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BB75A8">
        <w:rPr>
          <w:rFonts w:ascii="Times New Roman" w:hAnsi="Times New Roman" w:cs="Times New Roman"/>
          <w:b/>
          <w:sz w:val="40"/>
          <w:szCs w:val="24"/>
          <w:u w:val="single"/>
        </w:rPr>
        <w:t>PORTUGUÊS: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Leia o texto a seguir para responder as questões 1 e 2: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TEXTO 01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5A8">
        <w:rPr>
          <w:rFonts w:ascii="Times New Roman" w:hAnsi="Times New Roman" w:cs="Times New Roman"/>
          <w:b/>
          <w:sz w:val="24"/>
          <w:szCs w:val="24"/>
        </w:rPr>
        <w:t>É proibido proibir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Quer dizer então que só Caetano Veloso tem o direito de dizer o que quiser sem pedir permissão?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"Eu digo não ao não. Eu digo. É proibido proibir. É proibido proibir. É proibido proibir. É proibido proibir.” As repetições não são minhas. São de Caetano Veloso, em música-hino contra a censura e a ditadura, em 1968. Franzino e rebelde, ele reagia às vaias no festival gritando: “Os jovens não entendem nada. Querem matar amanhã o velhote inimigo que morreu ontem”.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Caetano hoje é a favor – com Chico Buarque, Gilberto Gil, Erasmo Carlos, Milton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Nascimento, Djavan e Roberto Carlos – de proibir biografias sem autorização prévia dos biografados ou de seus herdeiros. Essa aliança entre a Tropicália e a Jovem Guarda quer liberar só as biografias chapa-branca. Nossa “intelligentsia” musical é formada por mitos enrugados e calejados por seus atos e desatinos. São músicos brilhantes, mas péssimos legisladores.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Claro que Caetano tem o direito de mudar de campo e querer proibir. A idade mudou e, com ela, a cor dos cabelos. Aumentou o tamanho da sunga e a conta no banco. Anda com lenço e documento. Pode mudar o pensamento. Por que não? Não seria o primeiro. Quem não se lembra da admiração tardia de Gláuber Rocha por Golbery do Couto e Silva? Depois do exílio, em 1974, antes de voltar ao Brasil, Gláuber disse achar Golbery “um gênio”. Pagou por isso.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Caetano só precisa sair do armário. Abraçado a Renan Calheiros e aos podres poderes do reacionarismo – hoje travestidos, na América Latina, de defensores do povo. Na Venezuela, na Argentina, no Equador, na Bolívia, o movimento é o mesmo de nossos </w:t>
      </w:r>
      <w:r w:rsidRPr="00BB75A8">
        <w:rPr>
          <w:rFonts w:ascii="Times New Roman" w:hAnsi="Times New Roman" w:cs="Times New Roman"/>
          <w:b/>
          <w:sz w:val="24"/>
          <w:szCs w:val="24"/>
        </w:rPr>
        <w:lastRenderedPageBreak/>
        <w:t>compositores no Olimpo</w:t>
      </w:r>
      <w:r w:rsidRPr="00BB75A8">
        <w:rPr>
          <w:rFonts w:ascii="Times New Roman" w:hAnsi="Times New Roman" w:cs="Times New Roman"/>
          <w:sz w:val="24"/>
          <w:szCs w:val="24"/>
        </w:rPr>
        <w:t>. A liberdade de expressão é relativa e tem de ser monitorada e pré-censurada.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B75A8">
        <w:rPr>
          <w:rFonts w:ascii="Times New Roman" w:hAnsi="Times New Roman" w:cs="Times New Roman"/>
          <w:sz w:val="20"/>
          <w:szCs w:val="24"/>
        </w:rPr>
        <w:t xml:space="preserve">(AQUINO, Ruth de. Época, 11/10/2013. Disponível em: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B75A8">
        <w:rPr>
          <w:rFonts w:ascii="Times New Roman" w:hAnsi="Times New Roman" w:cs="Times New Roman"/>
          <w:sz w:val="20"/>
          <w:szCs w:val="24"/>
        </w:rPr>
        <w:t>&lt;http://epoca.globo.com/colunas-e-blogs/ruth-de-aquino/noticia/2013/10/e-proibido-bproibirb.html&gt;)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b/>
          <w:sz w:val="24"/>
          <w:szCs w:val="24"/>
        </w:rPr>
        <w:t>1 –</w:t>
      </w:r>
      <w:r w:rsidRPr="00BB75A8">
        <w:rPr>
          <w:rFonts w:ascii="Times New Roman" w:hAnsi="Times New Roman" w:cs="Times New Roman"/>
          <w:sz w:val="24"/>
          <w:szCs w:val="24"/>
        </w:rPr>
        <w:t xml:space="preserve"> Assinale a alternativa que contém uma afirmativa falsa a respeito do que se pode inferir com base na leitura do TEXTO 1: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a) O título do artigo remete à letra de uma música de Caetano Veloso, na qual ele protestava contra o regime político vigente no Brasil na década de 1960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b) O artigo realça a coerência entre a opinião expressa hoje por Caetano Veloso e o seu posicionamento na época da ditadura no que tange à liberdade de expressão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c) O texto compara o Caetano Veloso de hoje ao Caetano Veloso da década de 1960, levando em conta mudanças relativas à sua aparência física, situação financeira e posicionamento ideológico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d) A expressão “compositores no Olimpo” retoma a expressão “‘intelligentsia’ musical” presente no primeiro parágrafo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b/>
          <w:sz w:val="24"/>
          <w:szCs w:val="24"/>
        </w:rPr>
        <w:t>2 –</w:t>
      </w:r>
      <w:r w:rsidRPr="00BB75A8">
        <w:rPr>
          <w:rFonts w:ascii="Times New Roman" w:hAnsi="Times New Roman" w:cs="Times New Roman"/>
          <w:sz w:val="24"/>
          <w:szCs w:val="24"/>
        </w:rPr>
        <w:t xml:space="preserve"> Assinale a alternativa em que a mudança sugerida acarreta alteração de sentido: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a) Claro que Caetano tem o direito de mudar de campo e querer proibir.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É certo que Caetano tem o direito de mudar de campo e querer proibir.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b) Caetano só precisa sair do armário.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Caetano somente precisa sair do armário.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c) Caetano só precisa sair do armário. Abraçado a Renan Calheiros e aos podres poderes do reacionarismo – hoje travestidos, na América Latina, de defensores do povo. Caetano só precisa sair do armário.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Abraçado a Renan Calheiros e aos podres poderes do reacionarismo – hoje travestidos de defensores do povo na América Latina.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d) Caetano hoje é a favor – com Chico Buarque, Gilberto Gil, Erasmo Carlos, Milton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Nascimento, Djavan e Roberto Carlos – de proibir biografias sem autorização prévia dos biografados ou de seus herdeiros.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lastRenderedPageBreak/>
        <w:t>Caetano hoje é a favor – com Chico Buarque, Gilberto Gil, Erasmo Carlos, Milton Nascimento, Djavan e Roberto Carlos – de proibir biografias sem autorização anterior dos biografados ou de seus herdeiros.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b/>
          <w:sz w:val="24"/>
          <w:szCs w:val="24"/>
        </w:rPr>
        <w:t xml:space="preserve">3 - </w:t>
      </w:r>
      <w:r w:rsidRPr="00BB75A8">
        <w:rPr>
          <w:rFonts w:ascii="Times New Roman" w:hAnsi="Times New Roman" w:cs="Times New Roman"/>
          <w:sz w:val="24"/>
          <w:szCs w:val="24"/>
        </w:rPr>
        <w:t xml:space="preserve">Assinale a alternativa que apresenta palavra ou palavras com divisão silábica </w:t>
      </w:r>
      <w:r w:rsidRPr="00BB75A8">
        <w:rPr>
          <w:rFonts w:ascii="Times New Roman" w:hAnsi="Times New Roman" w:cs="Times New Roman"/>
          <w:b/>
          <w:sz w:val="24"/>
          <w:szCs w:val="24"/>
          <w:u w:val="single"/>
        </w:rPr>
        <w:t>incorreta</w:t>
      </w:r>
      <w:r w:rsidRPr="00BB75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 a) Cin-zei-ro, quais-quer, Ja-cu-í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b) Pro-i-bi-do, sa-ú-de, cons-ci-ên-cia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c) Subs-cre-ver, di-á-ri-o, lon-gín-qu-o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d) Cáp-su-la, cons-ti-tui-ção, ar-cai-co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b/>
          <w:sz w:val="24"/>
          <w:szCs w:val="24"/>
        </w:rPr>
        <w:t xml:space="preserve">4 – </w:t>
      </w:r>
      <w:r w:rsidRPr="00BB75A8">
        <w:rPr>
          <w:rFonts w:ascii="Times New Roman" w:hAnsi="Times New Roman" w:cs="Times New Roman"/>
          <w:sz w:val="24"/>
          <w:szCs w:val="24"/>
        </w:rPr>
        <w:t xml:space="preserve">Escolha a alternativa em que a palavra presente possua grafia correta para completar a lacuna do seguinte período: “Em virtude do _____________ de candidatos, o concurso será realizado em outro ambiente”.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a) excesso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b) escesso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c) exesso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d) exceço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b/>
          <w:sz w:val="24"/>
          <w:szCs w:val="24"/>
        </w:rPr>
        <w:t xml:space="preserve">5 – </w:t>
      </w:r>
      <w:r w:rsidRPr="00BB75A8">
        <w:rPr>
          <w:rFonts w:ascii="Times New Roman" w:hAnsi="Times New Roman" w:cs="Times New Roman"/>
          <w:sz w:val="24"/>
          <w:szCs w:val="24"/>
        </w:rPr>
        <w:t xml:space="preserve">Indique a alternativa em que aparece a flexão do plural de forma </w:t>
      </w:r>
      <w:r w:rsidRPr="00BB75A8">
        <w:rPr>
          <w:rFonts w:ascii="Times New Roman" w:hAnsi="Times New Roman" w:cs="Times New Roman"/>
          <w:b/>
          <w:sz w:val="24"/>
          <w:szCs w:val="24"/>
          <w:u w:val="single"/>
        </w:rPr>
        <w:t>incorreta</w:t>
      </w:r>
      <w:r w:rsidRPr="00BB75A8">
        <w:rPr>
          <w:rFonts w:ascii="Times New Roman" w:hAnsi="Times New Roman" w:cs="Times New Roman"/>
          <w:sz w:val="24"/>
          <w:szCs w:val="24"/>
        </w:rPr>
        <w:t>.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a) Anão / Anões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b) Ancião / Anciães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c) Questão / Questões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d) Pagão / Pagões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BB75A8">
        <w:rPr>
          <w:rFonts w:ascii="Times New Roman" w:hAnsi="Times New Roman" w:cs="Times New Roman"/>
          <w:b/>
          <w:sz w:val="40"/>
          <w:szCs w:val="24"/>
          <w:u w:val="single"/>
        </w:rPr>
        <w:t>MATEMÁTICA: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b/>
          <w:sz w:val="24"/>
          <w:szCs w:val="24"/>
        </w:rPr>
        <w:t xml:space="preserve">6 – </w:t>
      </w:r>
      <w:r w:rsidRPr="00BB75A8">
        <w:rPr>
          <w:rFonts w:ascii="Times New Roman" w:hAnsi="Times New Roman" w:cs="Times New Roman"/>
          <w:sz w:val="24"/>
          <w:szCs w:val="24"/>
        </w:rPr>
        <w:t xml:space="preserve">Um funcionário público paga R$ 580,00 (quinhentos e oitenta reais) de prestação mensal de um automóvel. No mês passado atrasou o pagamento e pagou um acréscimo de 3,5% de multa sobre o valor da prestação. O valor total pago foi de: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lastRenderedPageBreak/>
        <w:t xml:space="preserve">a) R$ 588,57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b) R$ 603,45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c) R$ 703,80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d) R$ 600,30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b/>
          <w:sz w:val="24"/>
          <w:szCs w:val="24"/>
        </w:rPr>
        <w:t xml:space="preserve">7 – </w:t>
      </w:r>
      <w:r w:rsidRPr="00BB75A8">
        <w:rPr>
          <w:rFonts w:ascii="Times New Roman" w:hAnsi="Times New Roman" w:cs="Times New Roman"/>
          <w:sz w:val="24"/>
          <w:szCs w:val="24"/>
        </w:rPr>
        <w:t xml:space="preserve">O litro de gasolina comum custava R$ 2,80. Houve um aumento de 10% no preço.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Para encher um tanque de 40 litros, quantos reais serão necessários?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a) R$ 123,20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b) R$ 100,80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c) R$ 113,00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d) R$ 133,60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b/>
          <w:sz w:val="24"/>
          <w:szCs w:val="24"/>
        </w:rPr>
        <w:t xml:space="preserve">8 – </w:t>
      </w:r>
      <w:r w:rsidRPr="00BB75A8">
        <w:rPr>
          <w:rFonts w:ascii="Times New Roman" w:hAnsi="Times New Roman" w:cs="Times New Roman"/>
          <w:sz w:val="24"/>
          <w:szCs w:val="24"/>
        </w:rPr>
        <w:t xml:space="preserve">Um homem tem 30 anos. Daqui a 20 anos a sua idade será o dobro da idade de seu filho, logo, a idade atual do filho é: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a) 10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b) 8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c) 5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d) 6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b/>
          <w:sz w:val="24"/>
          <w:szCs w:val="24"/>
        </w:rPr>
        <w:t xml:space="preserve">9 – </w:t>
      </w:r>
      <w:r w:rsidRPr="00BB75A8">
        <w:rPr>
          <w:rFonts w:ascii="Times New Roman" w:hAnsi="Times New Roman" w:cs="Times New Roman"/>
          <w:sz w:val="24"/>
          <w:szCs w:val="24"/>
        </w:rPr>
        <w:t xml:space="preserve">Um aeroporto tem duas salas de espera. Uma tem 12 fileiras com 4 cadeiras cada uma. A outra tem 9 fileiras com 14 cadeiras cada uma. Seis cadeiras de cada sala foram retiradas para serem reformadas. Quantas cadeiras sobraram nas salas de espera?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a) 162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b) 142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c) 152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d) 172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b/>
          <w:sz w:val="24"/>
          <w:szCs w:val="24"/>
        </w:rPr>
        <w:t xml:space="preserve">10 - </w:t>
      </w:r>
      <w:r w:rsidRPr="00BB75A8">
        <w:rPr>
          <w:rFonts w:ascii="Times New Roman" w:hAnsi="Times New Roman" w:cs="Times New Roman"/>
          <w:sz w:val="24"/>
          <w:szCs w:val="24"/>
        </w:rPr>
        <w:t xml:space="preserve">Usando três dos elementos do conjunto de algarismos A={ 2, 3, 7, 9} e sem repetir nenhum deles, qual é o maior número divisível por 3 que se pode formar?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a) 973.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b) 972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c) 793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lastRenderedPageBreak/>
        <w:t xml:space="preserve">d) 237 </w:t>
      </w:r>
    </w:p>
    <w:p w:rsidR="00C50714" w:rsidRPr="00BB75A8" w:rsidRDefault="00C50714" w:rsidP="00F333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BB75A8">
        <w:rPr>
          <w:rFonts w:ascii="Times New Roman" w:hAnsi="Times New Roman" w:cs="Times New Roman"/>
          <w:b/>
          <w:sz w:val="40"/>
          <w:szCs w:val="24"/>
          <w:u w:val="single"/>
        </w:rPr>
        <w:t>CONHECIMENTOS ESPECÍFICOS: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b/>
          <w:sz w:val="24"/>
          <w:szCs w:val="24"/>
        </w:rPr>
        <w:t>11 –</w:t>
      </w:r>
      <w:r w:rsidRPr="00BB75A8">
        <w:rPr>
          <w:rFonts w:ascii="Times New Roman" w:hAnsi="Times New Roman" w:cs="Times New Roman"/>
          <w:sz w:val="24"/>
          <w:szCs w:val="24"/>
        </w:rPr>
        <w:t xml:space="preserve"> Leia atentamente alguns dos itens das atribuições do cargo de Professor de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Educação Infantil: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 (  ) Cumprir com o que estabelece o artigo 13 da lei 9394/96;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(  ) Possuir formação de educador, conhecimento do conteúdo, capacidade de trabalho e habilidades metodológicas e didáticas;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(  ) Ministrar aulas, garantindo a efetivação do processo ensino-aprendizagem e o projeto político-pedagógico da Unidade Escolar;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(  ) Executar o trabalho diário, de forma a se vivenciar um clima de respeito mútuo e de relações que conduzam à aprendizagem;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(  ) Manter com os colegas o espírito de colaboração;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(  ) Comparecer pontualmente às aulas, festividades, reuniões pedagógicas, conselhos de classe, palestras e outras promoções convocadas pela direção da escola ou pela secretaria municipal de educação;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(  ) Cumprir e fazer cumprir os horários e calendário escolar;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(  ) Executar as normas estabelecidas no regime escolar, nas diretrizes emanadas dos órgãos superiores e na legislação vigente.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Assinale a alternativa correta: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a) V, V, V, V, V, V, V, V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5A8">
        <w:rPr>
          <w:rFonts w:ascii="Times New Roman" w:hAnsi="Times New Roman" w:cs="Times New Roman"/>
          <w:sz w:val="24"/>
          <w:szCs w:val="24"/>
          <w:lang w:val="en-US"/>
        </w:rPr>
        <w:t>b) V, V, V, V, V, V, V, F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5A8">
        <w:rPr>
          <w:rFonts w:ascii="Times New Roman" w:hAnsi="Times New Roman" w:cs="Times New Roman"/>
          <w:sz w:val="24"/>
          <w:szCs w:val="24"/>
          <w:lang w:val="en-US"/>
        </w:rPr>
        <w:t>c) F, V, V, V, V, V, V, V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d) V, V, F, V, V, V, V, V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b/>
          <w:sz w:val="24"/>
          <w:szCs w:val="24"/>
        </w:rPr>
        <w:t xml:space="preserve">12 – </w:t>
      </w:r>
      <w:r w:rsidRPr="00BB75A8">
        <w:rPr>
          <w:rFonts w:ascii="Times New Roman" w:hAnsi="Times New Roman" w:cs="Times New Roman"/>
          <w:sz w:val="24"/>
          <w:szCs w:val="24"/>
        </w:rPr>
        <w:t xml:space="preserve">No que se refere às crianças, marque “V” para verdadeiro e “F” para falso: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(   ) A concepção de criança é uma noção historicamente construída e consequentemente vem mudando ao longo dos tempos, não se apresentando de forma homogênea nem mesmo no interior de uma mesma sociedade e época.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lastRenderedPageBreak/>
        <w:t xml:space="preserve">(  ) Boa parte das crianças pequenas brasileiras enfrentam um cotidiano bastante adverso que as conduz desde muito cedo a precárias condições de vida e ao trabalho infantil, ao abuso e exploração por parte de adultos.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(   ) Há crianças que são protegidas de todas as maneiras, recebendo de suas famílias e da sociedade em geral todos os cuidados necessários ao seu desenvolvimento. Essa dualidade revela a contradição e conflito de uma sociedade que não resolveu ainda as grandes desigualdades sociais presentes no cotidiano.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(  ) A criança como todo ser humano, é um sujeito social e histórico e faz parte de uma organização familiar que está inserida em uma sociedade, com uma determinada cultura, em um determinado momento histórico.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(    ) A criança tem na família, biológica ou não, um ponto de referência fundamental, apesar da multiplicidade de interações sociais que estabelece com outras instituições sociais.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(   ) As crianças possuem uma natureza singular, que as caracteriza como seres que sentem e pensam o mundo de um jeito muito próprio.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Assinale a alternativa correta: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 a) F, V, V, F, V, V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5A8">
        <w:rPr>
          <w:rFonts w:ascii="Times New Roman" w:hAnsi="Times New Roman" w:cs="Times New Roman"/>
          <w:sz w:val="24"/>
          <w:szCs w:val="24"/>
          <w:lang w:val="en-US"/>
        </w:rPr>
        <w:t>b) V, V, V, V, V, F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5A8">
        <w:rPr>
          <w:rFonts w:ascii="Times New Roman" w:hAnsi="Times New Roman" w:cs="Times New Roman"/>
          <w:sz w:val="24"/>
          <w:szCs w:val="24"/>
          <w:lang w:val="en-US"/>
        </w:rPr>
        <w:t>c) V, V, V, V, V, V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d) V, F, V, V, V, V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b/>
          <w:sz w:val="24"/>
          <w:szCs w:val="24"/>
        </w:rPr>
        <w:t xml:space="preserve">13 – </w:t>
      </w:r>
      <w:r w:rsidRPr="00BB75A8">
        <w:rPr>
          <w:rFonts w:ascii="Times New Roman" w:hAnsi="Times New Roman" w:cs="Times New Roman"/>
          <w:sz w:val="24"/>
          <w:szCs w:val="24"/>
        </w:rPr>
        <w:t xml:space="preserve">Relacione cada Referencial com seu respectivo conteúdo/título: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(A) Introdução  </w:t>
      </w:r>
      <w:r w:rsidR="0082284A" w:rsidRPr="00BB75A8">
        <w:rPr>
          <w:rFonts w:ascii="Times New Roman" w:hAnsi="Times New Roman" w:cs="Times New Roman"/>
          <w:sz w:val="24"/>
          <w:szCs w:val="24"/>
        </w:rPr>
        <w:t xml:space="preserve"> </w:t>
      </w:r>
      <w:r w:rsidRPr="00BB75A8">
        <w:rPr>
          <w:rFonts w:ascii="Times New Roman" w:hAnsi="Times New Roman" w:cs="Times New Roman"/>
          <w:sz w:val="24"/>
          <w:szCs w:val="24"/>
        </w:rPr>
        <w:t xml:space="preserve">    </w:t>
      </w:r>
      <w:r w:rsidR="0082284A" w:rsidRPr="00BB75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B75A8">
        <w:rPr>
          <w:rFonts w:ascii="Times New Roman" w:hAnsi="Times New Roman" w:cs="Times New Roman"/>
          <w:sz w:val="24"/>
          <w:szCs w:val="24"/>
        </w:rPr>
        <w:t>(</w:t>
      </w:r>
      <w:r w:rsidR="0082284A" w:rsidRPr="00BB75A8">
        <w:rPr>
          <w:rFonts w:ascii="Times New Roman" w:hAnsi="Times New Roman" w:cs="Times New Roman"/>
          <w:sz w:val="24"/>
          <w:szCs w:val="24"/>
        </w:rPr>
        <w:t xml:space="preserve">  </w:t>
      </w:r>
      <w:r w:rsidRPr="00BB75A8">
        <w:rPr>
          <w:rFonts w:ascii="Times New Roman" w:hAnsi="Times New Roman" w:cs="Times New Roman"/>
          <w:sz w:val="24"/>
          <w:szCs w:val="24"/>
        </w:rPr>
        <w:t xml:space="preserve">   ) Volume 01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(B) Formação Pessoal e Social             ( </w:t>
      </w:r>
      <w:r w:rsidR="0082284A" w:rsidRPr="00BB75A8">
        <w:rPr>
          <w:rFonts w:ascii="Times New Roman" w:hAnsi="Times New Roman" w:cs="Times New Roman"/>
          <w:sz w:val="24"/>
          <w:szCs w:val="24"/>
        </w:rPr>
        <w:t xml:space="preserve">  </w:t>
      </w:r>
      <w:r w:rsidRPr="00BB75A8">
        <w:rPr>
          <w:rFonts w:ascii="Times New Roman" w:hAnsi="Times New Roman" w:cs="Times New Roman"/>
          <w:sz w:val="24"/>
          <w:szCs w:val="24"/>
        </w:rPr>
        <w:t xml:space="preserve">  ) Volume 02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(C) Conhecimento de Mundo               (  </w:t>
      </w:r>
      <w:r w:rsidR="0082284A" w:rsidRPr="00BB75A8">
        <w:rPr>
          <w:rFonts w:ascii="Times New Roman" w:hAnsi="Times New Roman" w:cs="Times New Roman"/>
          <w:sz w:val="24"/>
          <w:szCs w:val="24"/>
        </w:rPr>
        <w:t xml:space="preserve">  </w:t>
      </w:r>
      <w:r w:rsidRPr="00BB75A8">
        <w:rPr>
          <w:rFonts w:ascii="Times New Roman" w:hAnsi="Times New Roman" w:cs="Times New Roman"/>
          <w:sz w:val="24"/>
          <w:szCs w:val="24"/>
        </w:rPr>
        <w:t xml:space="preserve"> ) Volume 03.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Assinale a sequência correta: </w:t>
      </w:r>
    </w:p>
    <w:p w:rsidR="00F333B4" w:rsidRPr="00BB75A8" w:rsidRDefault="0082284A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a) A, C, B</w:t>
      </w:r>
    </w:p>
    <w:p w:rsidR="00F333B4" w:rsidRPr="00BB75A8" w:rsidRDefault="0082284A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b) B, C, A</w:t>
      </w:r>
    </w:p>
    <w:p w:rsidR="00F333B4" w:rsidRPr="00BB75A8" w:rsidRDefault="0082284A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c) C, A, B</w:t>
      </w:r>
      <w:r w:rsidR="00F333B4" w:rsidRPr="00BB7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3B4" w:rsidRPr="00BB75A8" w:rsidRDefault="00F333B4" w:rsidP="00F33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d) A, B, C</w:t>
      </w:r>
    </w:p>
    <w:p w:rsidR="0082284A" w:rsidRPr="00BB75A8" w:rsidRDefault="0082284A" w:rsidP="008228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 – </w:t>
      </w:r>
      <w:r w:rsidRPr="00BB75A8">
        <w:rPr>
          <w:rFonts w:ascii="Times New Roman" w:hAnsi="Times New Roman" w:cs="Times New Roman"/>
          <w:sz w:val="24"/>
          <w:szCs w:val="24"/>
        </w:rPr>
        <w:t xml:space="preserve">De acordo com as Diretrizes da Educação Infantil; As propostas pedagógicas de </w:t>
      </w:r>
    </w:p>
    <w:p w:rsidR="0082284A" w:rsidRPr="00BB75A8" w:rsidRDefault="0082284A" w:rsidP="008228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Educação Infantil devem respeitar os seguintes princípios: </w:t>
      </w:r>
    </w:p>
    <w:p w:rsidR="0082284A" w:rsidRPr="00BB75A8" w:rsidRDefault="0082284A" w:rsidP="008228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I. Éticos: da autonomia, da responsabilidade, da solidariedade e do respeito ao bem comum, ao meio ambiente e às diferentes culturas, identidades e singularidades. </w:t>
      </w:r>
    </w:p>
    <w:p w:rsidR="0082284A" w:rsidRPr="00BB75A8" w:rsidRDefault="0082284A" w:rsidP="008228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II. Políticos: dos direitos de cidadania, do exercício da criticidade e do respeito à ordem democrática. </w:t>
      </w:r>
    </w:p>
    <w:p w:rsidR="0082284A" w:rsidRPr="00BB75A8" w:rsidRDefault="0082284A" w:rsidP="008228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III. Estéticos: da sensibilidade, da criatividade, da ludicidade e da liberdade de expressão nas diferentes manifestações artísticas e culturais. </w:t>
      </w:r>
    </w:p>
    <w:p w:rsidR="0082284A" w:rsidRPr="00BB75A8" w:rsidRDefault="0082284A" w:rsidP="008228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84A" w:rsidRPr="00BB75A8" w:rsidRDefault="0082284A" w:rsidP="008228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Assinale a alternativa correta: </w:t>
      </w:r>
    </w:p>
    <w:p w:rsidR="0082284A" w:rsidRPr="00BB75A8" w:rsidRDefault="0082284A" w:rsidP="008228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 a) Apenas o item I está incorreto. </w:t>
      </w:r>
    </w:p>
    <w:p w:rsidR="0082284A" w:rsidRPr="00BB75A8" w:rsidRDefault="0082284A" w:rsidP="008228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b) Apenas o item II está incorreto. </w:t>
      </w:r>
    </w:p>
    <w:p w:rsidR="0082284A" w:rsidRPr="00BB75A8" w:rsidRDefault="0082284A" w:rsidP="008228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c) Apenas o item III está incorreto. </w:t>
      </w:r>
    </w:p>
    <w:p w:rsidR="0082284A" w:rsidRPr="00BB75A8" w:rsidRDefault="0082284A" w:rsidP="008228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d) Todos os itens estão corretos.</w:t>
      </w:r>
      <w:r w:rsidRPr="00BB7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5A8">
        <w:rPr>
          <w:rFonts w:ascii="Times New Roman" w:hAnsi="Times New Roman" w:cs="Times New Roman"/>
          <w:b/>
          <w:sz w:val="24"/>
          <w:szCs w:val="24"/>
        </w:rPr>
        <w:cr/>
      </w:r>
    </w:p>
    <w:p w:rsidR="0082284A" w:rsidRPr="00BB75A8" w:rsidRDefault="0082284A" w:rsidP="008228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b/>
          <w:sz w:val="24"/>
          <w:szCs w:val="24"/>
        </w:rPr>
        <w:t xml:space="preserve">15 – </w:t>
      </w:r>
      <w:r w:rsidRPr="00BB75A8">
        <w:rPr>
          <w:rFonts w:ascii="Times New Roman" w:hAnsi="Times New Roman" w:cs="Times New Roman"/>
          <w:sz w:val="24"/>
          <w:szCs w:val="24"/>
        </w:rPr>
        <w:t xml:space="preserve">Leia atentamente cada item abaixo: </w:t>
      </w:r>
    </w:p>
    <w:p w:rsidR="0082284A" w:rsidRPr="00BB75A8" w:rsidRDefault="0082284A" w:rsidP="008228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 I. Para (...) é preciso apropriar-se de elementos da realidade imediata de tal forma a atribuir-lhes novos significados. </w:t>
      </w:r>
    </w:p>
    <w:p w:rsidR="0082284A" w:rsidRPr="00BB75A8" w:rsidRDefault="0082284A" w:rsidP="008228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II. No ato de (...), os sinais, os gestos, os objetos e os espaços valem e significam outra coisa daquilo que aparentam ser. </w:t>
      </w:r>
    </w:p>
    <w:p w:rsidR="0082284A" w:rsidRPr="00BB75A8" w:rsidRDefault="0082284A" w:rsidP="008228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III. O (...) apresenta-se por meio de várias categorias de experiências que são diferenciadas pelo uso do material ou dos recursos predominantemente implicados. </w:t>
      </w:r>
    </w:p>
    <w:p w:rsidR="0082284A" w:rsidRPr="00BB75A8" w:rsidRDefault="0082284A" w:rsidP="008228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84A" w:rsidRPr="00BB75A8" w:rsidRDefault="0082284A" w:rsidP="008228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A palavra que substitui os (...) nos itens acima é: </w:t>
      </w:r>
    </w:p>
    <w:p w:rsidR="0082284A" w:rsidRPr="00BB75A8" w:rsidRDefault="0082284A" w:rsidP="008228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 a) estudar</w:t>
      </w:r>
    </w:p>
    <w:p w:rsidR="0082284A" w:rsidRPr="00BB75A8" w:rsidRDefault="0082284A" w:rsidP="008228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b) cuidar</w:t>
      </w:r>
    </w:p>
    <w:p w:rsidR="0082284A" w:rsidRPr="00BB75A8" w:rsidRDefault="0082284A" w:rsidP="008228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c) educar</w:t>
      </w:r>
    </w:p>
    <w:p w:rsidR="0082284A" w:rsidRPr="00BB75A8" w:rsidRDefault="0082284A" w:rsidP="008228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d) brincar</w:t>
      </w:r>
    </w:p>
    <w:p w:rsidR="001D2035" w:rsidRPr="00BB75A8" w:rsidRDefault="001D2035" w:rsidP="008228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C51" w:rsidRPr="00BB75A8" w:rsidRDefault="001D2035" w:rsidP="00296C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b/>
          <w:sz w:val="24"/>
          <w:szCs w:val="24"/>
        </w:rPr>
        <w:t xml:space="preserve">16 – </w:t>
      </w:r>
      <w:r w:rsidR="00296C51" w:rsidRPr="00BB75A8">
        <w:rPr>
          <w:rFonts w:ascii="Times New Roman" w:hAnsi="Times New Roman" w:cs="Times New Roman"/>
          <w:sz w:val="24"/>
          <w:szCs w:val="24"/>
        </w:rPr>
        <w:t xml:space="preserve">Assinale a Resolução que Fixa as Diretrizes Curriculares Nacionais para a Educação Infantil: </w:t>
      </w:r>
    </w:p>
    <w:p w:rsidR="00296C51" w:rsidRPr="00BB75A8" w:rsidRDefault="00296C51" w:rsidP="00296C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a) Resolução nº 10, de 17 de dezembro de 200</w:t>
      </w:r>
      <w:r w:rsidR="00257FC5" w:rsidRPr="00BB75A8">
        <w:rPr>
          <w:rFonts w:ascii="Times New Roman" w:hAnsi="Times New Roman" w:cs="Times New Roman"/>
          <w:sz w:val="24"/>
          <w:szCs w:val="24"/>
        </w:rPr>
        <w:t>9</w:t>
      </w:r>
      <w:r w:rsidRPr="00BB7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C51" w:rsidRPr="00BB75A8" w:rsidRDefault="00296C51" w:rsidP="00296C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lastRenderedPageBreak/>
        <w:t xml:space="preserve">b) Resolução </w:t>
      </w:r>
      <w:r w:rsidR="00257FC5" w:rsidRPr="00BB75A8">
        <w:rPr>
          <w:rFonts w:ascii="Times New Roman" w:hAnsi="Times New Roman" w:cs="Times New Roman"/>
          <w:sz w:val="24"/>
          <w:szCs w:val="24"/>
        </w:rPr>
        <w:t>nº 5, de 17 de dezembro de 2009</w:t>
      </w:r>
    </w:p>
    <w:p w:rsidR="00296C51" w:rsidRPr="00BB75A8" w:rsidRDefault="00296C51" w:rsidP="00296C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c) Resolução </w:t>
      </w:r>
      <w:r w:rsidR="00257FC5" w:rsidRPr="00BB75A8">
        <w:rPr>
          <w:rFonts w:ascii="Times New Roman" w:hAnsi="Times New Roman" w:cs="Times New Roman"/>
          <w:sz w:val="24"/>
          <w:szCs w:val="24"/>
        </w:rPr>
        <w:t>nº 8, de 17 de dezembro de 2009</w:t>
      </w:r>
      <w:r w:rsidRPr="00BB7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035" w:rsidRPr="00BB75A8" w:rsidRDefault="00296C51" w:rsidP="00296C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d) Resolução nº</w:t>
      </w:r>
      <w:r w:rsidR="00257FC5" w:rsidRPr="00BB75A8">
        <w:rPr>
          <w:rFonts w:ascii="Times New Roman" w:hAnsi="Times New Roman" w:cs="Times New Roman"/>
          <w:sz w:val="24"/>
          <w:szCs w:val="24"/>
        </w:rPr>
        <w:t xml:space="preserve"> 12, de 17 de dezembro de 2009</w:t>
      </w:r>
      <w:r w:rsidRPr="00BB75A8">
        <w:rPr>
          <w:rFonts w:ascii="Times New Roman" w:hAnsi="Times New Roman" w:cs="Times New Roman"/>
          <w:sz w:val="24"/>
          <w:szCs w:val="24"/>
        </w:rPr>
        <w:cr/>
      </w:r>
    </w:p>
    <w:p w:rsidR="00257FC5" w:rsidRPr="00BB75A8" w:rsidRDefault="00296C51" w:rsidP="00257F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b/>
          <w:sz w:val="24"/>
          <w:szCs w:val="24"/>
        </w:rPr>
        <w:t>17 –</w:t>
      </w:r>
      <w:r w:rsidR="00796301" w:rsidRPr="00BB7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FC5" w:rsidRPr="00BB75A8">
        <w:rPr>
          <w:rFonts w:ascii="Times New Roman" w:hAnsi="Times New Roman" w:cs="Times New Roman"/>
          <w:sz w:val="24"/>
          <w:szCs w:val="24"/>
        </w:rPr>
        <w:t>Assinale as alternativas corretas: As políticas públicas para a proteção da infância surgem somente depois da Declaração Universal dos DDHH pela ONU (1948). A partir daí:</w:t>
      </w:r>
    </w:p>
    <w:p w:rsidR="00257FC5" w:rsidRPr="00BB75A8" w:rsidRDefault="00257FC5" w:rsidP="00257F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a) As crianças e adolescentes deixam de ser denominados como “menores”;</w:t>
      </w:r>
    </w:p>
    <w:p w:rsidR="00257FC5" w:rsidRPr="00BB75A8" w:rsidRDefault="00257FC5" w:rsidP="00257F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b) A ONU aprova a Declaração dos Direitos da Criança em 1958;</w:t>
      </w:r>
    </w:p>
    <w:p w:rsidR="00257FC5" w:rsidRPr="00BB75A8" w:rsidRDefault="00257FC5" w:rsidP="00257F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c) Constituição Federal do Brasil de 1988 não tem artigos e parágrafos específicos sobre os direitos da infância e da adolescência;</w:t>
      </w:r>
    </w:p>
    <w:p w:rsidR="00257FC5" w:rsidRPr="00BB75A8" w:rsidRDefault="00257FC5" w:rsidP="00257F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d) a Lei Federal de junho de 1990 cria o ECA e a LDB de 1996 estabelece as finalidades da Educação Infantil, enquanto a Lei n</w:t>
      </w:r>
      <w:r w:rsidRPr="00BB75A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B75A8">
        <w:rPr>
          <w:rFonts w:ascii="Times New Roman" w:hAnsi="Times New Roman" w:cs="Times New Roman"/>
          <w:sz w:val="24"/>
          <w:szCs w:val="24"/>
          <w:vertAlign w:val="superscript"/>
        </w:rPr>
        <w:noBreakHyphen/>
      </w:r>
      <w:r w:rsidRPr="00BB75A8">
        <w:rPr>
          <w:rFonts w:ascii="Times New Roman" w:hAnsi="Times New Roman" w:cs="Times New Roman"/>
          <w:sz w:val="24"/>
          <w:szCs w:val="24"/>
        </w:rPr>
        <w:t>10.172, de janeiro/2001 proclama a educação infantil como direito de toda criança e obrigação do Estado.</w:t>
      </w:r>
    </w:p>
    <w:p w:rsidR="00257FC5" w:rsidRPr="00BB75A8" w:rsidRDefault="00257FC5" w:rsidP="00257FC5">
      <w:pPr>
        <w:spacing w:after="0" w:line="36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Em relações as questões assinaladas, é correto afirmar:</w:t>
      </w:r>
    </w:p>
    <w:p w:rsidR="00257FC5" w:rsidRPr="00BB75A8" w:rsidRDefault="00257FC5" w:rsidP="00257F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a) somente a letra A está correta</w:t>
      </w:r>
    </w:p>
    <w:p w:rsidR="00257FC5" w:rsidRPr="00BB75A8" w:rsidRDefault="00257FC5" w:rsidP="00257F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b) as letras C e D estão corretas</w:t>
      </w:r>
    </w:p>
    <w:p w:rsidR="00257FC5" w:rsidRPr="00BB75A8" w:rsidRDefault="00257FC5" w:rsidP="00257F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c) as letras A, B, C estão corretas</w:t>
      </w:r>
    </w:p>
    <w:p w:rsidR="00257FC5" w:rsidRPr="00BB75A8" w:rsidRDefault="00257FC5" w:rsidP="00257F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d) somente a letra B está correta</w:t>
      </w:r>
    </w:p>
    <w:p w:rsidR="00257FC5" w:rsidRPr="00BB75A8" w:rsidRDefault="00257FC5" w:rsidP="00257F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FC5" w:rsidRPr="00BB75A8" w:rsidRDefault="00257FC5" w:rsidP="00257FC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B75A8">
        <w:rPr>
          <w:rFonts w:ascii="Times New Roman" w:hAnsi="Times New Roman" w:cs="Times New Roman"/>
          <w:b/>
          <w:sz w:val="24"/>
        </w:rPr>
        <w:t>18 –</w:t>
      </w:r>
      <w:r w:rsidRPr="00BB75A8">
        <w:rPr>
          <w:rFonts w:ascii="Times New Roman" w:hAnsi="Times New Roman" w:cs="Times New Roman"/>
          <w:sz w:val="24"/>
        </w:rPr>
        <w:t xml:space="preserve"> A unidade entre teoria e prática deve ser o núcleo articulador da formação profissional. Assim, numa concepção dialética a análise da realidade torna-se fundamental, pois:</w:t>
      </w:r>
    </w:p>
    <w:p w:rsidR="00257FC5" w:rsidRPr="00BB75A8" w:rsidRDefault="00257FC5" w:rsidP="00257FC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B75A8">
        <w:rPr>
          <w:rFonts w:ascii="Times New Roman" w:hAnsi="Times New Roman" w:cs="Times New Roman"/>
          <w:sz w:val="24"/>
        </w:rPr>
        <w:t>a) a prática (análise teórica da prática) é o ponto de partida e de chegada</w:t>
      </w:r>
    </w:p>
    <w:p w:rsidR="00257FC5" w:rsidRPr="00BB75A8" w:rsidRDefault="00257FC5" w:rsidP="00257FC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B75A8">
        <w:rPr>
          <w:rFonts w:ascii="Times New Roman" w:hAnsi="Times New Roman" w:cs="Times New Roman"/>
          <w:sz w:val="24"/>
        </w:rPr>
        <w:t>b) a prática é o ponto de partida e a teoria, o ponto de chegada</w:t>
      </w:r>
    </w:p>
    <w:p w:rsidR="00257FC5" w:rsidRPr="00BB75A8" w:rsidRDefault="00257FC5" w:rsidP="00257FC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B75A8">
        <w:rPr>
          <w:rFonts w:ascii="Times New Roman" w:hAnsi="Times New Roman" w:cs="Times New Roman"/>
          <w:sz w:val="24"/>
        </w:rPr>
        <w:t>c) a teoria deve ser o ponto de partida e a prática, o ponto de chegada</w:t>
      </w:r>
    </w:p>
    <w:p w:rsidR="00257FC5" w:rsidRPr="00BB75A8" w:rsidRDefault="00257FC5" w:rsidP="00257FC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B75A8">
        <w:rPr>
          <w:rFonts w:ascii="Times New Roman" w:hAnsi="Times New Roman" w:cs="Times New Roman"/>
          <w:sz w:val="24"/>
        </w:rPr>
        <w:t>d) todas as alternativas estão incorretas</w:t>
      </w:r>
    </w:p>
    <w:p w:rsidR="00257FC5" w:rsidRPr="00BB75A8" w:rsidRDefault="00257FC5" w:rsidP="00257F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FC5" w:rsidRPr="00BB75A8" w:rsidRDefault="00257FC5" w:rsidP="00257FC5">
      <w:pPr>
        <w:pStyle w:val="Corpodetexto"/>
        <w:tabs>
          <w:tab w:val="left" w:pos="540"/>
        </w:tabs>
        <w:spacing w:after="0" w:line="360" w:lineRule="auto"/>
        <w:jc w:val="both"/>
      </w:pPr>
      <w:r w:rsidRPr="00BB75A8">
        <w:rPr>
          <w:b/>
        </w:rPr>
        <w:t xml:space="preserve">19 – </w:t>
      </w:r>
      <w:r w:rsidRPr="00BB75A8">
        <w:t xml:space="preserve">Sabe-se que a tarefa da educação é formar seres humanos para o presente, para qualquer presente, seres nos quais qualquer outro ser humano possa confiar e respeitar, seres com capacidade de inovar, de pensar e de conquistar seu próprio espaço no </w:t>
      </w:r>
      <w:r w:rsidRPr="00BB75A8">
        <w:lastRenderedPageBreak/>
        <w:t>mercado de trabalho e que saibam viver no auto-respeito e no respeito pelo outro nas relações de convivência. Para que isso aconteça o educador precisa:</w:t>
      </w:r>
    </w:p>
    <w:p w:rsidR="00257FC5" w:rsidRPr="00BB75A8" w:rsidRDefault="00257FC5" w:rsidP="00257FC5">
      <w:pPr>
        <w:pStyle w:val="Corpodetexto"/>
        <w:tabs>
          <w:tab w:val="left" w:pos="540"/>
        </w:tabs>
        <w:spacing w:after="0" w:line="360" w:lineRule="auto"/>
        <w:jc w:val="both"/>
      </w:pPr>
      <w:r w:rsidRPr="00BB75A8">
        <w:t>a) trabalhar os conteúdos de forma fragmentada, obsoleta, descontextualizada</w:t>
      </w:r>
    </w:p>
    <w:p w:rsidR="00257FC5" w:rsidRPr="00BB75A8" w:rsidRDefault="00257FC5" w:rsidP="00257FC5">
      <w:pPr>
        <w:pStyle w:val="Corpodetexto"/>
        <w:tabs>
          <w:tab w:val="left" w:pos="540"/>
        </w:tabs>
        <w:spacing w:after="0" w:line="360" w:lineRule="auto"/>
        <w:jc w:val="both"/>
      </w:pPr>
      <w:r w:rsidRPr="00BB75A8">
        <w:t>b) seriedade e rigidez para que o aluno respeite o professor e aprenda os conteúdos</w:t>
      </w:r>
    </w:p>
    <w:p w:rsidR="00257FC5" w:rsidRPr="00BB75A8" w:rsidRDefault="00257FC5" w:rsidP="00257FC5">
      <w:pPr>
        <w:pStyle w:val="Corpodetexto"/>
        <w:tabs>
          <w:tab w:val="left" w:pos="540"/>
        </w:tabs>
        <w:spacing w:after="0" w:line="360" w:lineRule="auto"/>
        <w:jc w:val="both"/>
      </w:pPr>
      <w:r w:rsidRPr="00BB75A8">
        <w:t>c) competência, conhecimento, flexibilidade, criatividade, iniciativa e consciência de que precisa aprender e continuar aprendendo a vida toda</w:t>
      </w:r>
    </w:p>
    <w:p w:rsidR="00257FC5" w:rsidRPr="00BB75A8" w:rsidRDefault="00257FC5" w:rsidP="00257FC5">
      <w:pPr>
        <w:pStyle w:val="Corpodetexto"/>
        <w:tabs>
          <w:tab w:val="left" w:pos="540"/>
        </w:tabs>
        <w:spacing w:after="0" w:line="360" w:lineRule="auto"/>
        <w:jc w:val="both"/>
      </w:pPr>
      <w:r w:rsidRPr="00BB75A8">
        <w:t xml:space="preserve">d) nenhuma das alternativas acima </w:t>
      </w:r>
    </w:p>
    <w:p w:rsidR="00257FC5" w:rsidRPr="00BB75A8" w:rsidRDefault="00257FC5" w:rsidP="00257FC5">
      <w:pPr>
        <w:pStyle w:val="Corpodetexto"/>
        <w:tabs>
          <w:tab w:val="left" w:pos="540"/>
        </w:tabs>
        <w:spacing w:after="0" w:line="360" w:lineRule="auto"/>
        <w:jc w:val="both"/>
      </w:pPr>
    </w:p>
    <w:p w:rsidR="00257FC5" w:rsidRPr="00BB75A8" w:rsidRDefault="00257FC5" w:rsidP="00257FC5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</w:rPr>
      </w:pPr>
      <w:r w:rsidRPr="00BB75A8">
        <w:rPr>
          <w:rFonts w:ascii="Times New Roman" w:hAnsi="Times New Roman" w:cs="Times New Roman"/>
          <w:b/>
          <w:sz w:val="24"/>
        </w:rPr>
        <w:t xml:space="preserve">20 – </w:t>
      </w:r>
      <w:r w:rsidRPr="00BB75A8">
        <w:rPr>
          <w:rFonts w:ascii="Times New Roman" w:hAnsi="Times New Roman" w:cs="Times New Roman"/>
          <w:sz w:val="24"/>
        </w:rPr>
        <w:t>Numa perspectiva dialética, o papel do professor deve ser:</w:t>
      </w:r>
    </w:p>
    <w:p w:rsidR="00257FC5" w:rsidRPr="00BB75A8" w:rsidRDefault="00257FC5" w:rsidP="00257FC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B75A8">
        <w:rPr>
          <w:rFonts w:ascii="Times New Roman" w:hAnsi="Times New Roman" w:cs="Times New Roman"/>
          <w:sz w:val="24"/>
        </w:rPr>
        <w:t>a) de mediador da aprendizagem</w:t>
      </w:r>
    </w:p>
    <w:p w:rsidR="00257FC5" w:rsidRPr="00BB75A8" w:rsidRDefault="00257FC5" w:rsidP="00257FC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B75A8">
        <w:rPr>
          <w:rFonts w:ascii="Times New Roman" w:hAnsi="Times New Roman" w:cs="Times New Roman"/>
          <w:sz w:val="24"/>
        </w:rPr>
        <w:t>b) de transmissor dos conteúdos</w:t>
      </w:r>
    </w:p>
    <w:p w:rsidR="00257FC5" w:rsidRPr="00BB75A8" w:rsidRDefault="00257FC5" w:rsidP="00257FC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B75A8">
        <w:rPr>
          <w:rFonts w:ascii="Times New Roman" w:hAnsi="Times New Roman" w:cs="Times New Roman"/>
          <w:sz w:val="24"/>
        </w:rPr>
        <w:t>c) de expectador</w:t>
      </w:r>
    </w:p>
    <w:p w:rsidR="00257FC5" w:rsidRPr="00BB75A8" w:rsidRDefault="00257FC5" w:rsidP="00257FC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B75A8">
        <w:rPr>
          <w:rFonts w:ascii="Times New Roman" w:hAnsi="Times New Roman" w:cs="Times New Roman"/>
          <w:sz w:val="24"/>
        </w:rPr>
        <w:t>d) de receptor de conhecimentos</w:t>
      </w:r>
    </w:p>
    <w:p w:rsidR="00257FC5" w:rsidRPr="00BB75A8" w:rsidRDefault="00257FC5" w:rsidP="00257FC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57FC5" w:rsidRPr="00BB75A8" w:rsidRDefault="00257FC5" w:rsidP="00257F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b/>
          <w:sz w:val="24"/>
          <w:szCs w:val="24"/>
        </w:rPr>
        <w:t xml:space="preserve">21 – </w:t>
      </w:r>
      <w:r w:rsidRPr="00BB75A8">
        <w:rPr>
          <w:rFonts w:ascii="Times New Roman" w:hAnsi="Times New Roman" w:cs="Times New Roman"/>
          <w:sz w:val="24"/>
          <w:szCs w:val="24"/>
        </w:rPr>
        <w:t>Segun</w:t>
      </w:r>
      <w:r w:rsidR="003E0E2C" w:rsidRPr="00BB75A8">
        <w:rPr>
          <w:rFonts w:ascii="Times New Roman" w:hAnsi="Times New Roman" w:cs="Times New Roman"/>
          <w:sz w:val="24"/>
          <w:szCs w:val="24"/>
        </w:rPr>
        <w:t>do a Lei 9394/96, Artigo31, na Educação I</w:t>
      </w:r>
      <w:r w:rsidRPr="00BB75A8">
        <w:rPr>
          <w:rFonts w:ascii="Times New Roman" w:hAnsi="Times New Roman" w:cs="Times New Roman"/>
          <w:sz w:val="24"/>
          <w:szCs w:val="24"/>
        </w:rPr>
        <w:t>nfantil, a avaliação far-se-á mediante:</w:t>
      </w:r>
    </w:p>
    <w:p w:rsidR="00257FC5" w:rsidRPr="00BB75A8" w:rsidRDefault="00257FC5" w:rsidP="00257FC5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a) acompanhamento e registro do seu desenvolvimento, sem o objetivo de promoção, mesmo para</w:t>
      </w:r>
      <w:r w:rsidR="00CA17F4" w:rsidRPr="00BB75A8">
        <w:rPr>
          <w:rFonts w:ascii="Times New Roman" w:hAnsi="Times New Roman" w:cs="Times New Roman"/>
          <w:sz w:val="24"/>
          <w:szCs w:val="24"/>
        </w:rPr>
        <w:t xml:space="preserve"> o acesso ao ensino fundamental</w:t>
      </w:r>
    </w:p>
    <w:p w:rsidR="00257FC5" w:rsidRPr="00BB75A8" w:rsidRDefault="00257FC5" w:rsidP="00257FC5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 xml:space="preserve">b) acompanhamento e registro de notas para comprovar o rendimento </w:t>
      </w:r>
      <w:r w:rsidR="00CA17F4" w:rsidRPr="00BB75A8">
        <w:rPr>
          <w:rFonts w:ascii="Times New Roman" w:hAnsi="Times New Roman" w:cs="Times New Roman"/>
          <w:sz w:val="24"/>
          <w:szCs w:val="24"/>
        </w:rPr>
        <w:t>da criança durante o ano letivo</w:t>
      </w:r>
    </w:p>
    <w:p w:rsidR="00257FC5" w:rsidRPr="00BB75A8" w:rsidRDefault="00257FC5" w:rsidP="00257FC5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c) registro de notas bimestrais da criança, para m</w:t>
      </w:r>
      <w:r w:rsidR="00CA17F4" w:rsidRPr="00BB75A8">
        <w:rPr>
          <w:rFonts w:ascii="Times New Roman" w:hAnsi="Times New Roman" w:cs="Times New Roman"/>
          <w:sz w:val="24"/>
          <w:szCs w:val="24"/>
        </w:rPr>
        <w:t>otivá-la a permanecer na escola</w:t>
      </w:r>
    </w:p>
    <w:p w:rsidR="00257FC5" w:rsidRPr="00BB75A8" w:rsidRDefault="00257FC5" w:rsidP="00257FC5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d) Todas as alt</w:t>
      </w:r>
      <w:r w:rsidR="00CA17F4" w:rsidRPr="00BB75A8">
        <w:rPr>
          <w:rFonts w:ascii="Times New Roman" w:hAnsi="Times New Roman" w:cs="Times New Roman"/>
          <w:sz w:val="24"/>
          <w:szCs w:val="24"/>
        </w:rPr>
        <w:t>ernativas acimas estão corretas</w:t>
      </w:r>
    </w:p>
    <w:p w:rsidR="00CA17F4" w:rsidRPr="00BB75A8" w:rsidRDefault="00CA17F4" w:rsidP="00257FC5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F4" w:rsidRPr="00BB75A8" w:rsidRDefault="00CA17F4" w:rsidP="00CA17F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B75A8">
        <w:rPr>
          <w:rFonts w:ascii="Times New Roman" w:hAnsi="Times New Roman" w:cs="Times New Roman"/>
          <w:b/>
          <w:sz w:val="24"/>
        </w:rPr>
        <w:t xml:space="preserve">22 – </w:t>
      </w:r>
      <w:r w:rsidRPr="00BB75A8">
        <w:rPr>
          <w:rFonts w:ascii="Times New Roman" w:hAnsi="Times New Roman" w:cs="Times New Roman"/>
          <w:sz w:val="24"/>
        </w:rPr>
        <w:t>Assinale a alternativa correta: Entre as conquistas mais importantes dos defensores da infância nos últimos 20 anos, poderíamos citar:</w:t>
      </w:r>
    </w:p>
    <w:p w:rsidR="00CA17F4" w:rsidRPr="00BB75A8" w:rsidRDefault="00CA17F4" w:rsidP="00CA17F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B75A8">
        <w:rPr>
          <w:rFonts w:ascii="Times New Roman" w:hAnsi="Times New Roman" w:cs="Times New Roman"/>
          <w:sz w:val="24"/>
        </w:rPr>
        <w:t>a) A criação do ECA e do Conselho Tutelar</w:t>
      </w:r>
    </w:p>
    <w:p w:rsidR="00CA17F4" w:rsidRPr="00BB75A8" w:rsidRDefault="00CA17F4" w:rsidP="00CA17F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B75A8">
        <w:rPr>
          <w:rFonts w:ascii="Times New Roman" w:hAnsi="Times New Roman" w:cs="Times New Roman"/>
          <w:sz w:val="24"/>
        </w:rPr>
        <w:t>b) O direito de toda criança freqüentar a escola e ter garantida sua alimentação básica</w:t>
      </w:r>
    </w:p>
    <w:p w:rsidR="00CA17F4" w:rsidRPr="00BB75A8" w:rsidRDefault="00CA17F4" w:rsidP="00CA17F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B75A8">
        <w:rPr>
          <w:rFonts w:ascii="Times New Roman" w:hAnsi="Times New Roman" w:cs="Times New Roman"/>
          <w:sz w:val="24"/>
        </w:rPr>
        <w:t>c) a alternativa “A” e “B” estão corretas</w:t>
      </w:r>
    </w:p>
    <w:p w:rsidR="00CA17F4" w:rsidRPr="00BB75A8" w:rsidRDefault="00CA17F4" w:rsidP="00CA17F4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B75A8">
        <w:rPr>
          <w:rFonts w:ascii="Times New Roman" w:hAnsi="Times New Roman" w:cs="Times New Roman"/>
          <w:sz w:val="24"/>
        </w:rPr>
        <w:t>d) somente a alternativa “A” está correta</w:t>
      </w:r>
    </w:p>
    <w:p w:rsidR="00CA17F4" w:rsidRPr="00BB75A8" w:rsidRDefault="00CA17F4" w:rsidP="00CA17F4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A17F4" w:rsidRPr="00BB75A8" w:rsidRDefault="00CA17F4" w:rsidP="00CA17F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5A8">
        <w:rPr>
          <w:rFonts w:ascii="Times New Roman" w:hAnsi="Times New Roman" w:cs="Times New Roman"/>
          <w:b/>
          <w:sz w:val="24"/>
          <w:szCs w:val="24"/>
        </w:rPr>
        <w:t xml:space="preserve">23 – </w:t>
      </w:r>
      <w:r w:rsidRPr="00BB75A8">
        <w:rPr>
          <w:rFonts w:ascii="Times New Roman" w:hAnsi="Times New Roman" w:cs="Times New Roman"/>
          <w:bCs/>
          <w:sz w:val="24"/>
          <w:szCs w:val="24"/>
        </w:rPr>
        <w:t>Assinale a alternativa correta.</w:t>
      </w:r>
    </w:p>
    <w:p w:rsidR="00CA17F4" w:rsidRPr="00BB75A8" w:rsidRDefault="00CA17F4" w:rsidP="00CA17F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5A8">
        <w:rPr>
          <w:rFonts w:ascii="Times New Roman" w:hAnsi="Times New Roman" w:cs="Times New Roman"/>
          <w:bCs/>
          <w:sz w:val="24"/>
          <w:szCs w:val="24"/>
        </w:rPr>
        <w:lastRenderedPageBreak/>
        <w:t>Como o professor deve proceder quando, ao encaminhar uma nova atividade pedagógica, o grupo de crianças permanece interessado em uma brincadeira de faz-de-conta?</w:t>
      </w:r>
    </w:p>
    <w:p w:rsidR="00CA17F4" w:rsidRPr="00BB75A8" w:rsidRDefault="00CA17F4" w:rsidP="00CA17F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5A8">
        <w:rPr>
          <w:rFonts w:ascii="Times New Roman" w:hAnsi="Times New Roman" w:cs="Times New Roman"/>
          <w:bCs/>
          <w:sz w:val="24"/>
          <w:szCs w:val="24"/>
        </w:rPr>
        <w:t>a) participa da brincadeira, favorecendo as interações.</w:t>
      </w:r>
    </w:p>
    <w:p w:rsidR="00CA17F4" w:rsidRPr="00BB75A8" w:rsidRDefault="00CA17F4" w:rsidP="00CA17F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5A8">
        <w:rPr>
          <w:rFonts w:ascii="Times New Roman" w:hAnsi="Times New Roman" w:cs="Times New Roman"/>
          <w:bCs/>
          <w:sz w:val="24"/>
          <w:szCs w:val="24"/>
        </w:rPr>
        <w:t>b) direciona o encaminhamento da nova atividade pedagógica, interrompendo a brincadeira de faz-de-conta.</w:t>
      </w:r>
    </w:p>
    <w:p w:rsidR="00CA17F4" w:rsidRPr="00BB75A8" w:rsidRDefault="00CA17F4" w:rsidP="00CA17F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5A8">
        <w:rPr>
          <w:rFonts w:ascii="Times New Roman" w:hAnsi="Times New Roman" w:cs="Times New Roman"/>
          <w:bCs/>
          <w:sz w:val="24"/>
          <w:szCs w:val="24"/>
        </w:rPr>
        <w:t>c) favorece a brincadeira, permitindo que o grupo continue brincando sozinho e aproveita o momento para realizar alguns registros.</w:t>
      </w:r>
    </w:p>
    <w:p w:rsidR="00CA17F4" w:rsidRPr="00BB75A8" w:rsidRDefault="00CA17F4" w:rsidP="00CA17F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5A8">
        <w:rPr>
          <w:rFonts w:ascii="Times New Roman" w:hAnsi="Times New Roman" w:cs="Times New Roman"/>
          <w:bCs/>
          <w:sz w:val="24"/>
          <w:szCs w:val="24"/>
        </w:rPr>
        <w:t>d) nenhuma das alternativas está correta.</w:t>
      </w:r>
    </w:p>
    <w:p w:rsidR="00CA17F4" w:rsidRPr="00BB75A8" w:rsidRDefault="00CA17F4" w:rsidP="00CA17F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17F4" w:rsidRPr="00BB75A8" w:rsidRDefault="00CA17F4" w:rsidP="00CA1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b/>
          <w:bCs/>
          <w:sz w:val="24"/>
          <w:szCs w:val="24"/>
        </w:rPr>
        <w:t xml:space="preserve">24 – </w:t>
      </w:r>
      <w:r w:rsidRPr="00BB75A8">
        <w:rPr>
          <w:rFonts w:ascii="Times New Roman" w:hAnsi="Times New Roman" w:cs="Times New Roman"/>
          <w:sz w:val="24"/>
          <w:szCs w:val="24"/>
        </w:rPr>
        <w:t>Definir os eixos norteadores de uma ação docente comprometida com a transformação social requer compreender a criança como:</w:t>
      </w:r>
    </w:p>
    <w:p w:rsidR="00CA17F4" w:rsidRPr="00BB75A8" w:rsidRDefault="00CA17F4" w:rsidP="00CA1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a) um ser incompleto, imaturo que precisa ser ensinado e educado</w:t>
      </w:r>
    </w:p>
    <w:p w:rsidR="00CA17F4" w:rsidRPr="00BB75A8" w:rsidRDefault="00CA17F4" w:rsidP="00CA1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b) um ser completo e educado</w:t>
      </w:r>
    </w:p>
    <w:p w:rsidR="00CA17F4" w:rsidRPr="00BB75A8" w:rsidRDefault="00CA17F4" w:rsidP="00CA1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c) um ser capaz de construir conhecimento sozinho</w:t>
      </w:r>
    </w:p>
    <w:p w:rsidR="00CA17F4" w:rsidRPr="00BB75A8" w:rsidRDefault="00CA17F4" w:rsidP="00CA1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8">
        <w:rPr>
          <w:rFonts w:ascii="Times New Roman" w:hAnsi="Times New Roman" w:cs="Times New Roman"/>
          <w:sz w:val="24"/>
          <w:szCs w:val="24"/>
        </w:rPr>
        <w:t>d) um sujeito histórico, fruto das relações sociais de produção</w:t>
      </w:r>
    </w:p>
    <w:p w:rsidR="00CA17F4" w:rsidRPr="00BB75A8" w:rsidRDefault="00CA17F4" w:rsidP="00CA1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F4" w:rsidRPr="00BB75A8" w:rsidRDefault="00CA17F4" w:rsidP="00CA17F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5A8">
        <w:rPr>
          <w:rFonts w:ascii="Times New Roman" w:hAnsi="Times New Roman" w:cs="Times New Roman"/>
          <w:b/>
          <w:sz w:val="24"/>
          <w:szCs w:val="24"/>
        </w:rPr>
        <w:t xml:space="preserve">25 – </w:t>
      </w:r>
      <w:r w:rsidRPr="00BB75A8">
        <w:rPr>
          <w:rFonts w:ascii="Times New Roman" w:hAnsi="Times New Roman" w:cs="Times New Roman"/>
          <w:bCs/>
          <w:sz w:val="24"/>
          <w:szCs w:val="24"/>
        </w:rPr>
        <w:t>A arte exerce um importante papel no processo de investigação e representação do mundo pelas crianças. Assim, na Instituição de Educação Infantil:</w:t>
      </w:r>
    </w:p>
    <w:p w:rsidR="00CA17F4" w:rsidRPr="00BB75A8" w:rsidRDefault="00CA17F4" w:rsidP="00CA17F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5A8">
        <w:rPr>
          <w:rFonts w:ascii="Times New Roman" w:hAnsi="Times New Roman" w:cs="Times New Roman"/>
          <w:bCs/>
          <w:sz w:val="24"/>
          <w:szCs w:val="24"/>
        </w:rPr>
        <w:t>I – a arte é uma atividade exclusivamente espontânea e de livre expressão.</w:t>
      </w:r>
    </w:p>
    <w:p w:rsidR="00CA17F4" w:rsidRPr="00BB75A8" w:rsidRDefault="00CA17F4" w:rsidP="00CA17F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5A8">
        <w:rPr>
          <w:rFonts w:ascii="Times New Roman" w:hAnsi="Times New Roman" w:cs="Times New Roman"/>
          <w:bCs/>
          <w:sz w:val="24"/>
          <w:szCs w:val="24"/>
        </w:rPr>
        <w:t>II – o trabalho com as artes plásticas na Educação Infantil oferece, por meio de experimentação de diferentes técnicas e materiais, a ampliação das possibilidades de expressão, criação e compreensão do mundo.</w:t>
      </w:r>
    </w:p>
    <w:p w:rsidR="00CA17F4" w:rsidRPr="00BB75A8" w:rsidRDefault="00CA17F4" w:rsidP="00CA17F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5A8">
        <w:rPr>
          <w:rFonts w:ascii="Times New Roman" w:hAnsi="Times New Roman" w:cs="Times New Roman"/>
          <w:bCs/>
          <w:sz w:val="24"/>
          <w:szCs w:val="24"/>
        </w:rPr>
        <w:t>III – a arte deve contemplar prioritariamente os desenhos, recortes e colagens, possibilitando a criação e elaboração de diferentes linguagens.</w:t>
      </w:r>
    </w:p>
    <w:p w:rsidR="00CA17F4" w:rsidRPr="00BB75A8" w:rsidRDefault="00CA17F4" w:rsidP="00CA17F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17F4" w:rsidRPr="00BB75A8" w:rsidRDefault="00CA17F4" w:rsidP="00CA17F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5A8">
        <w:rPr>
          <w:rFonts w:ascii="Times New Roman" w:hAnsi="Times New Roman" w:cs="Times New Roman"/>
          <w:bCs/>
          <w:sz w:val="24"/>
          <w:szCs w:val="24"/>
        </w:rPr>
        <w:t>Assinale a alternativa correta.</w:t>
      </w:r>
    </w:p>
    <w:p w:rsidR="00CA17F4" w:rsidRPr="00BB75A8" w:rsidRDefault="00CA17F4" w:rsidP="00CA17F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5A8">
        <w:rPr>
          <w:rFonts w:ascii="Times New Roman" w:hAnsi="Times New Roman" w:cs="Times New Roman"/>
          <w:bCs/>
          <w:sz w:val="24"/>
          <w:szCs w:val="24"/>
        </w:rPr>
        <w:t>a) apenas as afirmativas I e II estão corretas</w:t>
      </w:r>
    </w:p>
    <w:p w:rsidR="00CA17F4" w:rsidRPr="00BB75A8" w:rsidRDefault="00CA17F4" w:rsidP="00CA17F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5A8">
        <w:rPr>
          <w:rFonts w:ascii="Times New Roman" w:hAnsi="Times New Roman" w:cs="Times New Roman"/>
          <w:bCs/>
          <w:sz w:val="24"/>
          <w:szCs w:val="24"/>
        </w:rPr>
        <w:t>b) apenas a afirmativa I está correta</w:t>
      </w:r>
    </w:p>
    <w:p w:rsidR="00CA17F4" w:rsidRPr="00BB75A8" w:rsidRDefault="00CA17F4" w:rsidP="00CA17F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5A8">
        <w:rPr>
          <w:rFonts w:ascii="Times New Roman" w:hAnsi="Times New Roman" w:cs="Times New Roman"/>
          <w:bCs/>
          <w:sz w:val="24"/>
          <w:szCs w:val="24"/>
        </w:rPr>
        <w:t>c) apenas a afirmativa II está correta</w:t>
      </w:r>
    </w:p>
    <w:p w:rsidR="00CA17F4" w:rsidRPr="00CA17F4" w:rsidRDefault="00CA17F4" w:rsidP="00CA17F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5A8">
        <w:rPr>
          <w:rFonts w:ascii="Times New Roman" w:hAnsi="Times New Roman" w:cs="Times New Roman"/>
          <w:bCs/>
          <w:sz w:val="24"/>
          <w:szCs w:val="24"/>
        </w:rPr>
        <w:t>d) apenas as afirmativas II e III estão corretas</w:t>
      </w:r>
    </w:p>
    <w:sectPr w:rsidR="00CA17F4" w:rsidRPr="00CA17F4" w:rsidSect="00C5071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8B0" w:rsidRDefault="00B758B0" w:rsidP="00F333B4">
      <w:pPr>
        <w:spacing w:after="0" w:line="240" w:lineRule="auto"/>
      </w:pPr>
      <w:r>
        <w:separator/>
      </w:r>
    </w:p>
  </w:endnote>
  <w:endnote w:type="continuationSeparator" w:id="1">
    <w:p w:rsidR="00B758B0" w:rsidRDefault="00B758B0" w:rsidP="00F3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8B0" w:rsidRDefault="00B758B0" w:rsidP="00F333B4">
      <w:pPr>
        <w:spacing w:after="0" w:line="240" w:lineRule="auto"/>
      </w:pPr>
      <w:r>
        <w:separator/>
      </w:r>
    </w:p>
  </w:footnote>
  <w:footnote w:type="continuationSeparator" w:id="1">
    <w:p w:rsidR="00B758B0" w:rsidRDefault="00B758B0" w:rsidP="00F33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3B4" w:rsidRPr="00962B8F" w:rsidRDefault="00F333B4" w:rsidP="00F333B4">
    <w:pPr>
      <w:pStyle w:val="Cabealho"/>
      <w:rPr>
        <w:rFonts w:ascii="Century Gothic" w:hAnsi="Century Gothic"/>
        <w:b/>
        <w:sz w:val="24"/>
      </w:rPr>
    </w:pPr>
    <w:r w:rsidRPr="00962B8F">
      <w:rPr>
        <w:rFonts w:ascii="Century Gothic" w:hAnsi="Century Gothic"/>
        <w:b/>
        <w:sz w:val="24"/>
      </w:rPr>
      <w:t>PREFEITURA MUNICIPAL DE CUNHATAÍ / SC</w:t>
    </w:r>
  </w:p>
  <w:p w:rsidR="00F333B4" w:rsidRPr="00AF5051" w:rsidRDefault="00F333B4" w:rsidP="00F333B4">
    <w:pPr>
      <w:pStyle w:val="Cabealho"/>
      <w:rPr>
        <w:rFonts w:ascii="Century Gothic" w:hAnsi="Century Gothic"/>
        <w:sz w:val="24"/>
      </w:rPr>
    </w:pPr>
    <w:r w:rsidRPr="00962B8F">
      <w:rPr>
        <w:rFonts w:ascii="Century Gothic" w:hAnsi="Century Gothic"/>
        <w:b/>
        <w:sz w:val="24"/>
      </w:rPr>
      <w:t xml:space="preserve">Processo Seletivo 2014 </w:t>
    </w:r>
  </w:p>
  <w:p w:rsidR="00F333B4" w:rsidRDefault="00F333B4" w:rsidP="00F333B4">
    <w:pPr>
      <w:pStyle w:val="Cabealho"/>
      <w:rPr>
        <w:rFonts w:ascii="Century Gothic" w:hAnsi="Century Gothic"/>
        <w:sz w:val="24"/>
      </w:rPr>
    </w:pPr>
    <w:r>
      <w:rPr>
        <w:rFonts w:ascii="Century Gothic" w:hAnsi="Century Gothic"/>
        <w:sz w:val="24"/>
      </w:rPr>
      <w:t>PROFESSOR DE EDUCAÇÃO INFANTIL</w:t>
    </w:r>
  </w:p>
  <w:p w:rsidR="00F333B4" w:rsidRDefault="00F333B4">
    <w:pPr>
      <w:pStyle w:val="Cabealho"/>
    </w:pPr>
  </w:p>
  <w:p w:rsidR="00F333B4" w:rsidRDefault="00F333B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A27"/>
    <w:multiLevelType w:val="hybridMultilevel"/>
    <w:tmpl w:val="0A3013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02859"/>
    <w:multiLevelType w:val="hybridMultilevel"/>
    <w:tmpl w:val="A22AC7A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333B4"/>
    <w:rsid w:val="001D2035"/>
    <w:rsid w:val="002502F0"/>
    <w:rsid w:val="00257FC5"/>
    <w:rsid w:val="00296C51"/>
    <w:rsid w:val="003E0E2C"/>
    <w:rsid w:val="004210A4"/>
    <w:rsid w:val="00754078"/>
    <w:rsid w:val="00796301"/>
    <w:rsid w:val="0082284A"/>
    <w:rsid w:val="008745B2"/>
    <w:rsid w:val="009E08C4"/>
    <w:rsid w:val="00B758B0"/>
    <w:rsid w:val="00BB75A8"/>
    <w:rsid w:val="00C50714"/>
    <w:rsid w:val="00CA17F4"/>
    <w:rsid w:val="00CF598A"/>
    <w:rsid w:val="00E16530"/>
    <w:rsid w:val="00EB63FC"/>
    <w:rsid w:val="00F333B4"/>
    <w:rsid w:val="00FA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33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333B4"/>
  </w:style>
  <w:style w:type="paragraph" w:styleId="Rodap">
    <w:name w:val="footer"/>
    <w:basedOn w:val="Normal"/>
    <w:link w:val="RodapChar"/>
    <w:uiPriority w:val="99"/>
    <w:semiHidden/>
    <w:unhideWhenUsed/>
    <w:rsid w:val="00F33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333B4"/>
  </w:style>
  <w:style w:type="paragraph" w:styleId="Corpodetexto">
    <w:name w:val="Body Text"/>
    <w:basedOn w:val="Normal"/>
    <w:link w:val="CorpodetextoChar"/>
    <w:rsid w:val="00257F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57F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57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2310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cp:lastPrinted>2014-01-24T17:50:00Z</cp:lastPrinted>
  <dcterms:created xsi:type="dcterms:W3CDTF">2014-01-10T11:47:00Z</dcterms:created>
  <dcterms:modified xsi:type="dcterms:W3CDTF">2014-01-24T17:57:00Z</dcterms:modified>
</cp:coreProperties>
</file>