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58" w:rsidRPr="000D64DE" w:rsidRDefault="00F87458" w:rsidP="00F87458">
      <w:pPr>
        <w:suppressAutoHyphens/>
        <w:jc w:val="both"/>
        <w:rPr>
          <w:rFonts w:ascii="Arial Narrow" w:hAnsi="Arial Narrow"/>
          <w:b/>
          <w:noProof/>
          <w:sz w:val="28"/>
          <w:szCs w:val="28"/>
        </w:rPr>
      </w:pPr>
      <w:r w:rsidRPr="000D64DE">
        <w:rPr>
          <w:rFonts w:ascii="Arial Narrow" w:hAnsi="Arial Narrow"/>
          <w:b/>
          <w:noProof/>
          <w:sz w:val="28"/>
          <w:szCs w:val="28"/>
        </w:rPr>
        <w:t>ESTADO DE SANTA CATARINA</w:t>
      </w:r>
    </w:p>
    <w:p w:rsidR="00F87458" w:rsidRPr="000D64DE" w:rsidRDefault="00F87458" w:rsidP="00F87458">
      <w:pPr>
        <w:suppressAutoHyphens/>
        <w:jc w:val="both"/>
        <w:rPr>
          <w:rFonts w:ascii="Arial Narrow" w:hAnsi="Arial Narrow"/>
          <w:b/>
          <w:noProof/>
          <w:sz w:val="28"/>
          <w:szCs w:val="28"/>
        </w:rPr>
      </w:pPr>
      <w:r w:rsidRPr="000D64DE">
        <w:rPr>
          <w:rFonts w:ascii="Arial Narrow" w:hAnsi="Arial Narrow"/>
          <w:b/>
          <w:noProof/>
          <w:sz w:val="28"/>
          <w:szCs w:val="28"/>
        </w:rPr>
        <w:t>MUNICÍPIO DE CUNHATAÍ</w:t>
      </w:r>
    </w:p>
    <w:p w:rsidR="00F87458" w:rsidRDefault="00F87458" w:rsidP="00F87458">
      <w:pPr>
        <w:suppressAutoHyphens/>
        <w:jc w:val="both"/>
        <w:rPr>
          <w:rFonts w:ascii="Arial Narrow" w:hAnsi="Arial Narrow"/>
          <w:b/>
          <w:sz w:val="22"/>
          <w:szCs w:val="22"/>
        </w:rPr>
      </w:pPr>
    </w:p>
    <w:p w:rsidR="00F87458" w:rsidRPr="000D64DE" w:rsidRDefault="00F87458" w:rsidP="00F87458">
      <w:pPr>
        <w:pStyle w:val="Ttulo2"/>
        <w:rPr>
          <w:rFonts w:ascii="Arial Narrow" w:hAnsi="Arial Narrow"/>
          <w:sz w:val="21"/>
          <w:szCs w:val="21"/>
        </w:rPr>
      </w:pPr>
      <w:r w:rsidRPr="000D64DE">
        <w:rPr>
          <w:rFonts w:ascii="Arial Narrow" w:hAnsi="Arial Narrow"/>
          <w:sz w:val="21"/>
          <w:szCs w:val="21"/>
        </w:rPr>
        <w:t>EDITAL DE LICITAÇÃO – PREGÃO PRESENCIAL</w:t>
      </w:r>
    </w:p>
    <w:p w:rsidR="00F87458" w:rsidRPr="000D64DE" w:rsidRDefault="00F87458" w:rsidP="00F87458">
      <w:pPr>
        <w:jc w:val="center"/>
        <w:rPr>
          <w:rFonts w:ascii="Arial Narrow" w:hAnsi="Arial Narrow"/>
          <w:b/>
          <w:sz w:val="21"/>
          <w:szCs w:val="21"/>
        </w:rPr>
      </w:pPr>
      <w:r w:rsidRPr="000D64DE">
        <w:rPr>
          <w:rFonts w:ascii="Arial Narrow" w:hAnsi="Arial Narrow"/>
          <w:b/>
          <w:sz w:val="21"/>
          <w:szCs w:val="21"/>
        </w:rPr>
        <w:t>Registro de Preços</w:t>
      </w:r>
    </w:p>
    <w:p w:rsidR="00F87458" w:rsidRPr="000D64DE" w:rsidRDefault="00F87458" w:rsidP="00F87458">
      <w:pPr>
        <w:suppressAutoHyphens/>
        <w:jc w:val="both"/>
        <w:rPr>
          <w:rFonts w:ascii="Arial Narrow" w:hAnsi="Arial Narrow"/>
          <w:b/>
          <w:sz w:val="21"/>
          <w:szCs w:val="21"/>
        </w:rPr>
      </w:pPr>
    </w:p>
    <w:tbl>
      <w:tblPr>
        <w:tblW w:w="1041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5674"/>
      </w:tblGrid>
      <w:tr w:rsidR="00F87458" w:rsidRPr="000D64DE" w:rsidTr="00903D21">
        <w:tc>
          <w:tcPr>
            <w:tcW w:w="4744" w:type="dxa"/>
            <w:tcBorders>
              <w:top w:val="double" w:sz="6" w:space="0" w:color="auto"/>
              <w:left w:val="double" w:sz="6" w:space="0" w:color="auto"/>
              <w:bottom w:val="double" w:sz="6" w:space="0" w:color="auto"/>
              <w:right w:val="double" w:sz="6" w:space="0" w:color="auto"/>
            </w:tcBorders>
            <w:hideMark/>
          </w:tcPr>
          <w:p w:rsidR="00F87458" w:rsidRPr="000D64DE" w:rsidRDefault="00F87458" w:rsidP="00903D21">
            <w:pPr>
              <w:suppressAutoHyphens/>
              <w:spacing w:line="276" w:lineRule="auto"/>
              <w:ind w:left="142" w:right="71"/>
              <w:jc w:val="both"/>
              <w:rPr>
                <w:rFonts w:ascii="Arial Narrow" w:hAnsi="Arial Narrow"/>
                <w:b/>
                <w:sz w:val="21"/>
                <w:szCs w:val="21"/>
                <w:lang w:eastAsia="en-US"/>
              </w:rPr>
            </w:pPr>
            <w:r w:rsidRPr="000D64DE">
              <w:rPr>
                <w:rFonts w:ascii="Arial Narrow" w:hAnsi="Arial Narrow"/>
                <w:b/>
                <w:sz w:val="21"/>
                <w:szCs w:val="21"/>
                <w:lang w:eastAsia="en-US"/>
              </w:rPr>
              <w:t xml:space="preserve">Processo Nº. </w:t>
            </w:r>
            <w:r w:rsidR="00903D21" w:rsidRPr="000D64DE">
              <w:rPr>
                <w:rFonts w:ascii="Arial Narrow" w:hAnsi="Arial Narrow"/>
                <w:b/>
                <w:sz w:val="21"/>
                <w:szCs w:val="21"/>
                <w:lang w:eastAsia="en-US"/>
              </w:rPr>
              <w:t>14</w:t>
            </w:r>
            <w:r w:rsidRPr="000D64DE">
              <w:rPr>
                <w:rFonts w:ascii="Arial Narrow" w:hAnsi="Arial Narrow"/>
                <w:b/>
                <w:bCs/>
                <w:noProof/>
                <w:sz w:val="21"/>
                <w:szCs w:val="21"/>
                <w:lang w:eastAsia="en-US"/>
              </w:rPr>
              <w:t>/201</w:t>
            </w:r>
            <w:r w:rsidR="00903D21" w:rsidRPr="000D64DE">
              <w:rPr>
                <w:rFonts w:ascii="Arial Narrow" w:hAnsi="Arial Narrow"/>
                <w:b/>
                <w:bCs/>
                <w:noProof/>
                <w:sz w:val="21"/>
                <w:szCs w:val="21"/>
                <w:lang w:eastAsia="en-US"/>
              </w:rPr>
              <w:t>4</w:t>
            </w:r>
          </w:p>
        </w:tc>
        <w:tc>
          <w:tcPr>
            <w:tcW w:w="5674" w:type="dxa"/>
            <w:tcBorders>
              <w:top w:val="double" w:sz="6" w:space="0" w:color="auto"/>
              <w:left w:val="double" w:sz="6" w:space="0" w:color="auto"/>
              <w:bottom w:val="double" w:sz="6" w:space="0" w:color="auto"/>
              <w:right w:val="double" w:sz="6" w:space="0" w:color="auto"/>
            </w:tcBorders>
            <w:hideMark/>
          </w:tcPr>
          <w:p w:rsidR="00F87458" w:rsidRPr="000D64DE" w:rsidRDefault="00F87458" w:rsidP="00903D21">
            <w:pPr>
              <w:suppressAutoHyphens/>
              <w:spacing w:line="276" w:lineRule="auto"/>
              <w:jc w:val="both"/>
              <w:rPr>
                <w:rFonts w:ascii="Arial Narrow" w:hAnsi="Arial Narrow"/>
                <w:b/>
                <w:sz w:val="21"/>
                <w:szCs w:val="21"/>
                <w:lang w:eastAsia="en-US"/>
              </w:rPr>
            </w:pPr>
            <w:r w:rsidRPr="000D64DE">
              <w:rPr>
                <w:rFonts w:ascii="Arial Narrow" w:hAnsi="Arial Narrow"/>
                <w:b/>
                <w:sz w:val="21"/>
                <w:szCs w:val="21"/>
                <w:lang w:eastAsia="en-US"/>
              </w:rPr>
              <w:t>Pregão Presencial Nº. 1</w:t>
            </w:r>
            <w:r w:rsidR="00903D21" w:rsidRPr="000D64DE">
              <w:rPr>
                <w:rFonts w:ascii="Arial Narrow" w:hAnsi="Arial Narrow"/>
                <w:b/>
                <w:sz w:val="21"/>
                <w:szCs w:val="21"/>
                <w:lang w:eastAsia="en-US"/>
              </w:rPr>
              <w:t>4</w:t>
            </w:r>
            <w:r w:rsidRPr="000D64DE">
              <w:rPr>
                <w:rFonts w:ascii="Arial Narrow" w:hAnsi="Arial Narrow"/>
                <w:b/>
                <w:bCs/>
                <w:noProof/>
                <w:sz w:val="21"/>
                <w:szCs w:val="21"/>
                <w:lang w:eastAsia="en-US"/>
              </w:rPr>
              <w:t>/201</w:t>
            </w:r>
            <w:r w:rsidR="00903D21" w:rsidRPr="000D64DE">
              <w:rPr>
                <w:rFonts w:ascii="Arial Narrow" w:hAnsi="Arial Narrow"/>
                <w:b/>
                <w:bCs/>
                <w:noProof/>
                <w:sz w:val="21"/>
                <w:szCs w:val="21"/>
                <w:lang w:eastAsia="en-US"/>
              </w:rPr>
              <w:t>4</w:t>
            </w:r>
          </w:p>
        </w:tc>
      </w:tr>
    </w:tbl>
    <w:p w:rsidR="00F87458" w:rsidRPr="000D64DE" w:rsidRDefault="00F87458" w:rsidP="00F87458">
      <w:pPr>
        <w:suppressAutoHyphens/>
        <w:ind w:firstLine="1134"/>
        <w:jc w:val="both"/>
        <w:rPr>
          <w:rFonts w:ascii="Arial Narrow" w:hAnsi="Arial Narrow"/>
          <w:sz w:val="21"/>
          <w:szCs w:val="21"/>
          <w:lang w:val="es-ES_tradnl"/>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b/>
          <w:sz w:val="21"/>
          <w:szCs w:val="21"/>
        </w:rPr>
        <w:t>1 - DA LICITAÇÃO</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O MUNICÍPIO DE CUNHATAÍ, ESTADO DE SANTA CATARINA, com sede à </w:t>
      </w:r>
      <w:r w:rsidRPr="000D64DE">
        <w:rPr>
          <w:rFonts w:ascii="Arial Narrow" w:hAnsi="Arial Narrow"/>
          <w:noProof/>
          <w:sz w:val="21"/>
          <w:szCs w:val="21"/>
        </w:rPr>
        <w:t>av. 29 de Stembro,450</w:t>
      </w:r>
      <w:r w:rsidRPr="000D64DE">
        <w:rPr>
          <w:rFonts w:ascii="Arial Narrow" w:hAnsi="Arial Narrow"/>
          <w:sz w:val="21"/>
          <w:szCs w:val="21"/>
        </w:rPr>
        <w:t xml:space="preserve">, </w:t>
      </w:r>
      <w:r w:rsidRPr="000D64DE">
        <w:rPr>
          <w:rFonts w:ascii="Arial Narrow" w:hAnsi="Arial Narrow"/>
          <w:noProof/>
          <w:sz w:val="21"/>
          <w:szCs w:val="21"/>
        </w:rPr>
        <w:t>CUNHATAÍ</w:t>
      </w:r>
      <w:r w:rsidRPr="000D64DE">
        <w:rPr>
          <w:rFonts w:ascii="Arial Narrow" w:hAnsi="Arial Narrow"/>
          <w:sz w:val="21"/>
          <w:szCs w:val="21"/>
        </w:rPr>
        <w:t xml:space="preserve">, </w:t>
      </w:r>
      <w:r w:rsidRPr="000D64DE">
        <w:rPr>
          <w:rFonts w:ascii="Arial Narrow" w:hAnsi="Arial Narrow"/>
          <w:noProof/>
          <w:sz w:val="21"/>
          <w:szCs w:val="21"/>
        </w:rPr>
        <w:t>SC</w:t>
      </w:r>
      <w:r w:rsidRPr="000D64DE">
        <w:rPr>
          <w:rFonts w:ascii="Arial Narrow" w:hAnsi="Arial Narrow"/>
          <w:sz w:val="21"/>
          <w:szCs w:val="21"/>
        </w:rPr>
        <w:t xml:space="preserve"> - CEP </w:t>
      </w:r>
      <w:r w:rsidRPr="000D64DE">
        <w:rPr>
          <w:rFonts w:ascii="Arial Narrow" w:hAnsi="Arial Narrow"/>
          <w:noProof/>
          <w:sz w:val="21"/>
          <w:szCs w:val="21"/>
        </w:rPr>
        <w:t>89886-000</w:t>
      </w:r>
      <w:r w:rsidRPr="000D64DE">
        <w:rPr>
          <w:rFonts w:ascii="Arial Narrow" w:hAnsi="Arial Narrow"/>
          <w:sz w:val="21"/>
          <w:szCs w:val="21"/>
        </w:rPr>
        <w:t>, através de seu PREGOEIRO, designado pelo Decreto Nº 004</w:t>
      </w:r>
      <w:r w:rsidR="00903D21" w:rsidRPr="000D64DE">
        <w:rPr>
          <w:rFonts w:ascii="Arial Narrow" w:hAnsi="Arial Narrow"/>
          <w:sz w:val="21"/>
          <w:szCs w:val="21"/>
        </w:rPr>
        <w:t>/</w:t>
      </w:r>
      <w:r w:rsidRPr="000D64DE">
        <w:rPr>
          <w:rFonts w:ascii="Arial Narrow" w:hAnsi="Arial Narrow"/>
          <w:sz w:val="21"/>
          <w:szCs w:val="21"/>
        </w:rPr>
        <w:t xml:space="preserve">2013, comunica aos interessados que está realizando o </w:t>
      </w:r>
      <w:r w:rsidRPr="000D64DE">
        <w:rPr>
          <w:rFonts w:ascii="Arial Narrow" w:hAnsi="Arial Narrow"/>
          <w:b/>
          <w:bCs/>
          <w:sz w:val="21"/>
          <w:szCs w:val="21"/>
        </w:rPr>
        <w:t xml:space="preserve">Processo Licitatório de nº </w:t>
      </w:r>
      <w:r w:rsidRPr="000D64DE">
        <w:rPr>
          <w:rFonts w:ascii="Arial Narrow" w:hAnsi="Arial Narrow"/>
          <w:b/>
          <w:bCs/>
          <w:noProof/>
          <w:sz w:val="21"/>
          <w:szCs w:val="21"/>
        </w:rPr>
        <w:t>1</w:t>
      </w:r>
      <w:r w:rsidR="00903D21" w:rsidRPr="000D64DE">
        <w:rPr>
          <w:rFonts w:ascii="Arial Narrow" w:hAnsi="Arial Narrow"/>
          <w:b/>
          <w:bCs/>
          <w:noProof/>
          <w:sz w:val="21"/>
          <w:szCs w:val="21"/>
        </w:rPr>
        <w:t>4</w:t>
      </w:r>
      <w:r w:rsidRPr="000D64DE">
        <w:rPr>
          <w:rFonts w:ascii="Arial Narrow" w:hAnsi="Arial Narrow"/>
          <w:b/>
          <w:bCs/>
          <w:noProof/>
          <w:sz w:val="21"/>
          <w:szCs w:val="21"/>
        </w:rPr>
        <w:t>/201</w:t>
      </w:r>
      <w:r w:rsidR="00903D21" w:rsidRPr="000D64DE">
        <w:rPr>
          <w:rFonts w:ascii="Arial Narrow" w:hAnsi="Arial Narrow"/>
          <w:b/>
          <w:bCs/>
          <w:noProof/>
          <w:sz w:val="21"/>
          <w:szCs w:val="21"/>
        </w:rPr>
        <w:t>4</w:t>
      </w:r>
      <w:r w:rsidRPr="000D64DE">
        <w:rPr>
          <w:rFonts w:ascii="Arial Narrow" w:hAnsi="Arial Narrow"/>
          <w:sz w:val="21"/>
          <w:szCs w:val="21"/>
        </w:rPr>
        <w:t xml:space="preserve">, na modalidade </w:t>
      </w:r>
      <w:r w:rsidRPr="000D64DE">
        <w:rPr>
          <w:rFonts w:ascii="Arial Narrow" w:hAnsi="Arial Narrow"/>
          <w:b/>
          <w:bCs/>
          <w:sz w:val="21"/>
          <w:szCs w:val="21"/>
        </w:rPr>
        <w:t>Pregão Presencial – Registro de Preços</w:t>
      </w:r>
      <w:r w:rsidRPr="000D64DE">
        <w:rPr>
          <w:rFonts w:ascii="Arial Narrow" w:hAnsi="Arial Narrow"/>
          <w:sz w:val="21"/>
          <w:szCs w:val="21"/>
        </w:rPr>
        <w:t xml:space="preserve">, do tipo </w:t>
      </w:r>
      <w:r w:rsidRPr="000D64DE">
        <w:rPr>
          <w:rFonts w:ascii="Arial Narrow" w:hAnsi="Arial Narrow"/>
          <w:b/>
          <w:bCs/>
          <w:noProof/>
          <w:sz w:val="21"/>
          <w:szCs w:val="21"/>
        </w:rPr>
        <w:t>Menor Preço</w:t>
      </w:r>
      <w:r w:rsidRPr="000D64DE">
        <w:rPr>
          <w:rFonts w:ascii="Arial Narrow" w:hAnsi="Arial Narrow"/>
          <w:b/>
          <w:bCs/>
          <w:sz w:val="21"/>
          <w:szCs w:val="21"/>
        </w:rPr>
        <w:t>/</w:t>
      </w:r>
      <w:r w:rsidRPr="000D64DE">
        <w:rPr>
          <w:rFonts w:ascii="Arial Narrow" w:hAnsi="Arial Narrow"/>
          <w:b/>
          <w:bCs/>
          <w:noProof/>
          <w:sz w:val="21"/>
          <w:szCs w:val="21"/>
        </w:rPr>
        <w:t>Por Item</w:t>
      </w:r>
      <w:r w:rsidRPr="000D64DE">
        <w:rPr>
          <w:rFonts w:ascii="Arial Narrow" w:hAnsi="Arial Narrow"/>
          <w:sz w:val="21"/>
          <w:szCs w:val="21"/>
        </w:rPr>
        <w:t>, de conformidade com a Lei 10.520 de 17 de julho de 2002, Lei</w:t>
      </w:r>
      <w:r w:rsidRPr="000D64DE">
        <w:rPr>
          <w:rFonts w:ascii="Arial Narrow" w:hAnsi="Arial Narrow"/>
          <w:b/>
          <w:sz w:val="21"/>
          <w:szCs w:val="21"/>
        </w:rPr>
        <w:t xml:space="preserve"> </w:t>
      </w:r>
      <w:r w:rsidRPr="000D64DE">
        <w:rPr>
          <w:rFonts w:ascii="Arial Narrow" w:hAnsi="Arial Narrow"/>
          <w:sz w:val="21"/>
          <w:szCs w:val="21"/>
        </w:rPr>
        <w:t>8.666 de 21 de Junho de 1993</w:t>
      </w:r>
      <w:r w:rsidR="00903D21" w:rsidRPr="000D64DE">
        <w:rPr>
          <w:rFonts w:ascii="Arial Narrow" w:hAnsi="Arial Narrow"/>
          <w:sz w:val="21"/>
          <w:szCs w:val="21"/>
        </w:rPr>
        <w:t>, Lei Complementar 123/2006, Lei Orgânica Municipal</w:t>
      </w:r>
      <w:r w:rsidRPr="000D64DE">
        <w:rPr>
          <w:rFonts w:ascii="Arial Narrow" w:hAnsi="Arial Narrow"/>
          <w:sz w:val="21"/>
          <w:szCs w:val="21"/>
        </w:rPr>
        <w:t xml:space="preserve"> e suas alterações, com vencimento previsto para a entrega dos envelopes nº01, contendo os documentos para proposta e envelope nº02 para habilitação, para o dia </w:t>
      </w:r>
      <w:r w:rsidR="00903D21" w:rsidRPr="000D64DE">
        <w:rPr>
          <w:rFonts w:ascii="Arial Narrow" w:hAnsi="Arial Narrow"/>
          <w:b/>
          <w:sz w:val="21"/>
          <w:szCs w:val="21"/>
        </w:rPr>
        <w:t>19</w:t>
      </w:r>
      <w:r w:rsidRPr="000D64DE">
        <w:rPr>
          <w:rFonts w:ascii="Arial Narrow" w:hAnsi="Arial Narrow"/>
          <w:b/>
          <w:noProof/>
          <w:sz w:val="21"/>
          <w:szCs w:val="21"/>
        </w:rPr>
        <w:t xml:space="preserve"> de </w:t>
      </w:r>
      <w:r w:rsidR="00903D21" w:rsidRPr="000D64DE">
        <w:rPr>
          <w:rFonts w:ascii="Arial Narrow" w:hAnsi="Arial Narrow"/>
          <w:b/>
          <w:noProof/>
          <w:sz w:val="21"/>
          <w:szCs w:val="21"/>
        </w:rPr>
        <w:t>Fevereiro de 2014</w:t>
      </w:r>
      <w:r w:rsidRPr="000D64DE">
        <w:rPr>
          <w:rFonts w:ascii="Arial Narrow" w:hAnsi="Arial Narrow"/>
          <w:b/>
          <w:sz w:val="21"/>
          <w:szCs w:val="21"/>
        </w:rPr>
        <w:t>,</w:t>
      </w:r>
      <w:r w:rsidRPr="000D64DE">
        <w:rPr>
          <w:rFonts w:ascii="Arial Narrow" w:hAnsi="Arial Narrow"/>
          <w:sz w:val="21"/>
          <w:szCs w:val="21"/>
        </w:rPr>
        <w:t xml:space="preserve"> às </w:t>
      </w:r>
      <w:r w:rsidRPr="000D64DE">
        <w:rPr>
          <w:rFonts w:ascii="Arial Narrow" w:hAnsi="Arial Narrow"/>
          <w:b/>
          <w:noProof/>
          <w:sz w:val="21"/>
          <w:szCs w:val="21"/>
        </w:rPr>
        <w:t>08:45</w:t>
      </w:r>
      <w:r w:rsidRPr="000D64DE">
        <w:rPr>
          <w:rFonts w:ascii="Arial Narrow" w:hAnsi="Arial Narrow"/>
          <w:b/>
          <w:bCs/>
          <w:sz w:val="21"/>
          <w:szCs w:val="21"/>
        </w:rPr>
        <w:t xml:space="preserve"> horas</w:t>
      </w:r>
      <w:r w:rsidRPr="000D64DE">
        <w:rPr>
          <w:rFonts w:ascii="Arial Narrow" w:hAnsi="Arial Narrow"/>
          <w:sz w:val="21"/>
          <w:szCs w:val="21"/>
        </w:rPr>
        <w:t xml:space="preserve">, iniciando-se a sessão pública no dia </w:t>
      </w:r>
      <w:r w:rsidR="00903D21" w:rsidRPr="000D64DE">
        <w:rPr>
          <w:rFonts w:ascii="Arial Narrow" w:hAnsi="Arial Narrow"/>
          <w:b/>
          <w:sz w:val="21"/>
          <w:szCs w:val="21"/>
        </w:rPr>
        <w:t>19</w:t>
      </w:r>
      <w:r w:rsidRPr="000D64DE">
        <w:rPr>
          <w:rFonts w:ascii="Arial Narrow" w:hAnsi="Arial Narrow"/>
          <w:b/>
          <w:noProof/>
          <w:sz w:val="21"/>
          <w:szCs w:val="21"/>
        </w:rPr>
        <w:t xml:space="preserve"> de </w:t>
      </w:r>
      <w:r w:rsidR="00903D21" w:rsidRPr="000D64DE">
        <w:rPr>
          <w:rFonts w:ascii="Arial Narrow" w:hAnsi="Arial Narrow"/>
          <w:b/>
          <w:noProof/>
          <w:sz w:val="21"/>
          <w:szCs w:val="21"/>
        </w:rPr>
        <w:t xml:space="preserve">Fevereiro de 2014 </w:t>
      </w:r>
      <w:r w:rsidRPr="000D64DE">
        <w:rPr>
          <w:rFonts w:ascii="Arial Narrow" w:hAnsi="Arial Narrow"/>
          <w:b/>
          <w:bCs/>
          <w:sz w:val="21"/>
          <w:szCs w:val="21"/>
        </w:rPr>
        <w:t xml:space="preserve">às </w:t>
      </w:r>
      <w:proofErr w:type="gramStart"/>
      <w:r w:rsidRPr="000D64DE">
        <w:rPr>
          <w:rFonts w:ascii="Arial Narrow" w:hAnsi="Arial Narrow"/>
          <w:b/>
          <w:bCs/>
          <w:sz w:val="21"/>
          <w:szCs w:val="21"/>
        </w:rPr>
        <w:t>09</w:t>
      </w:r>
      <w:r w:rsidRPr="000D64DE">
        <w:rPr>
          <w:rFonts w:ascii="Arial Narrow" w:hAnsi="Arial Narrow"/>
          <w:b/>
          <w:bCs/>
          <w:noProof/>
          <w:sz w:val="21"/>
          <w:szCs w:val="21"/>
        </w:rPr>
        <w:t>:00</w:t>
      </w:r>
      <w:proofErr w:type="gramEnd"/>
      <w:r w:rsidRPr="000D64DE">
        <w:rPr>
          <w:rFonts w:ascii="Arial Narrow" w:hAnsi="Arial Narrow"/>
          <w:b/>
          <w:bCs/>
          <w:sz w:val="21"/>
          <w:szCs w:val="21"/>
        </w:rPr>
        <w:t xml:space="preserve"> horas</w:t>
      </w:r>
      <w:r w:rsidRPr="000D64DE">
        <w:rPr>
          <w:rFonts w:ascii="Arial Narrow" w:hAnsi="Arial Narrow"/>
          <w:sz w:val="21"/>
          <w:szCs w:val="21"/>
        </w:rPr>
        <w:t xml:space="preserve">, no Centro Administrativo Municipal, Sala do Setor de Compras sito à </w:t>
      </w:r>
      <w:r w:rsidRPr="000D64DE">
        <w:rPr>
          <w:rFonts w:ascii="Arial Narrow" w:hAnsi="Arial Narrow"/>
          <w:noProof/>
          <w:sz w:val="21"/>
          <w:szCs w:val="21"/>
        </w:rPr>
        <w:t>Av. 29 de Setembro, 450</w:t>
      </w:r>
      <w:r w:rsidRPr="000D64DE">
        <w:rPr>
          <w:rFonts w:ascii="Arial Narrow" w:hAnsi="Arial Narrow"/>
          <w:sz w:val="21"/>
          <w:szCs w:val="21"/>
        </w:rPr>
        <w:t xml:space="preserve">,  nesta cidade de </w:t>
      </w:r>
      <w:r w:rsidRPr="000D64DE">
        <w:rPr>
          <w:rFonts w:ascii="Arial Narrow" w:hAnsi="Arial Narrow"/>
          <w:noProof/>
          <w:sz w:val="21"/>
          <w:szCs w:val="21"/>
        </w:rPr>
        <w:t>CUNHATAÍ</w:t>
      </w:r>
      <w:r w:rsidRPr="000D64DE">
        <w:rPr>
          <w:rFonts w:ascii="Arial Narrow" w:hAnsi="Arial Narrow"/>
          <w:sz w:val="21"/>
          <w:szCs w:val="21"/>
        </w:rPr>
        <w:t>-</w:t>
      </w:r>
      <w:r w:rsidRPr="000D64DE">
        <w:rPr>
          <w:rFonts w:ascii="Arial Narrow" w:hAnsi="Arial Narrow"/>
          <w:noProof/>
          <w:sz w:val="21"/>
          <w:szCs w:val="21"/>
        </w:rPr>
        <w:t>SC</w:t>
      </w:r>
      <w:r w:rsidRPr="000D64DE">
        <w:rPr>
          <w:rFonts w:ascii="Arial Narrow" w:hAnsi="Arial Narrow"/>
          <w:sz w:val="21"/>
          <w:szCs w:val="21"/>
        </w:rPr>
        <w:t>.</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2 - DO OBJETO</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pStyle w:val="PADRAO"/>
        <w:suppressAutoHyphens/>
        <w:rPr>
          <w:rFonts w:ascii="Arial Narrow" w:hAnsi="Arial Narrow"/>
          <w:sz w:val="21"/>
          <w:szCs w:val="21"/>
        </w:rPr>
      </w:pPr>
      <w:smartTag w:uri="urn:schemas-microsoft-com:office:smarttags" w:element="metricconverter">
        <w:smartTagPr>
          <w:attr w:name="ProductID" w:val="2.1 A"/>
        </w:smartTagPr>
        <w:r w:rsidRPr="000D64DE">
          <w:rPr>
            <w:rFonts w:ascii="Arial Narrow" w:hAnsi="Arial Narrow"/>
            <w:sz w:val="21"/>
            <w:szCs w:val="21"/>
          </w:rPr>
          <w:t>2.1 A</w:t>
        </w:r>
      </w:smartTag>
      <w:r w:rsidRPr="000D64DE">
        <w:rPr>
          <w:rFonts w:ascii="Arial Narrow" w:hAnsi="Arial Narrow"/>
          <w:sz w:val="21"/>
          <w:szCs w:val="21"/>
        </w:rPr>
        <w:t xml:space="preserve"> presente licitação tem por objeto </w:t>
      </w:r>
      <w:r w:rsidR="00903D21" w:rsidRPr="000D64DE">
        <w:rPr>
          <w:rFonts w:ascii="Arial Narrow" w:hAnsi="Arial Narrow"/>
          <w:b/>
          <w:noProof/>
          <w:sz w:val="21"/>
          <w:szCs w:val="21"/>
        </w:rPr>
        <w:t>AQUISIÇÃO DE SEMENTES DE PASTAGEM PARA DISTRIBUIÇÃO AOS AGRICULTORES DO MUNICÍPIO DE CUNHATAÍ CONFORME LEI MUNICIPAL Nº587/2009</w:t>
      </w:r>
      <w:r w:rsidRPr="000D64DE">
        <w:rPr>
          <w:rFonts w:ascii="Arial Narrow" w:hAnsi="Arial Narrow"/>
          <w:b/>
          <w:noProof/>
          <w:sz w:val="21"/>
          <w:szCs w:val="21"/>
        </w:rPr>
        <w:t xml:space="preserve">, </w:t>
      </w:r>
      <w:r w:rsidRPr="000D64DE">
        <w:rPr>
          <w:rFonts w:ascii="Arial Narrow" w:hAnsi="Arial Narrow"/>
          <w:sz w:val="21"/>
          <w:szCs w:val="21"/>
        </w:rPr>
        <w:t>a aquisição dos mesmos se faz necessário para Manutenção das ativ</w:t>
      </w:r>
      <w:r w:rsidR="00903D21" w:rsidRPr="000D64DE">
        <w:rPr>
          <w:rFonts w:ascii="Arial Narrow" w:hAnsi="Arial Narrow"/>
          <w:sz w:val="21"/>
          <w:szCs w:val="21"/>
        </w:rPr>
        <w:t xml:space="preserve">idades desenvolvidas pelo </w:t>
      </w:r>
      <w:proofErr w:type="spellStart"/>
      <w:r w:rsidR="00903D21" w:rsidRPr="000D64DE">
        <w:rPr>
          <w:rFonts w:ascii="Arial Narrow" w:hAnsi="Arial Narrow"/>
          <w:sz w:val="21"/>
          <w:szCs w:val="21"/>
        </w:rPr>
        <w:t>depto</w:t>
      </w:r>
      <w:proofErr w:type="spellEnd"/>
      <w:r w:rsidRPr="000D64DE">
        <w:rPr>
          <w:rFonts w:ascii="Arial Narrow" w:hAnsi="Arial Narrow"/>
          <w:sz w:val="21"/>
          <w:szCs w:val="21"/>
        </w:rPr>
        <w:t xml:space="preserve"> de Agricultura Para manutenção de programas</w:t>
      </w:r>
      <w:proofErr w:type="gramStart"/>
      <w:r w:rsidRPr="000D64DE">
        <w:rPr>
          <w:rFonts w:ascii="Arial Narrow" w:hAnsi="Arial Narrow"/>
          <w:sz w:val="21"/>
          <w:szCs w:val="21"/>
        </w:rPr>
        <w:t xml:space="preserve">  </w:t>
      </w:r>
      <w:proofErr w:type="gramEnd"/>
      <w:r w:rsidRPr="000D64DE">
        <w:rPr>
          <w:rFonts w:ascii="Arial Narrow" w:hAnsi="Arial Narrow"/>
          <w:sz w:val="21"/>
          <w:szCs w:val="21"/>
        </w:rPr>
        <w:t>De Distribuição aos Agricultores do Município de Cunhataí-SC conforme Lei Municipal Nº587/2009, de acordo com as especificações e quantidades constantes no Anexo I – Lista de Itens, do presente Edital.</w:t>
      </w:r>
    </w:p>
    <w:p w:rsidR="00F87458" w:rsidRPr="000D64DE" w:rsidRDefault="00F87458" w:rsidP="00F87458">
      <w:pPr>
        <w:pStyle w:val="PADRAO"/>
        <w:suppressAutoHyphens/>
        <w:rPr>
          <w:rFonts w:ascii="Arial Narrow" w:hAnsi="Arial Narrow"/>
          <w:b/>
          <w:bCs/>
          <w:sz w:val="21"/>
          <w:szCs w:val="21"/>
        </w:rPr>
      </w:pPr>
    </w:p>
    <w:p w:rsidR="00F87458" w:rsidRPr="000D64DE" w:rsidRDefault="00F87458" w:rsidP="00F87458">
      <w:pPr>
        <w:pStyle w:val="PADRAO"/>
        <w:suppressAutoHyphens/>
        <w:rPr>
          <w:rFonts w:ascii="Arial Narrow" w:hAnsi="Arial Narrow"/>
          <w:b/>
          <w:bCs/>
          <w:sz w:val="21"/>
          <w:szCs w:val="21"/>
        </w:rPr>
      </w:pPr>
      <w:r w:rsidRPr="000D64DE">
        <w:rPr>
          <w:rFonts w:ascii="Arial Narrow" w:hAnsi="Arial Narrow"/>
          <w:b/>
          <w:bCs/>
          <w:sz w:val="21"/>
          <w:szCs w:val="21"/>
        </w:rPr>
        <w:t>O PROPONENTE LICITANTE DEVERÁ OBSERVAR AS CLAUSULAS CONSTANTES NO EDITAL, POIS HAVERÁ APLICAÇÃO DE PENALIDADES.</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2.2.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As quantidades são estimativas, podendo o governo municipal adquiri-las em quantidades maiores, menores ou ainda não adquiri-las.</w:t>
      </w:r>
    </w:p>
    <w:p w:rsidR="00F87458" w:rsidRPr="000D64DE" w:rsidRDefault="00F87458" w:rsidP="00F87458">
      <w:pPr>
        <w:pStyle w:val="Corpodetexto2"/>
        <w:spacing w:after="0" w:line="240" w:lineRule="auto"/>
        <w:jc w:val="both"/>
        <w:rPr>
          <w:rFonts w:ascii="Arial Narrow" w:hAnsi="Arial Narrow"/>
          <w:sz w:val="21"/>
          <w:szCs w:val="21"/>
        </w:rPr>
      </w:pPr>
      <w:r w:rsidRPr="000D64DE">
        <w:rPr>
          <w:rFonts w:ascii="Arial Narrow" w:hAnsi="Arial Narrow"/>
          <w:sz w:val="21"/>
          <w:szCs w:val="21"/>
        </w:rPr>
        <w:t xml:space="preserve">2.3 </w:t>
      </w:r>
      <w:r w:rsidRPr="000D64DE">
        <w:rPr>
          <w:rFonts w:ascii="Arial Narrow" w:hAnsi="Arial Narrow"/>
          <w:bCs/>
          <w:color w:val="000000"/>
          <w:sz w:val="21"/>
          <w:szCs w:val="21"/>
        </w:rPr>
        <w:t xml:space="preserve">Não será admitida a participação de empresas que se encontrem em regime de recuperação judicial ou em processo de falência, </w:t>
      </w:r>
      <w:proofErr w:type="gramStart"/>
      <w:r w:rsidRPr="000D64DE">
        <w:rPr>
          <w:rFonts w:ascii="Arial Narrow" w:hAnsi="Arial Narrow"/>
          <w:bCs/>
          <w:color w:val="000000"/>
          <w:sz w:val="21"/>
          <w:szCs w:val="21"/>
        </w:rPr>
        <w:t>sob concurso</w:t>
      </w:r>
      <w:proofErr w:type="gramEnd"/>
      <w:r w:rsidRPr="000D64DE">
        <w:rPr>
          <w:rFonts w:ascii="Arial Narrow" w:hAnsi="Arial Narrow"/>
          <w:bCs/>
          <w:color w:val="000000"/>
          <w:sz w:val="21"/>
          <w:szCs w:val="21"/>
        </w:rPr>
        <w:t xml:space="preserve"> de credores, dissolução ou liquidação, que estejam com o direito de licitar e contratar com a Administração Pública, suspensas, ou que por esta tenham sido declaradas inidôneas.</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3. DA APRESENTAÇÃO DOS ENVELOPES E DO CREDENCIAMENTO</w:t>
      </w:r>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3.1. Os envelopes contendo as propostas e os documentos exigidos para habilitação deverão ser apresentados ao pregoeiro no dia, hora e local da </w:t>
      </w:r>
      <w:proofErr w:type="gramStart"/>
      <w:r w:rsidRPr="000D64DE">
        <w:rPr>
          <w:rFonts w:ascii="Arial Narrow" w:hAnsi="Arial Narrow"/>
          <w:sz w:val="21"/>
          <w:szCs w:val="21"/>
        </w:rPr>
        <w:t>sessão pública designados no preâmbulo deste Edital, em envelopes distintos e fechados</w:t>
      </w:r>
      <w:proofErr w:type="gramEnd"/>
      <w:r w:rsidRPr="000D64DE">
        <w:rPr>
          <w:rFonts w:ascii="Arial Narrow" w:hAnsi="Arial Narrow"/>
          <w:sz w:val="21"/>
          <w:szCs w:val="21"/>
        </w:rPr>
        <w:t>.</w:t>
      </w:r>
    </w:p>
    <w:p w:rsidR="00F87458" w:rsidRPr="000D64DE" w:rsidRDefault="00F87458" w:rsidP="00F87458">
      <w:pPr>
        <w:pStyle w:val="Corpodetexto"/>
        <w:rPr>
          <w:rFonts w:ascii="Arial Narrow" w:hAnsi="Arial Narrow"/>
          <w:sz w:val="21"/>
          <w:szCs w:val="21"/>
        </w:rPr>
      </w:pPr>
      <w:r w:rsidRPr="000D64DE">
        <w:rPr>
          <w:rFonts w:ascii="Arial Narrow" w:hAnsi="Arial Narrow"/>
          <w:sz w:val="21"/>
          <w:szCs w:val="21"/>
        </w:rPr>
        <w:t>3.2. O credenciamento dos licitantes deverá ser feito através de apresentação de procuração ou carta de credenciamento dos representantes conforme modelo (Anexo II),</w:t>
      </w:r>
      <w:r w:rsidR="00903D21" w:rsidRPr="000D64DE">
        <w:rPr>
          <w:rFonts w:ascii="Arial Narrow" w:hAnsi="Arial Narrow"/>
          <w:sz w:val="21"/>
          <w:szCs w:val="21"/>
        </w:rPr>
        <w:t xml:space="preserve"> ou</w:t>
      </w:r>
      <w:r w:rsidRPr="000D64DE">
        <w:rPr>
          <w:rFonts w:ascii="Arial Narrow" w:hAnsi="Arial Narrow"/>
          <w:sz w:val="21"/>
          <w:szCs w:val="21"/>
        </w:rPr>
        <w:t xml:space="preserve"> cópia autenticada do contrato social ou documento constitutivo do licitante e apresentação de documento de identificação do representante (original e com foto). Os referidos documentos deverão ser entregues FORA DOS ENVELOPES 01 E 02, NO MESMO HORÁRIO PREVISTO PARA ENTREGA DOS ENVELOPES</w:t>
      </w:r>
      <w:r w:rsidRPr="000D64DE">
        <w:rPr>
          <w:rFonts w:ascii="Arial Narrow" w:hAnsi="Arial Narrow"/>
          <w:b w:val="0"/>
          <w:sz w:val="21"/>
          <w:szCs w:val="21"/>
        </w:rPr>
        <w:t xml:space="preserve"> </w:t>
      </w:r>
      <w:r w:rsidRPr="000D64DE">
        <w:rPr>
          <w:rFonts w:ascii="Arial Narrow" w:hAnsi="Arial Narrow"/>
          <w:sz w:val="21"/>
          <w:szCs w:val="21"/>
        </w:rPr>
        <w:t>ao Pregoeiro sendo que os dois primeiros serão arquivados no processo e o documento de identificação será devolvido ao licitante.</w:t>
      </w:r>
    </w:p>
    <w:p w:rsidR="00F87458" w:rsidRPr="000D64DE" w:rsidRDefault="00F87458" w:rsidP="00F87458">
      <w:pPr>
        <w:suppressAutoHyphens/>
        <w:jc w:val="both"/>
        <w:rPr>
          <w:rFonts w:ascii="Arial Narrow" w:hAnsi="Arial Narrow"/>
          <w:b/>
          <w:bCs/>
          <w:sz w:val="21"/>
          <w:szCs w:val="21"/>
          <w:u w:val="single"/>
        </w:rPr>
      </w:pPr>
      <w:smartTag w:uri="urn:schemas-microsoft-com:office:smarttags" w:element="metricconverter">
        <w:smartTagPr>
          <w:attr w:name="ProductID" w:val="3.3 A"/>
        </w:smartTagPr>
        <w:r w:rsidRPr="000D64DE">
          <w:rPr>
            <w:rFonts w:ascii="Arial Narrow" w:hAnsi="Arial Narrow"/>
            <w:b/>
            <w:bCs/>
            <w:sz w:val="21"/>
            <w:szCs w:val="21"/>
          </w:rPr>
          <w:t>3.3 A</w:t>
        </w:r>
      </w:smartTag>
      <w:r w:rsidRPr="000D64DE">
        <w:rPr>
          <w:rFonts w:ascii="Arial Narrow" w:hAnsi="Arial Narrow"/>
          <w:b/>
          <w:bCs/>
          <w:sz w:val="21"/>
          <w:szCs w:val="21"/>
        </w:rPr>
        <w:t xml:space="preserve">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00903D21" w:rsidRPr="000D64DE">
        <w:rPr>
          <w:rFonts w:ascii="Arial Narrow" w:hAnsi="Arial Narrow"/>
          <w:b/>
          <w:bCs/>
          <w:sz w:val="21"/>
          <w:szCs w:val="21"/>
          <w:u w:val="single"/>
        </w:rPr>
        <w:t>não o fazendo no dia da seção, sendo somente feito até o dia anterior a abertura do processo.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3.4. A não apresentação dos documentos para o credenciamento, não inabilitará o licitante, mas o impedirá de ofertar lances verbais, lavrando-se, em ata, o impedimento. </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3.5. Cada representante poderá representar um único licitante.</w:t>
      </w:r>
    </w:p>
    <w:p w:rsidR="00F87458" w:rsidRPr="000D64DE" w:rsidRDefault="00F87458" w:rsidP="00F87458">
      <w:pPr>
        <w:jc w:val="both"/>
        <w:rPr>
          <w:rFonts w:ascii="Arial Narrow" w:hAnsi="Arial Narrow"/>
          <w:b/>
          <w:sz w:val="21"/>
          <w:szCs w:val="21"/>
        </w:rPr>
      </w:pPr>
      <w:r w:rsidRPr="000D64DE">
        <w:rPr>
          <w:rFonts w:ascii="Arial Narrow" w:hAnsi="Arial Narrow"/>
          <w:sz w:val="21"/>
          <w:szCs w:val="21"/>
        </w:rPr>
        <w:t xml:space="preserve">3.6. As Microempresas ou Empresas de Pequeno Porte, enquadradas de acordo com a Lei </w:t>
      </w:r>
      <w:r w:rsidRPr="000D64DE">
        <w:rPr>
          <w:rFonts w:ascii="Arial Narrow" w:hAnsi="Arial Narrow"/>
          <w:b/>
          <w:sz w:val="21"/>
          <w:szCs w:val="21"/>
        </w:rPr>
        <w:t xml:space="preserve">Complementar Federal n°. 123/2006, que tiverem interesse de gozar dos direitos constantes nos artigos </w:t>
      </w:r>
      <w:smartTag w:uri="urn:schemas-microsoft-com:office:smarttags" w:element="metricconverter">
        <w:smartTagPr>
          <w:attr w:name="ProductID" w:val="42 a"/>
        </w:smartTagPr>
        <w:r w:rsidRPr="000D64DE">
          <w:rPr>
            <w:rFonts w:ascii="Arial Narrow" w:hAnsi="Arial Narrow"/>
            <w:b/>
            <w:sz w:val="21"/>
            <w:szCs w:val="21"/>
          </w:rPr>
          <w:t>42 a</w:t>
        </w:r>
      </w:smartTag>
      <w:r w:rsidRPr="000D64DE">
        <w:rPr>
          <w:rFonts w:ascii="Arial Narrow" w:hAnsi="Arial Narrow"/>
          <w:b/>
          <w:sz w:val="21"/>
          <w:szCs w:val="21"/>
        </w:rPr>
        <w:t xml:space="preserve"> 49 da referida Lei, deverão apresentar, fora dos envelopes n°.01 e 02. </w:t>
      </w:r>
      <w:r w:rsidRPr="000D64DE">
        <w:rPr>
          <w:rFonts w:ascii="Arial Narrow" w:hAnsi="Arial Narrow"/>
          <w:b/>
          <w:sz w:val="21"/>
          <w:szCs w:val="21"/>
          <w:u w:val="single"/>
        </w:rPr>
        <w:t>Certidão expedida pela Junta Comercial, na forma do art. 8º da IN nº 103/2007</w:t>
      </w:r>
      <w:r w:rsidRPr="000D64DE">
        <w:rPr>
          <w:rFonts w:ascii="Arial Narrow" w:hAnsi="Arial Narrow"/>
          <w:b/>
          <w:sz w:val="21"/>
          <w:szCs w:val="21"/>
        </w:rPr>
        <w:t xml:space="preserve"> do Departamento Nacional de Registro </w:t>
      </w:r>
      <w:r w:rsidRPr="000D64DE">
        <w:rPr>
          <w:rFonts w:ascii="Arial Narrow" w:hAnsi="Arial Narrow"/>
          <w:b/>
          <w:sz w:val="21"/>
          <w:szCs w:val="21"/>
        </w:rPr>
        <w:lastRenderedPageBreak/>
        <w:t xml:space="preserve">do Comércio (DNRC) ou, em se tratando de Sociedade Simples, deverá apresentar Documento expedido pelo Registro Civil de Pessoas Jurídicas, </w:t>
      </w:r>
      <w:proofErr w:type="gramStart"/>
      <w:r w:rsidRPr="000D64DE">
        <w:rPr>
          <w:rFonts w:ascii="Arial Narrow" w:hAnsi="Arial Narrow"/>
          <w:b/>
          <w:sz w:val="21"/>
          <w:szCs w:val="21"/>
        </w:rPr>
        <w:t>sob pena</w:t>
      </w:r>
      <w:proofErr w:type="gramEnd"/>
      <w:r w:rsidRPr="000D64DE">
        <w:rPr>
          <w:rFonts w:ascii="Arial Narrow" w:hAnsi="Arial Narrow"/>
          <w:b/>
          <w:sz w:val="21"/>
          <w:szCs w:val="21"/>
        </w:rPr>
        <w:t xml:space="preserve"> de ser desconsiderada a condição de ME ou </w:t>
      </w:r>
      <w:r w:rsidRPr="000D64DE">
        <w:rPr>
          <w:rFonts w:ascii="Arial Narrow" w:hAnsi="Arial Narrow"/>
          <w:b/>
          <w:bCs/>
          <w:sz w:val="21"/>
          <w:szCs w:val="21"/>
        </w:rPr>
        <w:t>EPP.</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4 - DA PROPOSTA (ENVELOPE N°01)</w:t>
      </w:r>
    </w:p>
    <w:p w:rsidR="00F87458" w:rsidRPr="000D64DE" w:rsidRDefault="00F87458" w:rsidP="00F87458">
      <w:pPr>
        <w:autoSpaceDE w:val="0"/>
        <w:autoSpaceDN w:val="0"/>
        <w:adjustRightInd w:val="0"/>
        <w:jc w:val="both"/>
        <w:rPr>
          <w:rFonts w:ascii="Arial Narrow" w:hAnsi="Arial Narrow"/>
          <w:b/>
          <w:sz w:val="21"/>
          <w:szCs w:val="21"/>
        </w:rPr>
      </w:pPr>
    </w:p>
    <w:p w:rsidR="00F87458" w:rsidRPr="000D64DE" w:rsidRDefault="00F87458" w:rsidP="00F87458">
      <w:pPr>
        <w:autoSpaceDE w:val="0"/>
        <w:autoSpaceDN w:val="0"/>
        <w:adjustRightInd w:val="0"/>
        <w:jc w:val="both"/>
        <w:rPr>
          <w:rFonts w:ascii="Arial Narrow" w:hAnsi="Arial Narrow"/>
          <w:color w:val="000000"/>
          <w:sz w:val="21"/>
          <w:szCs w:val="21"/>
        </w:rPr>
      </w:pPr>
      <w:r w:rsidRPr="000D64DE">
        <w:rPr>
          <w:rFonts w:ascii="Arial Narrow" w:hAnsi="Arial Narrow"/>
          <w:b/>
          <w:sz w:val="21"/>
          <w:szCs w:val="21"/>
        </w:rPr>
        <w:t>4.1</w:t>
      </w:r>
      <w:r w:rsidRPr="000D64DE">
        <w:rPr>
          <w:rFonts w:ascii="Arial Narrow" w:hAnsi="Arial Narrow"/>
          <w:color w:val="000000"/>
          <w:sz w:val="21"/>
          <w:szCs w:val="21"/>
        </w:rPr>
        <w:t xml:space="preserve"> A proposta deverá ser apresentada em envelope fechado, até o horário e data definido no preâmbulo do edital, contendo em sua parte externa, além do nome da proponente, os seguintes dizeres:</w:t>
      </w:r>
    </w:p>
    <w:p w:rsidR="00F87458" w:rsidRPr="000D64DE" w:rsidRDefault="00F87458" w:rsidP="00F87458">
      <w:pPr>
        <w:autoSpaceDE w:val="0"/>
        <w:autoSpaceDN w:val="0"/>
        <w:adjustRightInd w:val="0"/>
        <w:jc w:val="both"/>
        <w:rPr>
          <w:rFonts w:ascii="Arial Narrow" w:hAnsi="Arial Narrow"/>
          <w:color w:val="000000"/>
          <w:sz w:val="21"/>
          <w:szCs w:val="21"/>
        </w:rPr>
      </w:pP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ENVELOPE N°.02</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DA: (EMPRESA)</w:t>
      </w: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AO: MUNICÍPIO DE CUNHATAÍ</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PROCESSO Nº. 1</w:t>
      </w:r>
      <w:r w:rsidR="00903D21" w:rsidRPr="000D64DE">
        <w:rPr>
          <w:rFonts w:ascii="Arial Narrow" w:hAnsi="Arial Narrow"/>
          <w:b/>
          <w:sz w:val="21"/>
          <w:szCs w:val="21"/>
        </w:rPr>
        <w:t>4</w:t>
      </w:r>
      <w:r w:rsidRPr="000D64DE">
        <w:rPr>
          <w:rFonts w:ascii="Arial Narrow" w:hAnsi="Arial Narrow"/>
          <w:b/>
          <w:sz w:val="21"/>
          <w:szCs w:val="21"/>
        </w:rPr>
        <w:t>/</w:t>
      </w:r>
      <w:r w:rsidRPr="000D64DE">
        <w:rPr>
          <w:rFonts w:ascii="Arial Narrow" w:hAnsi="Arial Narrow"/>
          <w:b/>
          <w:noProof/>
          <w:sz w:val="21"/>
          <w:szCs w:val="21"/>
        </w:rPr>
        <w:t>201</w:t>
      </w:r>
      <w:r w:rsidR="00903D21" w:rsidRPr="000D64DE">
        <w:rPr>
          <w:rFonts w:ascii="Arial Narrow" w:hAnsi="Arial Narrow"/>
          <w:b/>
          <w:noProof/>
          <w:sz w:val="21"/>
          <w:szCs w:val="21"/>
        </w:rPr>
        <w:t>4</w:t>
      </w:r>
      <w:r w:rsidRPr="000D64DE">
        <w:rPr>
          <w:rFonts w:ascii="Arial Narrow" w:hAnsi="Arial Narrow"/>
          <w:b/>
          <w:sz w:val="21"/>
          <w:szCs w:val="21"/>
        </w:rPr>
        <w:t xml:space="preserve"> - LICITAÇÃO Nº. 1</w:t>
      </w:r>
      <w:r w:rsidR="00903D21" w:rsidRPr="000D64DE">
        <w:rPr>
          <w:rFonts w:ascii="Arial Narrow" w:hAnsi="Arial Narrow"/>
          <w:b/>
          <w:sz w:val="21"/>
          <w:szCs w:val="21"/>
        </w:rPr>
        <w:t>4</w:t>
      </w:r>
      <w:r w:rsidRPr="000D64DE">
        <w:rPr>
          <w:rFonts w:ascii="Arial Narrow" w:hAnsi="Arial Narrow"/>
          <w:b/>
          <w:noProof/>
          <w:sz w:val="21"/>
          <w:szCs w:val="21"/>
        </w:rPr>
        <w:t>/201</w:t>
      </w:r>
      <w:r w:rsidR="00903D21" w:rsidRPr="000D64DE">
        <w:rPr>
          <w:rFonts w:ascii="Arial Narrow" w:hAnsi="Arial Narrow"/>
          <w:b/>
          <w:noProof/>
          <w:sz w:val="21"/>
          <w:szCs w:val="21"/>
        </w:rPr>
        <w:t>4</w:t>
      </w:r>
      <w:r w:rsidRPr="000D64DE">
        <w:rPr>
          <w:rFonts w:ascii="Arial Narrow" w:hAnsi="Arial Narrow"/>
          <w:b/>
          <w:sz w:val="21"/>
          <w:szCs w:val="21"/>
        </w:rPr>
        <w:t>.</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 xml:space="preserve">ABERTURA: às </w:t>
      </w:r>
      <w:r w:rsidRPr="000D64DE">
        <w:rPr>
          <w:rFonts w:ascii="Arial Narrow" w:hAnsi="Arial Narrow"/>
          <w:b/>
          <w:noProof/>
          <w:sz w:val="21"/>
          <w:szCs w:val="21"/>
        </w:rPr>
        <w:t>09:00</w:t>
      </w:r>
      <w:r w:rsidRPr="000D64DE">
        <w:rPr>
          <w:rFonts w:ascii="Arial Narrow" w:hAnsi="Arial Narrow"/>
          <w:b/>
          <w:sz w:val="21"/>
          <w:szCs w:val="21"/>
        </w:rPr>
        <w:t xml:space="preserve"> horas do dia </w:t>
      </w:r>
      <w:r w:rsidR="00903D21" w:rsidRPr="000D64DE">
        <w:rPr>
          <w:rFonts w:ascii="Arial Narrow" w:hAnsi="Arial Narrow"/>
          <w:b/>
          <w:sz w:val="21"/>
          <w:szCs w:val="21"/>
        </w:rPr>
        <w:t>19</w:t>
      </w:r>
      <w:r w:rsidRPr="000D64DE">
        <w:rPr>
          <w:rFonts w:ascii="Arial Narrow" w:hAnsi="Arial Narrow"/>
          <w:b/>
          <w:sz w:val="21"/>
          <w:szCs w:val="21"/>
        </w:rPr>
        <w:t xml:space="preserve"> </w:t>
      </w:r>
      <w:r w:rsidRPr="000D64DE">
        <w:rPr>
          <w:rFonts w:ascii="Arial Narrow" w:hAnsi="Arial Narrow"/>
          <w:b/>
          <w:noProof/>
          <w:sz w:val="21"/>
          <w:szCs w:val="21"/>
        </w:rPr>
        <w:t xml:space="preserve">de </w:t>
      </w:r>
      <w:r w:rsidR="00903D21" w:rsidRPr="000D64DE">
        <w:rPr>
          <w:rFonts w:ascii="Arial Narrow" w:hAnsi="Arial Narrow"/>
          <w:b/>
          <w:noProof/>
          <w:sz w:val="21"/>
          <w:szCs w:val="21"/>
        </w:rPr>
        <w:t>Fevereiro</w:t>
      </w:r>
      <w:r w:rsidRPr="000D64DE">
        <w:rPr>
          <w:rFonts w:ascii="Arial Narrow" w:hAnsi="Arial Narrow"/>
          <w:b/>
          <w:noProof/>
          <w:sz w:val="21"/>
          <w:szCs w:val="21"/>
        </w:rPr>
        <w:t xml:space="preserve"> de 201</w:t>
      </w:r>
      <w:r w:rsidR="00903D21" w:rsidRPr="000D64DE">
        <w:rPr>
          <w:rFonts w:ascii="Arial Narrow" w:hAnsi="Arial Narrow"/>
          <w:b/>
          <w:noProof/>
          <w:sz w:val="21"/>
          <w:szCs w:val="21"/>
        </w:rPr>
        <w:t>4</w:t>
      </w:r>
      <w:r w:rsidRPr="000D64DE">
        <w:rPr>
          <w:rFonts w:ascii="Arial Narrow" w:hAnsi="Arial Narrow"/>
          <w:b/>
          <w:sz w:val="21"/>
          <w:szCs w:val="21"/>
        </w:rPr>
        <w:t>.</w:t>
      </w: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ENVELOPE “PROPOSTA”</w:t>
      </w:r>
    </w:p>
    <w:p w:rsidR="00F87458" w:rsidRPr="000D64DE" w:rsidRDefault="00F87458" w:rsidP="00F87458">
      <w:pPr>
        <w:autoSpaceDE w:val="0"/>
        <w:autoSpaceDN w:val="0"/>
        <w:adjustRightInd w:val="0"/>
        <w:jc w:val="both"/>
        <w:rPr>
          <w:rFonts w:ascii="Arial Narrow" w:hAnsi="Arial Narrow"/>
          <w:color w:val="000000"/>
          <w:sz w:val="21"/>
          <w:szCs w:val="21"/>
        </w:rPr>
      </w:pPr>
    </w:p>
    <w:p w:rsidR="00F87458" w:rsidRPr="000D64DE" w:rsidRDefault="00F87458" w:rsidP="00F87458">
      <w:pPr>
        <w:autoSpaceDE w:val="0"/>
        <w:autoSpaceDN w:val="0"/>
        <w:adjustRightInd w:val="0"/>
        <w:jc w:val="both"/>
        <w:rPr>
          <w:rFonts w:ascii="Arial Narrow" w:hAnsi="Arial Narrow"/>
          <w:color w:val="000000"/>
          <w:sz w:val="21"/>
          <w:szCs w:val="21"/>
        </w:rPr>
      </w:pPr>
      <w:r w:rsidRPr="000D64DE">
        <w:rPr>
          <w:rFonts w:ascii="Arial Narrow" w:hAnsi="Arial Narrow"/>
          <w:b/>
          <w:color w:val="000000"/>
          <w:sz w:val="21"/>
          <w:szCs w:val="21"/>
        </w:rPr>
        <w:t>4.1.1 A proposta será recebida exclusivamente da seguinte forma:</w:t>
      </w:r>
      <w:r w:rsidR="00903D21" w:rsidRPr="000D64DE">
        <w:rPr>
          <w:rFonts w:ascii="Arial Narrow" w:hAnsi="Arial Narrow"/>
          <w:b/>
          <w:color w:val="000000"/>
          <w:sz w:val="21"/>
          <w:szCs w:val="21"/>
        </w:rPr>
        <w:t xml:space="preserve"> </w:t>
      </w:r>
      <w:proofErr w:type="gramStart"/>
      <w:r w:rsidRPr="000D64DE">
        <w:rPr>
          <w:rFonts w:ascii="Arial Narrow" w:hAnsi="Arial Narrow"/>
          <w:b/>
          <w:color w:val="000000"/>
          <w:sz w:val="21"/>
          <w:szCs w:val="21"/>
        </w:rPr>
        <w:t>Deverá</w:t>
      </w:r>
      <w:proofErr w:type="gramEnd"/>
      <w:r w:rsidRPr="000D64DE">
        <w:rPr>
          <w:rFonts w:ascii="Arial Narrow" w:hAnsi="Arial Narrow"/>
          <w:b/>
          <w:color w:val="000000"/>
          <w:sz w:val="21"/>
          <w:szCs w:val="21"/>
        </w:rPr>
        <w:t xml:space="preserve"> ser preenchida em planilha eletrônica de dados</w:t>
      </w:r>
      <w:r w:rsidRPr="000D64DE">
        <w:rPr>
          <w:rFonts w:ascii="Arial Narrow" w:hAnsi="Arial Narrow"/>
          <w:b/>
          <w:sz w:val="21"/>
          <w:szCs w:val="21"/>
        </w:rPr>
        <w:t>, sem emendas, rasuras, acréscimos ou entrelinhas, devidamente datada e assinada pelo responsável pela empresa.</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4.1.2.- De preferência com timbre da empresa participante ou poderá ser utilizada modelo anexo I do presente edital;</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 xml:space="preserve">4.1.3 - Conter a(s) assinatura(s), a(s) </w:t>
      </w:r>
      <w:proofErr w:type="gramStart"/>
      <w:r w:rsidRPr="000D64DE">
        <w:rPr>
          <w:rFonts w:ascii="Arial Narrow" w:hAnsi="Arial Narrow"/>
          <w:sz w:val="21"/>
          <w:szCs w:val="21"/>
        </w:rPr>
        <w:t>qual(</w:t>
      </w:r>
      <w:proofErr w:type="spellStart"/>
      <w:proofErr w:type="gramEnd"/>
      <w:r w:rsidRPr="000D64DE">
        <w:rPr>
          <w:rFonts w:ascii="Arial Narrow" w:hAnsi="Arial Narrow"/>
          <w:sz w:val="21"/>
          <w:szCs w:val="21"/>
        </w:rPr>
        <w:t>is</w:t>
      </w:r>
      <w:proofErr w:type="spellEnd"/>
      <w:r w:rsidRPr="000D64DE">
        <w:rPr>
          <w:rFonts w:ascii="Arial Narrow" w:hAnsi="Arial Narrow"/>
          <w:sz w:val="21"/>
          <w:szCs w:val="21"/>
        </w:rPr>
        <w:t>) deverá(</w:t>
      </w:r>
      <w:proofErr w:type="spellStart"/>
      <w:r w:rsidRPr="000D64DE">
        <w:rPr>
          <w:rFonts w:ascii="Arial Narrow" w:hAnsi="Arial Narrow"/>
          <w:sz w:val="21"/>
          <w:szCs w:val="21"/>
        </w:rPr>
        <w:t>ão</w:t>
      </w:r>
      <w:proofErr w:type="spellEnd"/>
      <w:r w:rsidRPr="000D64DE">
        <w:rPr>
          <w:rFonts w:ascii="Arial Narrow" w:hAnsi="Arial Narrow"/>
          <w:sz w:val="21"/>
          <w:szCs w:val="21"/>
        </w:rPr>
        <w:t>) ser identificada(s) fazendo-se constar a qualificação do(s) signatário(s), cargo que exerce (Diretor, Gerente, e/ou Procurador), e o n° do CPF;</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4.1.4 - Ter validade de no mínimo 60 dias;</w:t>
      </w:r>
    </w:p>
    <w:p w:rsidR="00F87458" w:rsidRPr="000D64DE" w:rsidRDefault="00F87458" w:rsidP="00F87458">
      <w:pPr>
        <w:autoSpaceDE w:val="0"/>
        <w:autoSpaceDN w:val="0"/>
        <w:adjustRightInd w:val="0"/>
        <w:jc w:val="both"/>
        <w:rPr>
          <w:rFonts w:ascii="Arial Narrow" w:hAnsi="Arial Narrow"/>
          <w:b/>
          <w:color w:val="FF0000"/>
          <w:sz w:val="21"/>
          <w:szCs w:val="21"/>
        </w:rPr>
      </w:pPr>
    </w:p>
    <w:p w:rsidR="00F87458" w:rsidRPr="000D64DE" w:rsidRDefault="00F87458" w:rsidP="00F87458">
      <w:pPr>
        <w:autoSpaceDE w:val="0"/>
        <w:autoSpaceDN w:val="0"/>
        <w:adjustRightInd w:val="0"/>
        <w:jc w:val="both"/>
        <w:rPr>
          <w:rFonts w:ascii="Arial Narrow" w:hAnsi="Arial Narrow"/>
          <w:b/>
          <w:sz w:val="21"/>
          <w:szCs w:val="21"/>
        </w:rPr>
      </w:pPr>
      <w:r w:rsidRPr="000D64DE">
        <w:rPr>
          <w:rFonts w:ascii="Arial Narrow" w:hAnsi="Arial Narrow"/>
          <w:b/>
          <w:sz w:val="21"/>
          <w:szCs w:val="21"/>
        </w:rPr>
        <w:t>4.1.5 - Os materiais deverão ser cotados com marca e descritos com as especificações necessárias para facilitar sua identificação com os requisitos constantes do Edital;</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 xml:space="preserve">4.1.6 - Os preços deverão ser cotados separadamente em até </w:t>
      </w:r>
      <w:r w:rsidRPr="000D64DE">
        <w:rPr>
          <w:rFonts w:ascii="Arial Narrow" w:hAnsi="Arial Narrow"/>
          <w:b/>
          <w:sz w:val="21"/>
          <w:szCs w:val="21"/>
        </w:rPr>
        <w:t>DUAS</w:t>
      </w:r>
      <w:r w:rsidRPr="000D64DE">
        <w:rPr>
          <w:rFonts w:ascii="Arial Narrow" w:hAnsi="Arial Narrow"/>
          <w:sz w:val="21"/>
          <w:szCs w:val="21"/>
        </w:rPr>
        <w:t xml:space="preserve"> casas decimais após a vírgula, cujo somatório dos valores unitários e quantitativos, deverá coincidir com o global do item, em moeda nacional, e já </w:t>
      </w:r>
      <w:proofErr w:type="gramStart"/>
      <w:r w:rsidRPr="000D64DE">
        <w:rPr>
          <w:rFonts w:ascii="Arial Narrow" w:hAnsi="Arial Narrow"/>
          <w:sz w:val="21"/>
          <w:szCs w:val="21"/>
        </w:rPr>
        <w:t>deverão</w:t>
      </w:r>
      <w:proofErr w:type="gramEnd"/>
      <w:r w:rsidRPr="000D64DE">
        <w:rPr>
          <w:rFonts w:ascii="Arial Narrow" w:hAnsi="Arial Narrow"/>
          <w:sz w:val="21"/>
          <w:szCs w:val="21"/>
        </w:rPr>
        <w:t xml:space="preserve">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F87458" w:rsidRPr="000D64DE" w:rsidRDefault="00F87458" w:rsidP="00F87458">
      <w:pPr>
        <w:autoSpaceDE w:val="0"/>
        <w:autoSpaceDN w:val="0"/>
        <w:adjustRightInd w:val="0"/>
        <w:jc w:val="both"/>
        <w:rPr>
          <w:rFonts w:ascii="Arial Narrow" w:hAnsi="Arial Narrow"/>
          <w:sz w:val="21"/>
          <w:szCs w:val="21"/>
        </w:rPr>
      </w:pPr>
    </w:p>
    <w:p w:rsidR="00F87458" w:rsidRPr="000D64DE" w:rsidRDefault="00F87458" w:rsidP="00F87458">
      <w:pPr>
        <w:suppressAutoHyphens/>
        <w:jc w:val="both"/>
        <w:rPr>
          <w:rFonts w:ascii="Arial Narrow" w:hAnsi="Arial Narrow"/>
          <w:b/>
          <w:bCs/>
          <w:sz w:val="21"/>
          <w:szCs w:val="21"/>
        </w:rPr>
      </w:pPr>
      <w:r w:rsidRPr="000D64DE">
        <w:rPr>
          <w:rFonts w:ascii="Arial Narrow" w:hAnsi="Arial Narrow"/>
          <w:b/>
          <w:sz w:val="21"/>
          <w:szCs w:val="21"/>
        </w:rPr>
        <w:t>PARÁGRAFO ÚNICO: NA ENTREGA DOS ITENS DEVERÁ SER OBSERVADO O SEGUINTE:</w:t>
      </w:r>
      <w:r w:rsidR="00903D21" w:rsidRPr="000D64DE">
        <w:rPr>
          <w:rFonts w:ascii="Arial Narrow" w:hAnsi="Arial Narrow"/>
          <w:b/>
          <w:sz w:val="21"/>
          <w:szCs w:val="21"/>
        </w:rPr>
        <w:t xml:space="preserve"> </w:t>
      </w:r>
      <w:r w:rsidRPr="000D64DE">
        <w:rPr>
          <w:rFonts w:ascii="Arial Narrow" w:hAnsi="Arial Narrow"/>
          <w:b/>
          <w:sz w:val="21"/>
          <w:szCs w:val="21"/>
        </w:rPr>
        <w:t>CONFORME SOLICTAÇÃO DOS DEPTO. OS MESMOS FICAM RESPONSÁVEIS PELA FISCALIZAÇÃO DAS CARACTERÍSTICAS DOS PRODUTOS, SENDO QUE OS MESMOS SERÃO OS DESCRITO NO EDITAL.</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4.4. A proposta deverá ser feita por item, indicando valores unitários e totais conforme discriminado na Lista de Itens (ANEXO I) deste Edital.</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4.5. Em caso de omissão do prazo de validade na proposta, será implicitamente considerado o prazo acima.</w:t>
      </w:r>
    </w:p>
    <w:p w:rsidR="00F87458" w:rsidRPr="000D64DE" w:rsidRDefault="00F87458" w:rsidP="00F87458">
      <w:pPr>
        <w:jc w:val="both"/>
        <w:rPr>
          <w:rFonts w:ascii="Arial Narrow" w:hAnsi="Arial Narrow"/>
          <w:bCs/>
          <w:color w:val="000000"/>
          <w:sz w:val="21"/>
          <w:szCs w:val="21"/>
        </w:rPr>
      </w:pPr>
      <w:r w:rsidRPr="000D64DE">
        <w:rPr>
          <w:rFonts w:ascii="Arial Narrow" w:hAnsi="Arial Narrow"/>
          <w:sz w:val="21"/>
          <w:szCs w:val="21"/>
        </w:rPr>
        <w:t xml:space="preserve">4.6 </w:t>
      </w:r>
      <w:r w:rsidRPr="000D64DE">
        <w:rPr>
          <w:rFonts w:ascii="Arial Narrow" w:hAnsi="Arial Narrow"/>
          <w:bCs/>
          <w:color w:val="000000"/>
          <w:sz w:val="21"/>
          <w:szCs w:val="21"/>
        </w:rPr>
        <w:t>Poderão ser admitidos pelo Pregoeiro erros de naturezas formais, desde que não comprometam o interesse público e da Administração.</w:t>
      </w:r>
    </w:p>
    <w:p w:rsidR="00F87458" w:rsidRPr="000D64DE" w:rsidRDefault="00F87458" w:rsidP="00F87458">
      <w:pPr>
        <w:jc w:val="both"/>
        <w:rPr>
          <w:rFonts w:ascii="Arial Narrow" w:hAnsi="Arial Narrow"/>
          <w:bCs/>
          <w:color w:val="000000"/>
          <w:sz w:val="21"/>
          <w:szCs w:val="21"/>
        </w:rPr>
      </w:pPr>
      <w:r w:rsidRPr="000D64DE">
        <w:rPr>
          <w:rFonts w:ascii="Arial Narrow" w:hAnsi="Arial Narrow"/>
          <w:bCs/>
          <w:color w:val="000000"/>
          <w:sz w:val="21"/>
          <w:szCs w:val="21"/>
        </w:rPr>
        <w:t>4.7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rsidR="00F87458" w:rsidRPr="000D64DE" w:rsidRDefault="00F87458" w:rsidP="00F87458">
      <w:pPr>
        <w:jc w:val="both"/>
        <w:rPr>
          <w:rFonts w:ascii="Arial Narrow" w:hAnsi="Arial Narrow"/>
          <w:bCs/>
          <w:color w:val="000000"/>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5 - DA HABILITAÇÃO (ENVELOPE N°2)</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5.1. A empresa licitante deverá apresentar os seguintes documentos:</w:t>
      </w:r>
    </w:p>
    <w:p w:rsidR="00F87458" w:rsidRPr="000D64DE" w:rsidRDefault="00F87458" w:rsidP="00F87458">
      <w:pPr>
        <w:suppressAutoHyphens/>
        <w:jc w:val="both"/>
        <w:rPr>
          <w:rFonts w:ascii="Arial Narrow" w:hAnsi="Arial Narrow"/>
          <w:sz w:val="21"/>
          <w:szCs w:val="21"/>
        </w:rPr>
      </w:pP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DE INSS – ART. 29, IV;</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FGTS – ART. 29, IV;</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FAZENDA FEDERAL - ART. 29, III;</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FAZENDA ESTADUAL - ART. 29, III;</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FAZENDA MUNICIPAL - ART. 29, III;</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 xml:space="preserve">CERTIDÃO NEGATIVA DE DÉBITOS </w:t>
      </w:r>
      <w:proofErr w:type="gramStart"/>
      <w:r w:rsidRPr="000D64DE">
        <w:rPr>
          <w:rFonts w:ascii="Arial Narrow" w:hAnsi="Arial Narrow"/>
          <w:sz w:val="21"/>
          <w:szCs w:val="21"/>
          <w:lang w:eastAsia="en-US"/>
        </w:rPr>
        <w:t>TRABALHISTAS(</w:t>
      </w:r>
      <w:proofErr w:type="gramEnd"/>
      <w:r w:rsidRPr="000D64DE">
        <w:rPr>
          <w:rFonts w:ascii="Arial Narrow" w:hAnsi="Arial Narrow"/>
          <w:sz w:val="21"/>
          <w:szCs w:val="21"/>
          <w:lang w:eastAsia="en-US"/>
        </w:rPr>
        <w:t>CNDT).</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DECLARAÇÃO ART. 27 – INCISO V DA LEI 8.666/93;</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 xml:space="preserve">ATO CONSTITUTIVO, ESTATUTO OU CONTRATO SOCIAL EM VIGOR, DEVIDAMENTE REGISTRADO, EM SE TRATANDO DE SOCIEDADES COMERCIAIS, E, NO CASO DE SOCIEDADES POR AÇÕES, ACOMPANHADO DOS DOCUMENTOS DE ELEIÇÃO DE </w:t>
      </w:r>
      <w:r w:rsidRPr="000D64DE">
        <w:rPr>
          <w:rFonts w:ascii="Arial Narrow" w:hAnsi="Arial Narrow"/>
          <w:sz w:val="21"/>
          <w:szCs w:val="21"/>
          <w:lang w:eastAsia="en-US"/>
        </w:rPr>
        <w:lastRenderedPageBreak/>
        <w:t>SEUS ATUAIS ADMINISTRADORES, COM A COMPROVAÇÃO DA PUBLICAÇÃO NA IMPRENSA DA ATA ARQUIVADA, BEM COMO DAS RESPECTIVAS ALTERAÇÕES, CASO EXISTAM</w:t>
      </w:r>
      <w:r w:rsidR="00625938" w:rsidRPr="000D64DE">
        <w:rPr>
          <w:rFonts w:ascii="Arial Narrow" w:hAnsi="Arial Narrow"/>
          <w:sz w:val="21"/>
          <w:szCs w:val="21"/>
          <w:lang w:eastAsia="en-US"/>
        </w:rPr>
        <w:t>.</w:t>
      </w:r>
    </w:p>
    <w:p w:rsidR="00903D21"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0D64DE">
        <w:rPr>
          <w:rFonts w:ascii="Arial Narrow" w:hAnsi="Arial Narrow"/>
          <w:sz w:val="21"/>
          <w:szCs w:val="21"/>
          <w:lang w:eastAsia="en-US"/>
        </w:rPr>
        <w:t>CERTIDÃO NEGATIVA DE PROTESTO</w:t>
      </w:r>
    </w:p>
    <w:p w:rsidR="00F87458" w:rsidRPr="000D64DE"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Arial Narrow" w:hAnsi="Arial Narrow"/>
          <w:b/>
          <w:sz w:val="21"/>
          <w:szCs w:val="21"/>
        </w:rPr>
      </w:pPr>
      <w:r w:rsidRPr="000D64DE">
        <w:rPr>
          <w:rFonts w:ascii="Arial Narrow" w:hAnsi="Arial Narrow"/>
          <w:sz w:val="21"/>
          <w:szCs w:val="21"/>
          <w:lang w:eastAsia="en-US"/>
        </w:rPr>
        <w:t>CERTIDÃO NEGATIVA DE FALÊNCIA E CONCORDATA</w:t>
      </w:r>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PARAGRAFO ÚNICO: A EMPRESA TENDO APRESENTADO O ATO CONSTITUTIVO OU ESTATUTO SOCIAL, NO CREDENCIAMENTO, A MESMA FICA ISENTA DE APRESENTÁ-LO NA ETAPA DE HABILITAÇÃO.</w:t>
      </w:r>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5.2. Os documentos para habilitação deverão ser apresentados em 01 (uma) via, em envelope fechado, constando na parte frontal, as seguintes indicações:</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ENVELOPE N°.02</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DA: (EMPRESA)</w:t>
      </w: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AO: MUNICÍPIO DE CUNHATAÍ</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 xml:space="preserve">PROCESSO Nº. </w:t>
      </w:r>
      <w:r w:rsidR="00625938" w:rsidRPr="000D64DE">
        <w:rPr>
          <w:rFonts w:ascii="Arial Narrow" w:hAnsi="Arial Narrow"/>
          <w:b/>
          <w:noProof/>
          <w:sz w:val="21"/>
          <w:szCs w:val="21"/>
        </w:rPr>
        <w:t>14</w:t>
      </w:r>
      <w:r w:rsidRPr="000D64DE">
        <w:rPr>
          <w:rFonts w:ascii="Arial Narrow" w:hAnsi="Arial Narrow"/>
          <w:b/>
          <w:noProof/>
          <w:sz w:val="21"/>
          <w:szCs w:val="21"/>
        </w:rPr>
        <w:t>/201</w:t>
      </w:r>
      <w:r w:rsidR="00625938" w:rsidRPr="000D64DE">
        <w:rPr>
          <w:rFonts w:ascii="Arial Narrow" w:hAnsi="Arial Narrow"/>
          <w:b/>
          <w:noProof/>
          <w:sz w:val="21"/>
          <w:szCs w:val="21"/>
        </w:rPr>
        <w:t>4</w:t>
      </w:r>
      <w:r w:rsidRPr="000D64DE">
        <w:rPr>
          <w:rFonts w:ascii="Arial Narrow" w:hAnsi="Arial Narrow"/>
          <w:b/>
          <w:sz w:val="21"/>
          <w:szCs w:val="21"/>
        </w:rPr>
        <w:t xml:space="preserve"> - LICITAÇÃO </w:t>
      </w:r>
      <w:proofErr w:type="gramStart"/>
      <w:r w:rsidRPr="000D64DE">
        <w:rPr>
          <w:rFonts w:ascii="Arial Narrow" w:hAnsi="Arial Narrow"/>
          <w:b/>
          <w:sz w:val="21"/>
          <w:szCs w:val="21"/>
        </w:rPr>
        <w:t>Nº.</w:t>
      </w:r>
      <w:proofErr w:type="gramEnd"/>
      <w:r w:rsidRPr="000D64DE">
        <w:rPr>
          <w:rFonts w:ascii="Arial Narrow" w:hAnsi="Arial Narrow"/>
          <w:b/>
          <w:sz w:val="21"/>
          <w:szCs w:val="21"/>
        </w:rPr>
        <w:t>1</w:t>
      </w:r>
      <w:r w:rsidR="00625938" w:rsidRPr="000D64DE">
        <w:rPr>
          <w:rFonts w:ascii="Arial Narrow" w:hAnsi="Arial Narrow"/>
          <w:b/>
          <w:sz w:val="21"/>
          <w:szCs w:val="21"/>
        </w:rPr>
        <w:t>4</w:t>
      </w:r>
      <w:r w:rsidRPr="000D64DE">
        <w:rPr>
          <w:rFonts w:ascii="Arial Narrow" w:hAnsi="Arial Narrow"/>
          <w:b/>
          <w:noProof/>
          <w:sz w:val="21"/>
          <w:szCs w:val="21"/>
        </w:rPr>
        <w:t>/201</w:t>
      </w:r>
      <w:r w:rsidR="00625938" w:rsidRPr="000D64DE">
        <w:rPr>
          <w:rFonts w:ascii="Arial Narrow" w:hAnsi="Arial Narrow"/>
          <w:b/>
          <w:noProof/>
          <w:sz w:val="21"/>
          <w:szCs w:val="21"/>
        </w:rPr>
        <w:t>4</w:t>
      </w:r>
      <w:r w:rsidRPr="000D64DE">
        <w:rPr>
          <w:rFonts w:ascii="Arial Narrow" w:hAnsi="Arial Narrow"/>
          <w:b/>
          <w:sz w:val="21"/>
          <w:szCs w:val="21"/>
        </w:rPr>
        <w:t>.</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 xml:space="preserve">ABERTURA: às </w:t>
      </w:r>
      <w:r w:rsidRPr="000D64DE">
        <w:rPr>
          <w:rFonts w:ascii="Arial Narrow" w:hAnsi="Arial Narrow"/>
          <w:b/>
          <w:noProof/>
          <w:sz w:val="21"/>
          <w:szCs w:val="21"/>
        </w:rPr>
        <w:t>09:00</w:t>
      </w:r>
      <w:r w:rsidR="00625938" w:rsidRPr="000D64DE">
        <w:rPr>
          <w:rFonts w:ascii="Arial Narrow" w:hAnsi="Arial Narrow"/>
          <w:b/>
          <w:sz w:val="21"/>
          <w:szCs w:val="21"/>
        </w:rPr>
        <w:t xml:space="preserve"> horas do dia 19</w:t>
      </w:r>
      <w:r w:rsidRPr="000D64DE">
        <w:rPr>
          <w:rFonts w:ascii="Arial Narrow" w:hAnsi="Arial Narrow"/>
          <w:b/>
          <w:noProof/>
          <w:sz w:val="21"/>
          <w:szCs w:val="21"/>
        </w:rPr>
        <w:t xml:space="preserve"> de </w:t>
      </w:r>
      <w:r w:rsidR="00625938" w:rsidRPr="000D64DE">
        <w:rPr>
          <w:rFonts w:ascii="Arial Narrow" w:hAnsi="Arial Narrow"/>
          <w:b/>
          <w:noProof/>
          <w:sz w:val="21"/>
          <w:szCs w:val="21"/>
        </w:rPr>
        <w:t>Fevereiro</w:t>
      </w:r>
      <w:r w:rsidRPr="000D64DE">
        <w:rPr>
          <w:rFonts w:ascii="Arial Narrow" w:hAnsi="Arial Narrow"/>
          <w:b/>
          <w:noProof/>
          <w:sz w:val="21"/>
          <w:szCs w:val="21"/>
        </w:rPr>
        <w:t xml:space="preserve"> de 201</w:t>
      </w:r>
      <w:r w:rsidR="00625938" w:rsidRPr="000D64DE">
        <w:rPr>
          <w:rFonts w:ascii="Arial Narrow" w:hAnsi="Arial Narrow"/>
          <w:b/>
          <w:noProof/>
          <w:sz w:val="21"/>
          <w:szCs w:val="21"/>
        </w:rPr>
        <w:t>4</w:t>
      </w:r>
      <w:r w:rsidRPr="000D64DE">
        <w:rPr>
          <w:rFonts w:ascii="Arial Narrow" w:hAnsi="Arial Narrow"/>
          <w:b/>
          <w:sz w:val="21"/>
          <w:szCs w:val="21"/>
        </w:rPr>
        <w:t>.</w:t>
      </w:r>
    </w:p>
    <w:p w:rsidR="00F87458" w:rsidRPr="000D64DE" w:rsidRDefault="00F87458" w:rsidP="00F87458">
      <w:pPr>
        <w:pStyle w:val="Ttulo6"/>
        <w:suppressAutoHyphens/>
        <w:rPr>
          <w:rFonts w:ascii="Arial Narrow" w:hAnsi="Arial Narrow"/>
          <w:sz w:val="21"/>
          <w:szCs w:val="21"/>
        </w:rPr>
      </w:pPr>
      <w:r w:rsidRPr="000D64DE">
        <w:rPr>
          <w:rFonts w:ascii="Arial Narrow" w:hAnsi="Arial Narrow"/>
          <w:sz w:val="21"/>
          <w:szCs w:val="21"/>
        </w:rPr>
        <w:t>ENVELOPE “HABILITAÇÃO”</w:t>
      </w:r>
    </w:p>
    <w:p w:rsidR="00F87458" w:rsidRPr="000D64DE" w:rsidRDefault="00F87458" w:rsidP="00F87458">
      <w:pPr>
        <w:jc w:val="both"/>
        <w:rPr>
          <w:rFonts w:ascii="Arial Narrow" w:hAnsi="Arial Narrow"/>
          <w:sz w:val="21"/>
          <w:szCs w:val="21"/>
        </w:rPr>
      </w:pPr>
    </w:p>
    <w:p w:rsidR="00F87458" w:rsidRPr="000D64DE" w:rsidRDefault="00F87458" w:rsidP="00F87458">
      <w:pPr>
        <w:suppressAutoHyphens/>
        <w:jc w:val="both"/>
        <w:rPr>
          <w:rFonts w:ascii="Arial Narrow" w:hAnsi="Arial Narrow"/>
          <w:i/>
          <w:sz w:val="21"/>
          <w:szCs w:val="21"/>
        </w:rPr>
      </w:pPr>
      <w:r w:rsidRPr="000D64DE">
        <w:rPr>
          <w:rFonts w:ascii="Arial Narrow" w:hAnsi="Arial Narrow"/>
          <w:sz w:val="21"/>
          <w:szCs w:val="21"/>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0D64DE">
        <w:rPr>
          <w:rFonts w:ascii="Arial Narrow" w:hAnsi="Arial Narrow"/>
          <w:i/>
          <w:sz w:val="21"/>
          <w:szCs w:val="21"/>
        </w:rPr>
        <w:t>internet</w:t>
      </w:r>
      <w:r w:rsidRPr="000D64DE">
        <w:rPr>
          <w:rFonts w:ascii="Arial Narrow" w:hAnsi="Arial Narrow"/>
          <w:sz w:val="21"/>
          <w:szCs w:val="21"/>
        </w:rPr>
        <w:t>, que poderão ser consultados e verificados através dos “</w:t>
      </w:r>
      <w:r w:rsidRPr="000D64DE">
        <w:rPr>
          <w:rFonts w:ascii="Arial Narrow" w:hAnsi="Arial Narrow"/>
          <w:i/>
          <w:sz w:val="21"/>
          <w:szCs w:val="21"/>
        </w:rPr>
        <w:t>sites</w:t>
      </w:r>
      <w:r w:rsidRPr="000D64DE">
        <w:rPr>
          <w:rFonts w:ascii="Arial Narrow" w:hAnsi="Arial Narrow"/>
          <w:sz w:val="21"/>
          <w:szCs w:val="21"/>
        </w:rPr>
        <w:t>” dos quais foram expedidos</w:t>
      </w:r>
      <w:r w:rsidRPr="000D64DE">
        <w:rPr>
          <w:rFonts w:ascii="Arial Narrow" w:hAnsi="Arial Narrow"/>
          <w:i/>
          <w:sz w:val="21"/>
          <w:szCs w:val="21"/>
        </w:rPr>
        <w:t>.</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5.4. Os documentos sem validade expressa considerar-se-á como sendo 180 (cento e oitenta) dias da data de sua emissão.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5.5 As microempresas e empresas de pequeno porte deverão apresentar toda a documentação exigida no </w:t>
      </w:r>
      <w:r w:rsidRPr="000D64DE">
        <w:rPr>
          <w:rFonts w:ascii="Arial Narrow" w:hAnsi="Arial Narrow"/>
          <w:b/>
          <w:sz w:val="21"/>
          <w:szCs w:val="21"/>
        </w:rPr>
        <w:t xml:space="preserve">item 5.1, </w:t>
      </w:r>
      <w:r w:rsidRPr="000D64DE">
        <w:rPr>
          <w:rFonts w:ascii="Arial Narrow" w:hAnsi="Arial Narrow"/>
          <w:sz w:val="21"/>
          <w:szCs w:val="21"/>
        </w:rPr>
        <w:t xml:space="preserve">mesmo que os documentos </w:t>
      </w:r>
      <w:proofErr w:type="gramStart"/>
      <w:r w:rsidRPr="000D64DE">
        <w:rPr>
          <w:rFonts w:ascii="Arial Narrow" w:hAnsi="Arial Narrow"/>
          <w:sz w:val="21"/>
          <w:szCs w:val="21"/>
        </w:rPr>
        <w:t xml:space="preserve">exigidos </w:t>
      </w:r>
      <w:r w:rsidRPr="000D64DE">
        <w:rPr>
          <w:rFonts w:ascii="Arial Narrow" w:hAnsi="Arial Narrow"/>
          <w:b/>
          <w:sz w:val="21"/>
          <w:szCs w:val="21"/>
        </w:rPr>
        <w:t>relativas</w:t>
      </w:r>
      <w:proofErr w:type="gramEnd"/>
      <w:r w:rsidRPr="000D64DE">
        <w:rPr>
          <w:rFonts w:ascii="Arial Narrow" w:hAnsi="Arial Narrow"/>
          <w:b/>
          <w:sz w:val="21"/>
          <w:szCs w:val="21"/>
        </w:rPr>
        <w:t xml:space="preserve"> à regularidade fiscal</w:t>
      </w:r>
      <w:r w:rsidRPr="000D64DE">
        <w:rPr>
          <w:rFonts w:ascii="Arial Narrow" w:hAnsi="Arial Narrow"/>
          <w:sz w:val="21"/>
          <w:szCs w:val="21"/>
        </w:rPr>
        <w:t xml:space="preserve"> apresentem alguma restrição</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6 - DO JULGAMENTO E CLASSIFICAÇÃO DAS PROPOSTAS</w:t>
      </w:r>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F87458" w:rsidRPr="000D64DE" w:rsidRDefault="00F87458" w:rsidP="00F87458">
      <w:pPr>
        <w:suppressAutoHyphens/>
        <w:jc w:val="both"/>
        <w:rPr>
          <w:rFonts w:ascii="Arial Narrow" w:hAnsi="Arial Narrow"/>
          <w:b/>
          <w:sz w:val="21"/>
          <w:szCs w:val="21"/>
        </w:rPr>
      </w:pPr>
      <w:r w:rsidRPr="000D64DE">
        <w:rPr>
          <w:rFonts w:ascii="Arial Narrow" w:hAnsi="Arial Narrow"/>
          <w:sz w:val="21"/>
          <w:szCs w:val="21"/>
        </w:rPr>
        <w:t>6.2</w:t>
      </w:r>
      <w:r w:rsidRPr="000D64DE">
        <w:rPr>
          <w:rFonts w:ascii="Arial Narrow" w:hAnsi="Arial Narrow"/>
          <w:b/>
          <w:i/>
          <w:sz w:val="21"/>
          <w:szCs w:val="21"/>
        </w:rPr>
        <w:t xml:space="preserve">. </w:t>
      </w:r>
      <w:r w:rsidRPr="000D64DE">
        <w:rPr>
          <w:rFonts w:ascii="Arial Narrow" w:hAnsi="Arial Narrow"/>
          <w:sz w:val="21"/>
          <w:szCs w:val="21"/>
        </w:rPr>
        <w:t xml:space="preserve">O critério de julgamento deste pregão será o de </w:t>
      </w:r>
      <w:r w:rsidRPr="000D64DE">
        <w:rPr>
          <w:rFonts w:ascii="Arial Narrow" w:hAnsi="Arial Narrow"/>
          <w:b/>
          <w:noProof/>
          <w:sz w:val="21"/>
          <w:szCs w:val="21"/>
        </w:rPr>
        <w:t>Menor Preço</w:t>
      </w:r>
      <w:r w:rsidRPr="000D64DE">
        <w:rPr>
          <w:rFonts w:ascii="Arial Narrow" w:hAnsi="Arial Narrow"/>
          <w:b/>
          <w:sz w:val="21"/>
          <w:szCs w:val="21"/>
        </w:rPr>
        <w:t>/</w:t>
      </w:r>
      <w:r w:rsidRPr="000D64DE">
        <w:rPr>
          <w:rFonts w:ascii="Arial Narrow" w:hAnsi="Arial Narrow"/>
          <w:b/>
          <w:noProof/>
          <w:sz w:val="21"/>
          <w:szCs w:val="21"/>
        </w:rPr>
        <w:t>Por Item</w:t>
      </w:r>
      <w:r w:rsidRPr="000D64DE">
        <w:rPr>
          <w:rFonts w:ascii="Arial Narrow" w:hAnsi="Arial Narrow"/>
          <w:sz w:val="21"/>
          <w:szCs w:val="21"/>
        </w:rPr>
        <w:t xml:space="preserve">. </w:t>
      </w:r>
      <w:r w:rsidRPr="000D64DE">
        <w:rPr>
          <w:rFonts w:ascii="Arial Narrow" w:hAnsi="Arial Narrow"/>
          <w:b/>
          <w:sz w:val="21"/>
          <w:szCs w:val="21"/>
        </w:rPr>
        <w:t xml:space="preserve">O pregoeiro analisará a aceitabilidade das propostas. </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6.2.1. Serão desclassificadas as propostas que não atenderem as exigências deste Edital e que forem superiores aos valores máximos admitidos por item (anexo I). </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6.3. Será classificada a proposta de menor preço e aquelas que apresentarem preços superiores em até 10% (dez por cento) em relação à de menor preço. </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6.6. Na ocorrência de empate dentre os classificados para participarem dos lances verbais, participará da etapa de lances as duas propostas empatadas e a ordem seqüencial para esses lances, será definida por meio de sorteio.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6.8. O pregoeiro poderá:</w:t>
      </w:r>
    </w:p>
    <w:p w:rsidR="00F87458" w:rsidRPr="000D64DE" w:rsidRDefault="00F87458" w:rsidP="00625938">
      <w:pPr>
        <w:suppressAutoHyphens/>
        <w:jc w:val="both"/>
        <w:rPr>
          <w:rFonts w:ascii="Arial Narrow" w:hAnsi="Arial Narrow"/>
          <w:sz w:val="21"/>
          <w:szCs w:val="21"/>
        </w:rPr>
      </w:pPr>
      <w:r w:rsidRPr="000D64DE">
        <w:rPr>
          <w:rFonts w:ascii="Arial Narrow" w:hAnsi="Arial Narrow"/>
          <w:sz w:val="21"/>
          <w:szCs w:val="21"/>
        </w:rPr>
        <w:t>I - definir parâmetros ou percentagens sobre os quais os lances verbais devem ser reduzidos, podendo alterar os parâmetros durante a sessão;</w:t>
      </w:r>
    </w:p>
    <w:p w:rsidR="00F87458" w:rsidRPr="000D64DE" w:rsidRDefault="00F87458" w:rsidP="00625938">
      <w:pPr>
        <w:suppressAutoHyphens/>
        <w:jc w:val="both"/>
        <w:rPr>
          <w:rFonts w:ascii="Arial Narrow" w:hAnsi="Arial Narrow"/>
          <w:sz w:val="21"/>
          <w:szCs w:val="21"/>
        </w:rPr>
      </w:pPr>
      <w:r w:rsidRPr="000D64DE">
        <w:rPr>
          <w:rFonts w:ascii="Arial Narrow" w:hAnsi="Arial Narrow"/>
          <w:sz w:val="21"/>
          <w:szCs w:val="21"/>
        </w:rPr>
        <w:t>II - estabelecer o tempo para oferecimento dos lances verbais;</w:t>
      </w:r>
    </w:p>
    <w:p w:rsidR="00F87458" w:rsidRPr="000D64DE" w:rsidRDefault="00F87458" w:rsidP="00625938">
      <w:pPr>
        <w:suppressAutoHyphens/>
        <w:jc w:val="both"/>
        <w:rPr>
          <w:rFonts w:ascii="Arial Narrow" w:hAnsi="Arial Narrow"/>
          <w:sz w:val="21"/>
          <w:szCs w:val="21"/>
        </w:rPr>
      </w:pPr>
      <w:r w:rsidRPr="000D64DE">
        <w:rPr>
          <w:rFonts w:ascii="Arial Narrow" w:hAnsi="Arial Narrow"/>
          <w:sz w:val="21"/>
          <w:szCs w:val="21"/>
        </w:rPr>
        <w:t xml:space="preserve">III- permitir a comunicação dos representantes dos licitantes com terceiros não presentes à sessão através de aparelhos de telefone celular e outros. </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lastRenderedPageBreak/>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6.10. Não poderá haver desistência dos lances ofertados.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6.11.  </w:t>
      </w:r>
      <w:proofErr w:type="gramStart"/>
      <w:r w:rsidRPr="000D64DE">
        <w:rPr>
          <w:rFonts w:ascii="Arial Narrow" w:hAnsi="Arial Narrow"/>
          <w:sz w:val="21"/>
          <w:szCs w:val="21"/>
        </w:rPr>
        <w:t>Caso não se realizem</w:t>
      </w:r>
      <w:proofErr w:type="gramEnd"/>
      <w:r w:rsidRPr="000D64DE">
        <w:rPr>
          <w:rFonts w:ascii="Arial Narrow" w:hAnsi="Arial Narrow"/>
          <w:sz w:val="21"/>
          <w:szCs w:val="21"/>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6.12. O encerramento da etapa competitiva dar-se-á quando, convocados pelo pregoeiro, os licitantes manifestarem seu desinteresse em apresentar novos lances.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6.13. Encerrada a etapa de lances, serão classificadas as propostas válidas selecionadas e </w:t>
      </w:r>
      <w:proofErr w:type="gramStart"/>
      <w:r w:rsidRPr="000D64DE">
        <w:rPr>
          <w:rFonts w:ascii="Arial Narrow" w:hAnsi="Arial Narrow"/>
          <w:sz w:val="21"/>
          <w:szCs w:val="21"/>
        </w:rPr>
        <w:t>as não</w:t>
      </w:r>
      <w:proofErr w:type="gramEnd"/>
      <w:r w:rsidRPr="000D64DE">
        <w:rPr>
          <w:rFonts w:ascii="Arial Narrow" w:hAnsi="Arial Narrow"/>
          <w:sz w:val="21"/>
          <w:szCs w:val="21"/>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6.15. Em caso do licitante desatender às exigências </w:t>
      </w:r>
      <w:proofErr w:type="spellStart"/>
      <w:r w:rsidRPr="000D64DE">
        <w:rPr>
          <w:rFonts w:ascii="Arial Narrow" w:hAnsi="Arial Narrow"/>
          <w:sz w:val="21"/>
          <w:szCs w:val="21"/>
        </w:rPr>
        <w:t>habilitatórias</w:t>
      </w:r>
      <w:proofErr w:type="spellEnd"/>
      <w:r w:rsidRPr="000D64DE">
        <w:rPr>
          <w:rFonts w:ascii="Arial Narrow" w:hAnsi="Arial Narrow"/>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6.18. Os licitantes não devem ser inabilitados ou desclassificados por força de exigências meramente formais, isto é, que não produzam efeito substancial, ainda que previstas neste instrumento e em seus anexos.</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a) Os licitantes estão dispensados de apresentar por escrito documentos obtidos diretamente na internet, que serão verificados diretamente pelo pregoeiro/comissão de licitação;</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b) O pregoeiro/comissão de licitação poderá sanar omissões existentes na proposta com informações obtidas em amostras, prospectos, </w:t>
      </w:r>
      <w:proofErr w:type="spellStart"/>
      <w:r w:rsidRPr="000D64DE">
        <w:rPr>
          <w:rFonts w:ascii="Arial Narrow" w:hAnsi="Arial Narrow"/>
          <w:sz w:val="21"/>
          <w:szCs w:val="21"/>
        </w:rPr>
        <w:t>folderes</w:t>
      </w:r>
      <w:proofErr w:type="spellEnd"/>
      <w:r w:rsidRPr="000D64DE">
        <w:rPr>
          <w:rFonts w:ascii="Arial Narrow" w:hAnsi="Arial Narrow"/>
          <w:sz w:val="21"/>
          <w:szCs w:val="21"/>
        </w:rPr>
        <w:t xml:space="preserve"> e/ou outros documentos apresentados junto com as propostas.</w:t>
      </w:r>
    </w:p>
    <w:p w:rsidR="00625938" w:rsidRPr="000D64DE" w:rsidRDefault="00625938" w:rsidP="00F87458">
      <w:pPr>
        <w:pStyle w:val="PADRAO"/>
        <w:suppressAutoHyphens/>
        <w:rPr>
          <w:rFonts w:ascii="Arial Narrow" w:hAnsi="Arial Narrow"/>
          <w:sz w:val="21"/>
          <w:szCs w:val="21"/>
        </w:rPr>
      </w:pPr>
    </w:p>
    <w:p w:rsidR="00625938" w:rsidRPr="000D64DE" w:rsidRDefault="00625938" w:rsidP="00F87458">
      <w:pPr>
        <w:pStyle w:val="PADRAO"/>
        <w:suppressAutoHyphens/>
        <w:rPr>
          <w:rFonts w:ascii="Arial Narrow" w:hAnsi="Arial Narrow"/>
          <w:sz w:val="21"/>
          <w:szCs w:val="21"/>
        </w:rPr>
      </w:pP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7. DOS RECURSOS AMINISTRATIVOS</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pStyle w:val="Estilo1"/>
        <w:suppressAutoHyphens/>
        <w:spacing w:after="0" w:line="240" w:lineRule="auto"/>
        <w:ind w:left="0"/>
        <w:rPr>
          <w:rFonts w:ascii="Arial Narrow" w:hAnsi="Arial Narrow"/>
          <w:sz w:val="21"/>
          <w:szCs w:val="21"/>
        </w:rPr>
      </w:pPr>
      <w:r w:rsidRPr="000D64DE">
        <w:rPr>
          <w:rFonts w:ascii="Arial Narrow" w:hAnsi="Arial Narrow"/>
          <w:sz w:val="21"/>
          <w:szCs w:val="21"/>
        </w:rPr>
        <w:t xml:space="preserve">7.1 </w:t>
      </w:r>
      <w:r w:rsidRPr="000D64DE">
        <w:rPr>
          <w:rFonts w:ascii="Arial Narrow" w:hAnsi="Arial Narrow"/>
          <w:bCs/>
          <w:color w:val="000000"/>
          <w:sz w:val="21"/>
          <w:szCs w:val="21"/>
        </w:rPr>
        <w:t>A intenção motivada de recorrer é aquela que identifica, objetivamente, os fatos e o direito que o licitante pretende que sejam revistos pelo Pregoeiro.</w:t>
      </w:r>
    </w:p>
    <w:p w:rsidR="00F87458" w:rsidRPr="000D64DE" w:rsidRDefault="00F87458" w:rsidP="00F87458">
      <w:pPr>
        <w:pStyle w:val="Estilo1"/>
        <w:suppressAutoHyphens/>
        <w:spacing w:after="0" w:line="240" w:lineRule="auto"/>
        <w:ind w:left="0"/>
        <w:rPr>
          <w:rFonts w:ascii="Arial Narrow" w:hAnsi="Arial Narrow"/>
          <w:sz w:val="21"/>
          <w:szCs w:val="21"/>
        </w:rPr>
      </w:pPr>
      <w:r w:rsidRPr="000D64DE">
        <w:rPr>
          <w:rFonts w:ascii="Arial Narrow" w:hAnsi="Arial Narrow"/>
          <w:sz w:val="21"/>
          <w:szCs w:val="21"/>
        </w:rPr>
        <w:t xml:space="preserve">7.2. Tendo o licitante manifestado </w:t>
      </w:r>
      <w:proofErr w:type="gramStart"/>
      <w:r w:rsidRPr="000D64DE">
        <w:rPr>
          <w:rFonts w:ascii="Arial Narrow" w:hAnsi="Arial Narrow"/>
          <w:sz w:val="21"/>
          <w:szCs w:val="21"/>
        </w:rPr>
        <w:t>a</w:t>
      </w:r>
      <w:proofErr w:type="gramEnd"/>
      <w:r w:rsidRPr="000D64DE">
        <w:rPr>
          <w:rFonts w:ascii="Arial Narrow" w:hAnsi="Arial Narrow"/>
          <w:sz w:val="21"/>
          <w:szCs w:val="21"/>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gramStart"/>
      <w:r w:rsidRPr="000D64DE">
        <w:rPr>
          <w:rFonts w:ascii="Arial Narrow" w:hAnsi="Arial Narrow"/>
          <w:sz w:val="21"/>
          <w:szCs w:val="21"/>
        </w:rPr>
        <w:t>contra-razões</w:t>
      </w:r>
      <w:proofErr w:type="gramEnd"/>
      <w:r w:rsidRPr="000D64DE">
        <w:rPr>
          <w:rFonts w:ascii="Arial Narrow" w:hAnsi="Arial Narrow"/>
          <w:sz w:val="21"/>
          <w:szCs w:val="21"/>
        </w:rPr>
        <w:t>, que começará a correr do término do prazo da recorrente.</w:t>
      </w:r>
    </w:p>
    <w:p w:rsidR="00F87458" w:rsidRPr="000D64DE" w:rsidRDefault="00F87458" w:rsidP="00F87458">
      <w:pPr>
        <w:pStyle w:val="Estilo1"/>
        <w:suppressAutoHyphens/>
        <w:spacing w:after="0" w:line="240" w:lineRule="auto"/>
        <w:ind w:left="0"/>
        <w:rPr>
          <w:rFonts w:ascii="Arial Narrow" w:hAnsi="Arial Narrow"/>
          <w:sz w:val="21"/>
          <w:szCs w:val="21"/>
        </w:rPr>
      </w:pPr>
      <w:r w:rsidRPr="000D64DE">
        <w:rPr>
          <w:rFonts w:ascii="Arial Narrow" w:hAnsi="Arial Narrow"/>
          <w:sz w:val="21"/>
          <w:szCs w:val="21"/>
        </w:rPr>
        <w:t>7.3. A manifestação na Sessão Pública e a motivação, no caso de recurso, são pressupostos de admissibilidade dos recursos.</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7.4.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458" w:rsidRPr="000D64DE" w:rsidRDefault="00F87458" w:rsidP="00F87458">
      <w:pPr>
        <w:pStyle w:val="Estilo1"/>
        <w:suppressAutoHyphens/>
        <w:spacing w:after="0" w:line="240" w:lineRule="auto"/>
        <w:ind w:left="0"/>
        <w:rPr>
          <w:rFonts w:ascii="Arial Narrow" w:hAnsi="Arial Narrow"/>
          <w:sz w:val="21"/>
          <w:szCs w:val="21"/>
        </w:rPr>
      </w:pPr>
      <w:r w:rsidRPr="000D64DE">
        <w:rPr>
          <w:rFonts w:ascii="Arial Narrow" w:hAnsi="Arial Narrow"/>
          <w:sz w:val="21"/>
          <w:szCs w:val="21"/>
        </w:rPr>
        <w:t>7.5. O recurso não terá efeito suspensivo e o seu acolhimento importará a invalidação dos atos insuscetíveis de aproveitamento.</w:t>
      </w:r>
    </w:p>
    <w:p w:rsidR="00F87458" w:rsidRPr="000D64DE" w:rsidRDefault="00F87458" w:rsidP="00F87458">
      <w:pPr>
        <w:pStyle w:val="Estilo1"/>
        <w:suppressAutoHyphens/>
        <w:spacing w:after="0" w:line="240" w:lineRule="auto"/>
        <w:ind w:left="0"/>
        <w:rPr>
          <w:rFonts w:ascii="Arial Narrow" w:hAnsi="Arial Narrow"/>
          <w:sz w:val="21"/>
          <w:szCs w:val="21"/>
        </w:rPr>
      </w:pPr>
      <w:r w:rsidRPr="000D64DE">
        <w:rPr>
          <w:rFonts w:ascii="Arial Narrow" w:hAnsi="Arial Narrow"/>
          <w:sz w:val="21"/>
          <w:szCs w:val="21"/>
        </w:rPr>
        <w:t xml:space="preserve">7.6. O(s) recurso(s) </w:t>
      </w:r>
      <w:proofErr w:type="gramStart"/>
      <w:r w:rsidRPr="000D64DE">
        <w:rPr>
          <w:rFonts w:ascii="Arial Narrow" w:hAnsi="Arial Narrow"/>
          <w:sz w:val="21"/>
          <w:szCs w:val="21"/>
        </w:rPr>
        <w:t>será(</w:t>
      </w:r>
      <w:proofErr w:type="spellStart"/>
      <w:proofErr w:type="gramEnd"/>
      <w:r w:rsidRPr="000D64DE">
        <w:rPr>
          <w:rFonts w:ascii="Arial Narrow" w:hAnsi="Arial Narrow"/>
          <w:sz w:val="21"/>
          <w:szCs w:val="21"/>
        </w:rPr>
        <w:t>ão</w:t>
      </w:r>
      <w:proofErr w:type="spellEnd"/>
      <w:r w:rsidRPr="000D64DE">
        <w:rPr>
          <w:rFonts w:ascii="Arial Narrow" w:hAnsi="Arial Narrow"/>
          <w:sz w:val="21"/>
          <w:szCs w:val="21"/>
        </w:rPr>
        <w:t>) encaminhados ao Prefeito Municipal, devidamente informado, para apreciação e decisão, no prazo de 05 (cinco) dias úteis contados do recebimento do recurso.</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8. DA HOMOLOGAÇÃO E ADJUDICAÇÃO</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8.1. Decididos os recursos e constatada a regularidade dos atos praticados, a autoridade competente adjudicará o objeto do certame à licitante vencedora e homologará o procedimento.</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ab/>
      </w:r>
      <w:r w:rsidRPr="000D64DE">
        <w:rPr>
          <w:rFonts w:ascii="Arial Narrow" w:hAnsi="Arial Narrow"/>
          <w:sz w:val="21"/>
          <w:szCs w:val="21"/>
        </w:rPr>
        <w:tab/>
      </w:r>
    </w:p>
    <w:p w:rsidR="00F87458" w:rsidRPr="000D64DE" w:rsidRDefault="00F87458" w:rsidP="00F87458">
      <w:pPr>
        <w:autoSpaceDE w:val="0"/>
        <w:autoSpaceDN w:val="0"/>
        <w:adjustRightInd w:val="0"/>
        <w:jc w:val="both"/>
        <w:rPr>
          <w:rFonts w:ascii="Arial Narrow" w:hAnsi="Arial Narrow"/>
          <w:b/>
          <w:bCs/>
          <w:sz w:val="21"/>
          <w:szCs w:val="21"/>
        </w:rPr>
      </w:pPr>
      <w:r w:rsidRPr="000D64DE">
        <w:rPr>
          <w:rFonts w:ascii="Arial Narrow" w:hAnsi="Arial Narrow"/>
          <w:b/>
          <w:bCs/>
          <w:sz w:val="21"/>
          <w:szCs w:val="21"/>
        </w:rPr>
        <w:t>9. DO REGISTRO DOS PREÇOS</w:t>
      </w:r>
    </w:p>
    <w:p w:rsidR="00F87458" w:rsidRPr="000D64DE" w:rsidRDefault="00F87458" w:rsidP="00F87458">
      <w:pPr>
        <w:autoSpaceDE w:val="0"/>
        <w:autoSpaceDN w:val="0"/>
        <w:adjustRightInd w:val="0"/>
        <w:jc w:val="both"/>
        <w:rPr>
          <w:rFonts w:ascii="Arial Narrow" w:hAnsi="Arial Narrow"/>
          <w:b/>
          <w:bCs/>
          <w:sz w:val="21"/>
          <w:szCs w:val="21"/>
        </w:rPr>
      </w:pP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bCs/>
          <w:sz w:val="21"/>
          <w:szCs w:val="21"/>
        </w:rPr>
        <w:t xml:space="preserve">9.1 </w:t>
      </w:r>
      <w:r w:rsidRPr="000D64DE">
        <w:rPr>
          <w:rFonts w:ascii="Arial Narrow" w:hAnsi="Arial Narrow"/>
          <w:sz w:val="21"/>
          <w:szCs w:val="21"/>
        </w:rPr>
        <w:t>Após a homologação do resultado da licitação e adjudicação do objeto pela autoridade competente</w:t>
      </w:r>
      <w:proofErr w:type="gramStart"/>
      <w:r w:rsidRPr="000D64DE">
        <w:rPr>
          <w:rFonts w:ascii="Arial Narrow" w:hAnsi="Arial Narrow"/>
          <w:sz w:val="21"/>
          <w:szCs w:val="21"/>
        </w:rPr>
        <w:t>, será</w:t>
      </w:r>
      <w:proofErr w:type="gramEnd"/>
      <w:r w:rsidRPr="000D64DE">
        <w:rPr>
          <w:rFonts w:ascii="Arial Narrow" w:hAnsi="Arial Narrow"/>
          <w:sz w:val="21"/>
          <w:szCs w:val="21"/>
        </w:rPr>
        <w:t xml:space="preserve"> efetuado o registro dos preços e dos fornecedores correspondentes mediante a assinatura da Ata de Registro de Preços</w:t>
      </w:r>
      <w:r w:rsidRPr="000D64DE">
        <w:rPr>
          <w:rFonts w:ascii="Arial Narrow" w:hAnsi="Arial Narrow"/>
          <w:color w:val="FF0000"/>
          <w:sz w:val="21"/>
          <w:szCs w:val="21"/>
        </w:rPr>
        <w:t xml:space="preserve"> </w:t>
      </w:r>
      <w:r w:rsidRPr="000D64DE">
        <w:rPr>
          <w:rFonts w:ascii="Arial Narrow" w:hAnsi="Arial Narrow"/>
          <w:b/>
          <w:sz w:val="21"/>
          <w:szCs w:val="21"/>
        </w:rPr>
        <w:t>(</w:t>
      </w:r>
      <w:r w:rsidRPr="000D64DE">
        <w:rPr>
          <w:rFonts w:ascii="Arial Narrow" w:hAnsi="Arial Narrow"/>
          <w:b/>
          <w:bCs/>
          <w:sz w:val="21"/>
          <w:szCs w:val="21"/>
        </w:rPr>
        <w:t>Anexo VI)</w:t>
      </w:r>
      <w:r w:rsidRPr="000D64DE">
        <w:rPr>
          <w:rFonts w:ascii="Arial Narrow" w:hAnsi="Arial Narrow"/>
          <w:color w:val="FF0000"/>
          <w:sz w:val="21"/>
          <w:szCs w:val="21"/>
        </w:rPr>
        <w:t xml:space="preserve"> </w:t>
      </w:r>
      <w:r w:rsidRPr="000D64DE">
        <w:rPr>
          <w:rFonts w:ascii="Arial Narrow" w:hAnsi="Arial Narrow"/>
          <w:sz w:val="21"/>
          <w:szCs w:val="21"/>
        </w:rPr>
        <w:t>pelo Prefeito Municipal e pelas licitantes vencedoras do certame, ficando vedada à transferência ou cessão da Ata de Registro de Preços a terceiros.</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bCs/>
          <w:sz w:val="21"/>
          <w:szCs w:val="21"/>
        </w:rPr>
        <w:t xml:space="preserve">9.2 </w:t>
      </w:r>
      <w:r w:rsidRPr="000D64DE">
        <w:rPr>
          <w:rFonts w:ascii="Arial Narrow" w:hAnsi="Arial Narrow"/>
          <w:sz w:val="21"/>
          <w:szCs w:val="21"/>
        </w:rPr>
        <w:t xml:space="preserve">Para a assinatura da Ata de Registro de Preços, será considerado o simples fato </w:t>
      </w:r>
      <w:proofErr w:type="gramStart"/>
      <w:r w:rsidRPr="000D64DE">
        <w:rPr>
          <w:rFonts w:ascii="Arial Narrow" w:hAnsi="Arial Narrow"/>
          <w:sz w:val="21"/>
          <w:szCs w:val="21"/>
        </w:rPr>
        <w:t>da empresa vencedora participar</w:t>
      </w:r>
      <w:proofErr w:type="gramEnd"/>
      <w:r w:rsidRPr="000D64DE">
        <w:rPr>
          <w:rFonts w:ascii="Arial Narrow" w:hAnsi="Arial Narrow"/>
          <w:sz w:val="21"/>
          <w:szCs w:val="21"/>
        </w:rPr>
        <w:t xml:space="preserve">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 colocada, estar em condições de fornecer materiais, sem prejuízo das sanções previstas neste Edital.</w:t>
      </w:r>
    </w:p>
    <w:p w:rsidR="00F87458" w:rsidRPr="000D64DE" w:rsidRDefault="00F87458" w:rsidP="00F87458">
      <w:pPr>
        <w:autoSpaceDE w:val="0"/>
        <w:autoSpaceDN w:val="0"/>
        <w:adjustRightInd w:val="0"/>
        <w:jc w:val="both"/>
        <w:rPr>
          <w:rFonts w:ascii="Arial Narrow" w:hAnsi="Arial Narrow"/>
          <w:b/>
          <w:sz w:val="21"/>
          <w:szCs w:val="21"/>
        </w:rPr>
      </w:pPr>
      <w:smartTag w:uri="urn:schemas-microsoft-com:office:smarttags" w:element="metricconverter">
        <w:smartTagPr>
          <w:attr w:name="ProductID" w:val="9.3 A"/>
        </w:smartTagPr>
        <w:r w:rsidRPr="000D64DE">
          <w:rPr>
            <w:rFonts w:ascii="Arial Narrow" w:hAnsi="Arial Narrow"/>
            <w:bCs/>
            <w:sz w:val="21"/>
            <w:szCs w:val="21"/>
          </w:rPr>
          <w:t xml:space="preserve">9.3 </w:t>
        </w:r>
        <w:r w:rsidRPr="000D64DE">
          <w:rPr>
            <w:rFonts w:ascii="Arial Narrow" w:hAnsi="Arial Narrow"/>
            <w:sz w:val="21"/>
            <w:szCs w:val="21"/>
          </w:rPr>
          <w:t>A</w:t>
        </w:r>
      </w:smartTag>
      <w:r w:rsidRPr="000D64DE">
        <w:rPr>
          <w:rFonts w:ascii="Arial Narrow" w:hAnsi="Arial Narrow"/>
          <w:sz w:val="21"/>
          <w:szCs w:val="21"/>
        </w:rPr>
        <w:t xml:space="preserve"> efetivação da contratação de fornecimento se caracterizará pela homologação e assinatura da Ata de Registro de Preços que terá validade pelo período de </w:t>
      </w:r>
      <w:r w:rsidRPr="000D64DE">
        <w:rPr>
          <w:rFonts w:ascii="Arial Narrow" w:hAnsi="Arial Narrow"/>
          <w:b/>
          <w:sz w:val="21"/>
          <w:szCs w:val="21"/>
        </w:rPr>
        <w:t>12 meses.</w:t>
      </w:r>
    </w:p>
    <w:p w:rsidR="00F87458" w:rsidRPr="000D64DE" w:rsidRDefault="00F87458" w:rsidP="00F87458">
      <w:pPr>
        <w:tabs>
          <w:tab w:val="left" w:pos="567"/>
        </w:tabs>
        <w:autoSpaceDE w:val="0"/>
        <w:autoSpaceDN w:val="0"/>
        <w:adjustRightInd w:val="0"/>
        <w:jc w:val="both"/>
        <w:rPr>
          <w:rFonts w:ascii="Arial Narrow" w:hAnsi="Arial Narrow"/>
          <w:b/>
          <w:sz w:val="21"/>
          <w:szCs w:val="21"/>
        </w:rPr>
      </w:pPr>
      <w:r w:rsidRPr="000D64DE">
        <w:rPr>
          <w:rFonts w:ascii="Arial Narrow" w:hAnsi="Arial Narrow"/>
          <w:sz w:val="21"/>
          <w:szCs w:val="21"/>
        </w:rPr>
        <w:t xml:space="preserve"> 9.3.1 A contratação do objeto licitado será efetivada mediante Autorização de Fornecimento e assinatura da Ata de Registro de Preços.</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bCs/>
          <w:sz w:val="21"/>
          <w:szCs w:val="21"/>
        </w:rPr>
        <w:t xml:space="preserve">9.4 </w:t>
      </w:r>
      <w:r w:rsidRPr="000D64DE">
        <w:rPr>
          <w:rFonts w:ascii="Arial Narrow" w:hAnsi="Arial Narrow"/>
          <w:sz w:val="21"/>
          <w:szCs w:val="21"/>
        </w:rPr>
        <w:t xml:space="preserve">O fornecedor terá seu registro cancelado quando descumprir as condições da Ata de Registro de Preços ou não reduzir o preço registrado quando esse se tornar superior </w:t>
      </w:r>
      <w:proofErr w:type="gramStart"/>
      <w:r w:rsidRPr="000D64DE">
        <w:rPr>
          <w:rFonts w:ascii="Arial Narrow" w:hAnsi="Arial Narrow"/>
          <w:sz w:val="21"/>
          <w:szCs w:val="21"/>
        </w:rPr>
        <w:t>aqueles</w:t>
      </w:r>
      <w:proofErr w:type="gramEnd"/>
      <w:r w:rsidRPr="000D64DE">
        <w:rPr>
          <w:rFonts w:ascii="Arial Narrow" w:hAnsi="Arial Narrow"/>
          <w:sz w:val="21"/>
          <w:szCs w:val="21"/>
        </w:rPr>
        <w:t xml:space="preserve"> praticados no mercado.</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bCs/>
          <w:sz w:val="21"/>
          <w:szCs w:val="21"/>
        </w:rPr>
        <w:t xml:space="preserve">9.5 </w:t>
      </w:r>
      <w:r w:rsidRPr="000D64DE">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0D64DE">
        <w:rPr>
          <w:rFonts w:ascii="Arial Narrow" w:hAnsi="Arial Narrow"/>
          <w:sz w:val="21"/>
          <w:szCs w:val="21"/>
        </w:rPr>
        <w:t>Art</w:t>
      </w:r>
      <w:proofErr w:type="spellEnd"/>
      <w:r w:rsidRPr="000D64DE">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9.6 Durante o prazo de validade do Registro de Preços, o Município de Cunhataí poderá ou não contratar todo ou quantidades parciais do objeto deste Pregão.</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b/>
          <w:sz w:val="21"/>
          <w:szCs w:val="21"/>
        </w:rPr>
        <w:t xml:space="preserve">10 - DA ENTREGA </w:t>
      </w:r>
    </w:p>
    <w:p w:rsidR="00F87458" w:rsidRPr="000D64DE" w:rsidRDefault="00F87458" w:rsidP="00F87458">
      <w:pPr>
        <w:suppressAutoHyphens/>
        <w:jc w:val="both"/>
        <w:rPr>
          <w:rFonts w:ascii="Arial Narrow" w:hAnsi="Arial Narrow"/>
          <w:sz w:val="21"/>
          <w:szCs w:val="21"/>
        </w:rPr>
      </w:pPr>
    </w:p>
    <w:p w:rsidR="00F87458" w:rsidRPr="000D64DE" w:rsidRDefault="00F87458" w:rsidP="00F87458">
      <w:pPr>
        <w:suppressAutoHyphens/>
        <w:jc w:val="both"/>
        <w:rPr>
          <w:rFonts w:ascii="Arial Narrow" w:hAnsi="Arial Narrow"/>
          <w:sz w:val="21"/>
          <w:szCs w:val="21"/>
        </w:rPr>
      </w:pPr>
      <w:smartTag w:uri="urn:schemas-microsoft-com:office:smarttags" w:element="metricconverter">
        <w:smartTagPr>
          <w:attr w:name="ProductID" w:val="10.1 A"/>
        </w:smartTagPr>
        <w:r w:rsidRPr="000D64DE">
          <w:rPr>
            <w:rFonts w:ascii="Arial Narrow" w:hAnsi="Arial Narrow"/>
            <w:sz w:val="21"/>
            <w:szCs w:val="21"/>
          </w:rPr>
          <w:t>10.1 A</w:t>
        </w:r>
      </w:smartTag>
      <w:r w:rsidRPr="000D64DE">
        <w:rPr>
          <w:rFonts w:ascii="Arial Narrow" w:hAnsi="Arial Narrow"/>
          <w:sz w:val="21"/>
          <w:szCs w:val="21"/>
        </w:rPr>
        <w:t xml:space="preserve"> entrega deverá ser efetuada de forma parcelada, conforme a Autorização de Fornecimento emitida pelo Município de Cunhataí, após o recebimento das Autorizações de Fornecimento informando as quantidades desejadas. A(s) licitante(s) vencedora(s) </w:t>
      </w:r>
      <w:proofErr w:type="gramStart"/>
      <w:r w:rsidRPr="000D64DE">
        <w:rPr>
          <w:rFonts w:ascii="Arial Narrow" w:hAnsi="Arial Narrow"/>
          <w:sz w:val="21"/>
          <w:szCs w:val="21"/>
        </w:rPr>
        <w:t>deverá(</w:t>
      </w:r>
      <w:proofErr w:type="gramEnd"/>
      <w:r w:rsidRPr="000D64DE">
        <w:rPr>
          <w:rFonts w:ascii="Arial Narrow" w:hAnsi="Arial Narrow"/>
          <w:sz w:val="21"/>
          <w:szCs w:val="21"/>
        </w:rPr>
        <w:t xml:space="preserve">ao) efetuar as entregas somente após receber autorizações </w:t>
      </w:r>
      <w:r w:rsidRPr="000D64DE">
        <w:rPr>
          <w:rFonts w:ascii="Arial Narrow" w:hAnsi="Arial Narrow"/>
          <w:b/>
          <w:sz w:val="21"/>
          <w:szCs w:val="21"/>
        </w:rPr>
        <w:t>encaminhadas por escrito</w:t>
      </w:r>
      <w:r w:rsidRPr="000D64DE">
        <w:rPr>
          <w:rFonts w:ascii="Arial Narrow" w:hAnsi="Arial Narrow"/>
          <w:sz w:val="21"/>
          <w:szCs w:val="21"/>
        </w:rPr>
        <w:t xml:space="preserve"> pela Administração Municipal, via fax símile e/ou e-mail.</w:t>
      </w:r>
    </w:p>
    <w:p w:rsidR="00F87458" w:rsidRPr="000D64DE" w:rsidRDefault="00F87458" w:rsidP="00F87458">
      <w:pPr>
        <w:autoSpaceDE w:val="0"/>
        <w:autoSpaceDN w:val="0"/>
        <w:adjustRightInd w:val="0"/>
        <w:jc w:val="both"/>
        <w:rPr>
          <w:rFonts w:ascii="Arial Narrow" w:hAnsi="Arial Narrow"/>
          <w:sz w:val="21"/>
          <w:szCs w:val="21"/>
        </w:rPr>
      </w:pPr>
      <w:r w:rsidRPr="000D64DE">
        <w:rPr>
          <w:rFonts w:ascii="Arial Narrow" w:hAnsi="Arial Narrow"/>
          <w:sz w:val="21"/>
          <w:szCs w:val="21"/>
        </w:rPr>
        <w:t>10.1.1 A entrega dos Produtos deverá ser efetuada sempre que solicitada, e não serão tolerados atrasos sem justificativa prévia e por escrito.</w:t>
      </w:r>
    </w:p>
    <w:p w:rsidR="00F87458" w:rsidRPr="000D64DE" w:rsidRDefault="00F87458" w:rsidP="00F87458">
      <w:pPr>
        <w:autoSpaceDE w:val="0"/>
        <w:autoSpaceDN w:val="0"/>
        <w:adjustRightInd w:val="0"/>
        <w:jc w:val="both"/>
        <w:rPr>
          <w:rFonts w:ascii="Arial Narrow" w:hAnsi="Arial Narrow"/>
          <w:color w:val="000000"/>
          <w:sz w:val="21"/>
          <w:szCs w:val="21"/>
        </w:rPr>
      </w:pPr>
      <w:r w:rsidRPr="000D64DE">
        <w:rPr>
          <w:rFonts w:ascii="Arial Narrow" w:hAnsi="Arial Narrow"/>
          <w:sz w:val="21"/>
          <w:szCs w:val="21"/>
        </w:rPr>
        <w:t xml:space="preserve">10.2 - </w:t>
      </w:r>
      <w:r w:rsidRPr="000D64DE">
        <w:rPr>
          <w:rFonts w:ascii="Arial Narrow" w:hAnsi="Arial Narrow"/>
          <w:color w:val="000000"/>
          <w:sz w:val="21"/>
          <w:szCs w:val="21"/>
        </w:rPr>
        <w:t xml:space="preserve">Os Produtos objeto desta licitação deverão ser entregues na </w:t>
      </w:r>
      <w:r w:rsidR="00625938" w:rsidRPr="000D64DE">
        <w:rPr>
          <w:rFonts w:ascii="Arial Narrow" w:hAnsi="Arial Narrow"/>
          <w:color w:val="000000"/>
          <w:sz w:val="21"/>
          <w:szCs w:val="21"/>
        </w:rPr>
        <w:t xml:space="preserve">sala do </w:t>
      </w:r>
      <w:proofErr w:type="spellStart"/>
      <w:r w:rsidR="00625938" w:rsidRPr="000D64DE">
        <w:rPr>
          <w:rFonts w:ascii="Arial Narrow" w:hAnsi="Arial Narrow"/>
          <w:color w:val="000000"/>
          <w:sz w:val="21"/>
          <w:szCs w:val="21"/>
        </w:rPr>
        <w:t>depto</w:t>
      </w:r>
      <w:proofErr w:type="spellEnd"/>
      <w:r w:rsidR="00625938" w:rsidRPr="000D64DE">
        <w:rPr>
          <w:rFonts w:ascii="Arial Narrow" w:hAnsi="Arial Narrow"/>
          <w:color w:val="000000"/>
          <w:sz w:val="21"/>
          <w:szCs w:val="21"/>
        </w:rPr>
        <w:t xml:space="preserve"> de agricultura</w:t>
      </w:r>
      <w:r w:rsidRPr="000D64DE">
        <w:rPr>
          <w:rFonts w:ascii="Arial Narrow" w:hAnsi="Arial Narrow"/>
          <w:color w:val="000000"/>
          <w:sz w:val="21"/>
          <w:szCs w:val="21"/>
        </w:rPr>
        <w:t xml:space="preserve">, localizado na Rua João </w:t>
      </w:r>
      <w:proofErr w:type="spellStart"/>
      <w:r w:rsidRPr="000D64DE">
        <w:rPr>
          <w:rFonts w:ascii="Arial Narrow" w:hAnsi="Arial Narrow"/>
          <w:color w:val="000000"/>
          <w:sz w:val="21"/>
          <w:szCs w:val="21"/>
        </w:rPr>
        <w:t>Sehnen</w:t>
      </w:r>
      <w:proofErr w:type="spellEnd"/>
      <w:r w:rsidRPr="000D64DE">
        <w:rPr>
          <w:rFonts w:ascii="Arial Narrow" w:hAnsi="Arial Narrow"/>
          <w:color w:val="000000"/>
          <w:sz w:val="21"/>
          <w:szCs w:val="21"/>
        </w:rPr>
        <w:t xml:space="preserve">, n° s/n, de segunda à sexta-feira, das </w:t>
      </w:r>
      <w:proofErr w:type="gramStart"/>
      <w:r w:rsidRPr="000D64DE">
        <w:rPr>
          <w:rFonts w:ascii="Arial Narrow" w:hAnsi="Arial Narrow"/>
          <w:color w:val="000000"/>
          <w:sz w:val="21"/>
          <w:szCs w:val="21"/>
        </w:rPr>
        <w:t>08:00</w:t>
      </w:r>
      <w:proofErr w:type="gramEnd"/>
      <w:r w:rsidRPr="000D64DE">
        <w:rPr>
          <w:rFonts w:ascii="Arial Narrow" w:hAnsi="Arial Narrow"/>
          <w:color w:val="000000"/>
          <w:sz w:val="21"/>
          <w:szCs w:val="21"/>
        </w:rPr>
        <w:t xml:space="preserve"> às 11:30 e das 13:30 às 17:00.</w:t>
      </w:r>
    </w:p>
    <w:p w:rsidR="00F87458" w:rsidRPr="000D64DE" w:rsidRDefault="00F87458" w:rsidP="00F87458">
      <w:pPr>
        <w:autoSpaceDE w:val="0"/>
        <w:autoSpaceDN w:val="0"/>
        <w:adjustRightInd w:val="0"/>
        <w:jc w:val="both"/>
        <w:rPr>
          <w:rFonts w:ascii="Arial Narrow" w:hAnsi="Arial Narrow"/>
          <w:sz w:val="21"/>
          <w:szCs w:val="21"/>
        </w:rPr>
      </w:pPr>
      <w:proofErr w:type="gramStart"/>
      <w:r w:rsidRPr="000D64DE">
        <w:rPr>
          <w:rFonts w:ascii="Arial Narrow" w:hAnsi="Arial Narrow"/>
          <w:color w:val="000000"/>
          <w:sz w:val="21"/>
          <w:szCs w:val="21"/>
        </w:rPr>
        <w:t>10.3 Imediatamente após a entrega dos Produtos, objeto</w:t>
      </w:r>
      <w:proofErr w:type="gramEnd"/>
      <w:r w:rsidRPr="000D64DE">
        <w:rPr>
          <w:rFonts w:ascii="Arial Narrow" w:hAnsi="Arial Narrow"/>
          <w:color w:val="000000"/>
          <w:sz w:val="21"/>
          <w:szCs w:val="21"/>
        </w:rPr>
        <w:t xml:space="preserve">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0D64DE">
        <w:rPr>
          <w:rFonts w:ascii="Arial Narrow" w:hAnsi="Arial Narrow"/>
          <w:b/>
          <w:color w:val="000000"/>
          <w:sz w:val="21"/>
          <w:szCs w:val="21"/>
        </w:rPr>
        <w:t xml:space="preserve">item 13 e seus </w:t>
      </w:r>
      <w:proofErr w:type="gramStart"/>
      <w:r w:rsidRPr="000D64DE">
        <w:rPr>
          <w:rFonts w:ascii="Arial Narrow" w:hAnsi="Arial Narrow"/>
          <w:b/>
          <w:color w:val="000000"/>
          <w:sz w:val="21"/>
          <w:szCs w:val="21"/>
        </w:rPr>
        <w:t>subitens</w:t>
      </w:r>
      <w:proofErr w:type="gramEnd"/>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11 - DO PAGAMENTO</w:t>
      </w:r>
    </w:p>
    <w:p w:rsidR="00F87458" w:rsidRPr="000D64DE" w:rsidRDefault="00F87458" w:rsidP="00F87458">
      <w:pPr>
        <w:suppressAutoHyphens/>
        <w:jc w:val="both"/>
        <w:rPr>
          <w:rFonts w:ascii="Arial Narrow" w:hAnsi="Arial Narrow"/>
          <w:b/>
          <w:sz w:val="21"/>
          <w:szCs w:val="21"/>
        </w:rPr>
      </w:pP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11.1. O MUNICÌPIO DE CUNHATAÍ compromete-se a efetuar o pagamento no prazo de Conforme Ordem Cronológica de empenho por DR, após a entrega do objeto licitado/</w:t>
      </w:r>
      <w:proofErr w:type="gramStart"/>
      <w:r w:rsidRPr="000D64DE">
        <w:rPr>
          <w:rFonts w:ascii="Arial Narrow" w:hAnsi="Arial Narrow"/>
          <w:sz w:val="21"/>
          <w:szCs w:val="21"/>
        </w:rPr>
        <w:t>serviços prestados, pelo proponente</w:t>
      </w:r>
      <w:proofErr w:type="gramEnd"/>
      <w:r w:rsidRPr="000D64DE">
        <w:rPr>
          <w:rFonts w:ascii="Arial Narrow" w:hAnsi="Arial Narrow"/>
          <w:sz w:val="21"/>
          <w:szCs w:val="21"/>
        </w:rPr>
        <w:t>.</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11.2 O Pagamento será efetuado através de ordem bancária e/ou depósito na conta do fornecedor, condicionado à apresentação de documento fiscal </w:t>
      </w:r>
      <w:proofErr w:type="gramStart"/>
      <w:r w:rsidRPr="000D64DE">
        <w:rPr>
          <w:rFonts w:ascii="Arial Narrow" w:hAnsi="Arial Narrow"/>
          <w:sz w:val="21"/>
          <w:szCs w:val="21"/>
        </w:rPr>
        <w:t>eletrônico(</w:t>
      </w:r>
      <w:proofErr w:type="gramEnd"/>
      <w:r w:rsidRPr="000D64DE">
        <w:rPr>
          <w:rFonts w:ascii="Arial Narrow" w:hAnsi="Arial Narrow"/>
          <w:sz w:val="21"/>
          <w:szCs w:val="21"/>
        </w:rPr>
        <w:t xml:space="preserve">DANFE) e produtos definitivamente aceitos e recebidos pelo depto, através de seu responsável. </w:t>
      </w:r>
    </w:p>
    <w:p w:rsidR="00F87458" w:rsidRPr="000D64DE" w:rsidRDefault="00F87458" w:rsidP="00F87458">
      <w:pPr>
        <w:pStyle w:val="PADRAO"/>
        <w:suppressAutoHyphens/>
        <w:rPr>
          <w:rFonts w:ascii="Arial Narrow" w:hAnsi="Arial Narrow"/>
          <w:b/>
          <w:sz w:val="21"/>
          <w:szCs w:val="21"/>
        </w:rPr>
      </w:pPr>
    </w:p>
    <w:p w:rsidR="00F87458" w:rsidRPr="000D64DE" w:rsidRDefault="00F87458" w:rsidP="00F87458">
      <w:pPr>
        <w:pStyle w:val="TextosemFormatao"/>
        <w:suppressAutoHyphens/>
        <w:jc w:val="both"/>
        <w:rPr>
          <w:rFonts w:ascii="Arial Narrow" w:eastAsia="MS Mincho" w:hAnsi="Arial Narrow"/>
          <w:b/>
          <w:sz w:val="21"/>
          <w:szCs w:val="21"/>
        </w:rPr>
      </w:pPr>
      <w:r w:rsidRPr="000D64DE">
        <w:rPr>
          <w:rFonts w:ascii="Arial Narrow" w:eastAsia="MS Mincho" w:hAnsi="Arial Narrow"/>
          <w:b/>
          <w:sz w:val="21"/>
          <w:szCs w:val="21"/>
        </w:rPr>
        <w:t xml:space="preserve">12 - DA INEXECUÇÃO E CANCELAMENTO DO REGISTRO </w:t>
      </w:r>
    </w:p>
    <w:p w:rsidR="00F87458" w:rsidRPr="000D64DE" w:rsidRDefault="00F87458" w:rsidP="00F87458">
      <w:pPr>
        <w:pStyle w:val="TextosemFormatao"/>
        <w:suppressAutoHyphens/>
        <w:jc w:val="both"/>
        <w:rPr>
          <w:rFonts w:ascii="Arial Narrow" w:eastAsia="MS Mincho" w:hAnsi="Arial Narrow"/>
          <w:b/>
          <w:sz w:val="21"/>
          <w:szCs w:val="21"/>
        </w:rPr>
      </w:pPr>
    </w:p>
    <w:p w:rsidR="00F87458" w:rsidRPr="000D64DE" w:rsidRDefault="00F87458" w:rsidP="00F87458">
      <w:pPr>
        <w:pStyle w:val="Recuodecorpodetexto2"/>
        <w:tabs>
          <w:tab w:val="left" w:pos="1701"/>
        </w:tabs>
        <w:suppressAutoHyphens/>
        <w:ind w:firstLine="0"/>
        <w:rPr>
          <w:rFonts w:ascii="Arial Narrow" w:hAnsi="Arial Narrow"/>
          <w:sz w:val="21"/>
          <w:szCs w:val="21"/>
        </w:rPr>
      </w:pPr>
      <w:r w:rsidRPr="000D64DE">
        <w:rPr>
          <w:rFonts w:ascii="Arial Narrow" w:hAnsi="Arial Narrow"/>
          <w:sz w:val="21"/>
          <w:szCs w:val="21"/>
        </w:rPr>
        <w:t>12.1.</w:t>
      </w:r>
      <w:r w:rsidRPr="000D64DE">
        <w:rPr>
          <w:rFonts w:ascii="Arial Narrow" w:hAnsi="Arial Narrow"/>
          <w:b/>
          <w:sz w:val="21"/>
          <w:szCs w:val="21"/>
        </w:rPr>
        <w:t xml:space="preserve"> </w:t>
      </w:r>
      <w:r w:rsidRPr="000D64DE">
        <w:rPr>
          <w:rFonts w:ascii="Arial Narrow" w:hAnsi="Arial Narrow"/>
          <w:sz w:val="21"/>
          <w:szCs w:val="21"/>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0D64DE" w:rsidRDefault="00F87458" w:rsidP="00F87458">
      <w:pPr>
        <w:tabs>
          <w:tab w:val="left" w:pos="1701"/>
        </w:tabs>
        <w:suppressAutoHyphens/>
        <w:jc w:val="both"/>
        <w:rPr>
          <w:rFonts w:ascii="Arial Narrow" w:hAnsi="Arial Narrow"/>
          <w:sz w:val="21"/>
          <w:szCs w:val="21"/>
        </w:rPr>
      </w:pPr>
      <w:r w:rsidRPr="000D64DE">
        <w:rPr>
          <w:rFonts w:ascii="Arial Narrow" w:hAnsi="Arial Narrow"/>
          <w:sz w:val="21"/>
          <w:szCs w:val="21"/>
        </w:rPr>
        <w:t>12.2.</w:t>
      </w:r>
      <w:r w:rsidRPr="000D64DE">
        <w:rPr>
          <w:rFonts w:ascii="Arial Narrow" w:hAnsi="Arial Narrow"/>
          <w:b/>
          <w:sz w:val="21"/>
          <w:szCs w:val="21"/>
        </w:rPr>
        <w:t xml:space="preserve"> </w:t>
      </w:r>
      <w:r w:rsidRPr="000D64DE">
        <w:rPr>
          <w:rFonts w:ascii="Arial Narrow" w:hAnsi="Arial Narrow"/>
          <w:sz w:val="21"/>
          <w:szCs w:val="21"/>
        </w:rPr>
        <w:t>A ata de registro de preços poderá ser rescindida, ainda, sem prejuízo do disposto no art. 78 da Lei n. 8.666/93 e alterações: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12.2.1. Unilateralmente, a critério exclusivo da Administração Municipal, mediante formalização, assegurado o contraditório e a ampla defesa, nos seguintes casos: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a) atraso injustificado, a juízo da Administração, na entrega do material licitado;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b) entrega de material fora das especificações constantes no Objeto deste edital;</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d) desatendimento das determinações regulares da autoridade designada para acompanhar e fiscalizar a entrega do material, assim como as de seus superiores;</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lastRenderedPageBreak/>
        <w:t>e) cometimento reiterado de faltas na execução do objeto deste Edital, anotadas na forma do § 1º, do art. 67, da Lei nº 8.666/93 atualizada;</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f) decretação de falência ou a instauração de insolvência civil;</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g) dissolução da empresa;</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h) alteração social ou a modificação da finalidade ou da estrutura da empresa que, a juízo da Administração, prejudique a execução deste Contrato;</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 xml:space="preserve">j) razões de interesse público, de alta relevância e amplo conhecimento, </w:t>
      </w:r>
      <w:proofErr w:type="gramStart"/>
      <w:r w:rsidRPr="000D64DE">
        <w:rPr>
          <w:rFonts w:ascii="Arial Narrow" w:hAnsi="Arial Narrow"/>
          <w:sz w:val="21"/>
          <w:szCs w:val="21"/>
        </w:rPr>
        <w:t>justificadas e determinadas</w:t>
      </w:r>
      <w:proofErr w:type="gramEnd"/>
      <w:r w:rsidRPr="000D64DE">
        <w:rPr>
          <w:rFonts w:ascii="Arial Narrow" w:hAnsi="Arial Narrow"/>
          <w:sz w:val="21"/>
          <w:szCs w:val="21"/>
        </w:rPr>
        <w:t xml:space="preserve"> pela máxima autoridade da esfera administrativa a que está subordinado o licitante vencedor e exaradas no processo administrativo a que se refere o contrato; e</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l) ocorrência de caso fortuito ou força maior, regularmente comprovados, impeditivos da execução do Contrato.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12.2.2. Amigavelmente, por acordo entre as partes, reduzido a termo no processo da licitação, desde que haja conveniência para a Administração;</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12.2.3. Judicialmente, nos termos da legislação vigente.</w:t>
      </w:r>
    </w:p>
    <w:p w:rsidR="00F87458" w:rsidRPr="000D64DE" w:rsidRDefault="00F87458" w:rsidP="00F87458">
      <w:pPr>
        <w:tabs>
          <w:tab w:val="left" w:pos="1701"/>
        </w:tabs>
        <w:suppressAutoHyphens/>
        <w:jc w:val="both"/>
        <w:rPr>
          <w:rFonts w:ascii="Arial Narrow" w:hAnsi="Arial Narrow"/>
          <w:sz w:val="21"/>
          <w:szCs w:val="21"/>
        </w:rPr>
      </w:pPr>
      <w:r w:rsidRPr="000D64DE">
        <w:rPr>
          <w:rFonts w:ascii="Arial Narrow" w:hAnsi="Arial Narrow"/>
          <w:sz w:val="21"/>
          <w:szCs w:val="21"/>
        </w:rPr>
        <w:t>12.3.</w:t>
      </w:r>
      <w:r w:rsidRPr="000D64DE">
        <w:rPr>
          <w:rFonts w:ascii="Arial Narrow" w:hAnsi="Arial Narrow"/>
          <w:b/>
          <w:sz w:val="21"/>
          <w:szCs w:val="21"/>
        </w:rPr>
        <w:t xml:space="preserve"> </w:t>
      </w:r>
      <w:r w:rsidRPr="000D64DE">
        <w:rPr>
          <w:rFonts w:ascii="Arial Narrow" w:hAnsi="Arial Narrow"/>
          <w:sz w:val="21"/>
          <w:szCs w:val="21"/>
        </w:rPr>
        <w:t xml:space="preserve">A rescisão administrativa ou amigável deverá ser precedida de autorização escrita e fundamentada pela autoridade competente.      </w:t>
      </w:r>
    </w:p>
    <w:p w:rsidR="00F87458" w:rsidRPr="000D64DE" w:rsidRDefault="00F87458" w:rsidP="00F87458">
      <w:pPr>
        <w:autoSpaceDE w:val="0"/>
        <w:autoSpaceDN w:val="0"/>
        <w:adjustRightInd w:val="0"/>
        <w:jc w:val="both"/>
        <w:rPr>
          <w:rFonts w:ascii="Arial Narrow" w:hAnsi="Arial Narrow"/>
          <w:sz w:val="21"/>
          <w:szCs w:val="21"/>
        </w:rPr>
      </w:pPr>
      <w:smartTag w:uri="urn:schemas-microsoft-com:office:smarttags" w:element="metricconverter">
        <w:smartTagPr>
          <w:attr w:name="ProductID" w:val="12.4 A"/>
        </w:smartTagPr>
        <w:r w:rsidRPr="000D64DE">
          <w:rPr>
            <w:rFonts w:ascii="Arial Narrow" w:hAnsi="Arial Narrow"/>
            <w:sz w:val="21"/>
            <w:szCs w:val="21"/>
          </w:rPr>
          <w:t>12.4 A</w:t>
        </w:r>
      </w:smartTag>
      <w:r w:rsidRPr="000D64DE">
        <w:rPr>
          <w:rFonts w:ascii="Arial Narrow" w:hAnsi="Arial Narrow"/>
          <w:sz w:val="21"/>
          <w:szCs w:val="21"/>
        </w:rPr>
        <w:t xml:space="preserve"> solicitação dos fornecedores para cancelamento dos preços registrados deverá ser formulada com a antecedência de </w:t>
      </w:r>
      <w:r w:rsidRPr="000D64DE">
        <w:rPr>
          <w:rFonts w:ascii="Arial Narrow" w:hAnsi="Arial Narrow"/>
          <w:bCs/>
          <w:sz w:val="21"/>
          <w:szCs w:val="21"/>
        </w:rPr>
        <w:t xml:space="preserve">30 </w:t>
      </w:r>
      <w:r w:rsidRPr="000D64DE">
        <w:rPr>
          <w:rFonts w:ascii="Arial Narrow" w:hAnsi="Arial Narrow"/>
          <w:sz w:val="21"/>
          <w:szCs w:val="21"/>
        </w:rPr>
        <w:t>(trinta) dias, facultada à Administração a aplicação das penalidades previstas no Edital, caso não aceitas as razões do pedido.</w:t>
      </w:r>
    </w:p>
    <w:p w:rsidR="00F87458" w:rsidRPr="000D64DE" w:rsidRDefault="00F87458" w:rsidP="00F87458">
      <w:pPr>
        <w:tabs>
          <w:tab w:val="left" w:pos="1701"/>
        </w:tabs>
        <w:suppressAutoHyphens/>
        <w:jc w:val="both"/>
        <w:rPr>
          <w:rFonts w:ascii="Arial Narrow" w:hAnsi="Arial Narrow"/>
          <w:sz w:val="21"/>
          <w:szCs w:val="21"/>
        </w:rPr>
      </w:pPr>
      <w:smartTag w:uri="urn:schemas-microsoft-com:office:smarttags" w:element="metricconverter">
        <w:smartTagPr>
          <w:attr w:name="ProductID" w:val="12.5 A"/>
        </w:smartTagPr>
        <w:r w:rsidRPr="000D64DE">
          <w:rPr>
            <w:rFonts w:ascii="Arial Narrow" w:hAnsi="Arial Narrow"/>
            <w:sz w:val="21"/>
            <w:szCs w:val="21"/>
          </w:rPr>
          <w:t>12.5 A</w:t>
        </w:r>
      </w:smartTag>
      <w:r w:rsidRPr="000D64DE">
        <w:rPr>
          <w:rFonts w:ascii="Arial Narrow" w:hAnsi="Arial Narrow"/>
          <w:sz w:val="21"/>
          <w:szCs w:val="21"/>
        </w:rPr>
        <w:t xml:space="preserve"> comunicação do cancelamento do preço registrado, nos casos previstos, será feita pessoalmente, por meio de documento oficial ou através de publicação oficial.</w:t>
      </w:r>
    </w:p>
    <w:p w:rsidR="00F87458" w:rsidRPr="000D64DE" w:rsidRDefault="00F87458" w:rsidP="00F87458">
      <w:pPr>
        <w:tabs>
          <w:tab w:val="left" w:pos="1701"/>
        </w:tabs>
        <w:suppressAutoHyphens/>
        <w:jc w:val="both"/>
        <w:rPr>
          <w:rFonts w:ascii="Arial Narrow" w:hAnsi="Arial Narrow"/>
          <w:b/>
          <w:sz w:val="21"/>
          <w:szCs w:val="21"/>
        </w:rPr>
      </w:pPr>
    </w:p>
    <w:p w:rsidR="00F87458" w:rsidRPr="000D64DE" w:rsidRDefault="00F87458" w:rsidP="00F87458">
      <w:pPr>
        <w:pStyle w:val="TextosemFormatao"/>
        <w:suppressAutoHyphens/>
        <w:jc w:val="both"/>
        <w:rPr>
          <w:rFonts w:ascii="Arial Narrow" w:eastAsia="MS Mincho" w:hAnsi="Arial Narrow"/>
          <w:b/>
          <w:sz w:val="21"/>
          <w:szCs w:val="21"/>
        </w:rPr>
      </w:pPr>
      <w:r w:rsidRPr="000D64DE">
        <w:rPr>
          <w:rFonts w:ascii="Arial Narrow" w:eastAsia="MS Mincho" w:hAnsi="Arial Narrow"/>
          <w:b/>
          <w:sz w:val="21"/>
          <w:szCs w:val="21"/>
        </w:rPr>
        <w:t>13 – PENALIDADES</w:t>
      </w:r>
    </w:p>
    <w:p w:rsidR="00F87458" w:rsidRPr="000D64DE" w:rsidRDefault="00F87458" w:rsidP="00F87458">
      <w:pPr>
        <w:pStyle w:val="TextosemFormatao"/>
        <w:suppressAutoHyphens/>
        <w:jc w:val="both"/>
        <w:rPr>
          <w:rFonts w:ascii="Arial Narrow" w:eastAsia="MS Mincho" w:hAnsi="Arial Narrow"/>
          <w:b/>
          <w:sz w:val="21"/>
          <w:szCs w:val="21"/>
        </w:rPr>
      </w:pPr>
    </w:p>
    <w:p w:rsidR="00F87458" w:rsidRPr="000D64DE" w:rsidRDefault="00F87458" w:rsidP="00F87458">
      <w:pPr>
        <w:pStyle w:val="Normal1"/>
        <w:tabs>
          <w:tab w:val="clear" w:pos="536"/>
          <w:tab w:val="left" w:pos="708"/>
        </w:tabs>
        <w:rPr>
          <w:rFonts w:ascii="Arial Narrow" w:hAnsi="Arial Narrow"/>
          <w:color w:val="auto"/>
          <w:sz w:val="21"/>
          <w:szCs w:val="21"/>
        </w:rPr>
      </w:pPr>
      <w:r w:rsidRPr="000D64DE">
        <w:rPr>
          <w:rFonts w:ascii="Arial Narrow" w:hAnsi="Arial Narrow"/>
          <w:sz w:val="21"/>
          <w:szCs w:val="21"/>
        </w:rPr>
        <w:t xml:space="preserve">13.1 Pelo atraso injustificado na entrega do(s) </w:t>
      </w:r>
      <w:proofErr w:type="gramStart"/>
      <w:r w:rsidRPr="000D64DE">
        <w:rPr>
          <w:rFonts w:ascii="Arial Narrow" w:hAnsi="Arial Narrow"/>
          <w:sz w:val="21"/>
          <w:szCs w:val="21"/>
        </w:rPr>
        <w:t>item(</w:t>
      </w:r>
      <w:proofErr w:type="spellStart"/>
      <w:proofErr w:type="gramEnd"/>
      <w:r w:rsidRPr="000D64DE">
        <w:rPr>
          <w:rFonts w:ascii="Arial Narrow" w:hAnsi="Arial Narrow"/>
          <w:sz w:val="21"/>
          <w:szCs w:val="21"/>
        </w:rPr>
        <w:t>ns</w:t>
      </w:r>
      <w:proofErr w:type="spellEnd"/>
      <w:r w:rsidRPr="000D64DE">
        <w:rPr>
          <w:rFonts w:ascii="Arial Narrow" w:hAnsi="Arial Narrow"/>
          <w:sz w:val="21"/>
          <w:szCs w:val="21"/>
        </w:rPr>
        <w:t>), objeto deste edital, sujeita-se a contratada às penalidades previstas nos artigos 86 e 87 da Lei Federal nº 8.666/1993, na seguinte conformidade:</w:t>
      </w:r>
    </w:p>
    <w:p w:rsidR="00F87458" w:rsidRPr="000D64DE" w:rsidRDefault="00F87458" w:rsidP="00625938">
      <w:pPr>
        <w:widowControl w:val="0"/>
        <w:jc w:val="both"/>
        <w:rPr>
          <w:rFonts w:ascii="Arial Narrow" w:hAnsi="Arial Narrow"/>
          <w:color w:val="000000"/>
          <w:sz w:val="21"/>
          <w:szCs w:val="21"/>
        </w:rPr>
      </w:pPr>
      <w:r w:rsidRPr="000D64DE">
        <w:rPr>
          <w:rFonts w:ascii="Arial Narrow" w:hAnsi="Arial Narrow"/>
          <w:color w:val="000000"/>
          <w:sz w:val="21"/>
          <w:szCs w:val="21"/>
        </w:rPr>
        <w:t xml:space="preserve">13.1.1. </w:t>
      </w:r>
      <w:proofErr w:type="gramStart"/>
      <w:r w:rsidRPr="000D64DE">
        <w:rPr>
          <w:rFonts w:ascii="Arial Narrow" w:hAnsi="Arial Narrow"/>
          <w:color w:val="000000"/>
          <w:sz w:val="21"/>
          <w:szCs w:val="21"/>
        </w:rPr>
        <w:t>multa</w:t>
      </w:r>
      <w:proofErr w:type="gramEnd"/>
      <w:r w:rsidRPr="000D64DE">
        <w:rPr>
          <w:rFonts w:ascii="Arial Narrow" w:hAnsi="Arial Narrow"/>
          <w:color w:val="000000"/>
          <w:sz w:val="21"/>
          <w:szCs w:val="21"/>
        </w:rPr>
        <w:t xml:space="preserve"> de 0,33% (trinta e três centésimos por cento) sobre o valor total da obrigação não cumprida, por dia de atraso, de acordo com a Autorização de Fornecimento, limitada ao total de 20% (vinte por cento).</w:t>
      </w:r>
    </w:p>
    <w:p w:rsidR="00F87458" w:rsidRPr="000D64DE" w:rsidRDefault="00F87458" w:rsidP="00625938">
      <w:pPr>
        <w:widowControl w:val="0"/>
        <w:jc w:val="both"/>
        <w:rPr>
          <w:rFonts w:ascii="Arial Narrow" w:hAnsi="Arial Narrow"/>
          <w:color w:val="000000"/>
          <w:sz w:val="21"/>
          <w:szCs w:val="21"/>
        </w:rPr>
      </w:pPr>
      <w:r w:rsidRPr="000D64DE">
        <w:rPr>
          <w:rFonts w:ascii="Arial Narrow" w:hAnsi="Arial Narrow"/>
          <w:color w:val="000000"/>
          <w:sz w:val="21"/>
          <w:szCs w:val="21"/>
        </w:rPr>
        <w:t xml:space="preserve">13.1.2. Pela inexecução total ou parcial deste Edital, a contratante poderá, garantida a prévia defesa, aplicar à contratada as sanções previstas no artigo </w:t>
      </w:r>
      <w:proofErr w:type="gramStart"/>
      <w:r w:rsidRPr="000D64DE">
        <w:rPr>
          <w:rFonts w:ascii="Arial Narrow" w:hAnsi="Arial Narrow"/>
          <w:color w:val="000000"/>
          <w:sz w:val="21"/>
          <w:szCs w:val="21"/>
        </w:rPr>
        <w:t>7</w:t>
      </w:r>
      <w:proofErr w:type="gramEnd"/>
      <w:r w:rsidRPr="000D64DE">
        <w:rPr>
          <w:rFonts w:ascii="Arial Narrow" w:hAnsi="Arial Narrow"/>
          <w:color w:val="000000"/>
          <w:sz w:val="21"/>
          <w:szCs w:val="21"/>
        </w:rPr>
        <w:t xml:space="preserve"> da Lei Federal nº 10.520/2002, e, multa de 20% (vinte por cento) sobre o valor total do(s) item(</w:t>
      </w:r>
      <w:proofErr w:type="spellStart"/>
      <w:r w:rsidRPr="000D64DE">
        <w:rPr>
          <w:rFonts w:ascii="Arial Narrow" w:hAnsi="Arial Narrow"/>
          <w:color w:val="000000"/>
          <w:sz w:val="21"/>
          <w:szCs w:val="21"/>
        </w:rPr>
        <w:t>ns</w:t>
      </w:r>
      <w:proofErr w:type="spellEnd"/>
      <w:r w:rsidRPr="000D64DE">
        <w:rPr>
          <w:rFonts w:ascii="Arial Narrow" w:hAnsi="Arial Narrow"/>
          <w:color w:val="000000"/>
          <w:sz w:val="21"/>
          <w:szCs w:val="21"/>
        </w:rPr>
        <w:t>) não entregues.</w:t>
      </w:r>
    </w:p>
    <w:p w:rsidR="00F87458" w:rsidRPr="000D64DE" w:rsidRDefault="00F87458" w:rsidP="00625938">
      <w:pPr>
        <w:widowControl w:val="0"/>
        <w:jc w:val="both"/>
        <w:rPr>
          <w:rFonts w:ascii="Arial Narrow" w:hAnsi="Arial Narrow"/>
          <w:color w:val="000000"/>
          <w:sz w:val="21"/>
          <w:szCs w:val="21"/>
        </w:rPr>
      </w:pPr>
      <w:r w:rsidRPr="000D64DE">
        <w:rPr>
          <w:rFonts w:ascii="Arial Narrow" w:hAnsi="Arial Narrow"/>
          <w:color w:val="000000"/>
          <w:sz w:val="21"/>
          <w:szCs w:val="21"/>
        </w:rPr>
        <w:t>13.2.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0D64DE" w:rsidRDefault="00F87458" w:rsidP="00625938">
      <w:pPr>
        <w:pStyle w:val="Normal1"/>
        <w:tabs>
          <w:tab w:val="clear" w:pos="536"/>
          <w:tab w:val="left" w:pos="708"/>
        </w:tabs>
        <w:rPr>
          <w:rFonts w:ascii="Arial Narrow" w:hAnsi="Arial Narrow"/>
          <w:color w:val="auto"/>
          <w:sz w:val="21"/>
          <w:szCs w:val="21"/>
        </w:rPr>
      </w:pPr>
      <w:r w:rsidRPr="000D64DE">
        <w:rPr>
          <w:rFonts w:ascii="Arial Narrow" w:hAnsi="Arial Narrow"/>
          <w:color w:val="auto"/>
          <w:sz w:val="21"/>
          <w:szCs w:val="21"/>
        </w:rPr>
        <w:t xml:space="preserve">13.3. A Administração poderá deixar de aplicar as penalidades previstas nesta cláusula, se </w:t>
      </w:r>
      <w:proofErr w:type="gramStart"/>
      <w:r w:rsidRPr="000D64DE">
        <w:rPr>
          <w:rFonts w:ascii="Arial Narrow" w:hAnsi="Arial Narrow"/>
          <w:color w:val="auto"/>
          <w:sz w:val="21"/>
          <w:szCs w:val="21"/>
        </w:rPr>
        <w:t>admitidas</w:t>
      </w:r>
      <w:proofErr w:type="gramEnd"/>
      <w:r w:rsidRPr="000D64DE">
        <w:rPr>
          <w:rFonts w:ascii="Arial Narrow" w:hAnsi="Arial Narrow"/>
          <w:color w:val="auto"/>
          <w:sz w:val="21"/>
          <w:szCs w:val="21"/>
        </w:rPr>
        <w:t xml:space="preserve"> as justificativas apresentadas pela licitante vencedora, nos termos do que dispõe o artigo 43, parágrafo 6º c/c artigo 81, e artigo 87, “</w:t>
      </w:r>
      <w:r w:rsidRPr="000D64DE">
        <w:rPr>
          <w:rFonts w:ascii="Arial Narrow" w:hAnsi="Arial Narrow"/>
          <w:i/>
          <w:color w:val="auto"/>
          <w:sz w:val="21"/>
          <w:szCs w:val="21"/>
        </w:rPr>
        <w:t>caput</w:t>
      </w:r>
      <w:r w:rsidRPr="000D64DE">
        <w:rPr>
          <w:rFonts w:ascii="Arial Narrow" w:hAnsi="Arial Narrow"/>
          <w:color w:val="auto"/>
          <w:sz w:val="21"/>
          <w:szCs w:val="21"/>
        </w:rPr>
        <w:t>”, da Lei Federal nº 8.666/1993.</w:t>
      </w:r>
    </w:p>
    <w:p w:rsidR="00F87458" w:rsidRPr="000D64DE" w:rsidRDefault="00F87458" w:rsidP="00625938">
      <w:pPr>
        <w:widowControl w:val="0"/>
        <w:jc w:val="both"/>
        <w:rPr>
          <w:rFonts w:ascii="Arial Narrow" w:hAnsi="Arial Narrow"/>
          <w:sz w:val="21"/>
          <w:szCs w:val="21"/>
        </w:rPr>
      </w:pPr>
      <w:r w:rsidRPr="000D64DE">
        <w:rPr>
          <w:rFonts w:ascii="Arial Narrow" w:hAnsi="Arial Narrow"/>
          <w:sz w:val="21"/>
          <w:szCs w:val="21"/>
        </w:rPr>
        <w:t>13.4. Sem prejuízo das penalidades de multa, ficam as licitantes que não cumprirem as clausulas contratuais, sujeitas ainda:</w:t>
      </w:r>
    </w:p>
    <w:p w:rsidR="00F87458" w:rsidRPr="000D64DE" w:rsidRDefault="00F87458" w:rsidP="00625938">
      <w:pPr>
        <w:widowControl w:val="0"/>
        <w:jc w:val="both"/>
        <w:rPr>
          <w:rFonts w:ascii="Arial Narrow" w:hAnsi="Arial Narrow"/>
          <w:sz w:val="21"/>
          <w:szCs w:val="21"/>
        </w:rPr>
      </w:pPr>
      <w:r w:rsidRPr="000D64DE">
        <w:rPr>
          <w:rFonts w:ascii="Arial Narrow" w:hAnsi="Arial Narrow"/>
          <w:sz w:val="21"/>
          <w:szCs w:val="21"/>
        </w:rPr>
        <w:t xml:space="preserve">13.4.1. </w:t>
      </w:r>
      <w:proofErr w:type="gramStart"/>
      <w:r w:rsidRPr="000D64DE">
        <w:rPr>
          <w:rFonts w:ascii="Arial Narrow" w:hAnsi="Arial Narrow"/>
          <w:sz w:val="21"/>
          <w:szCs w:val="21"/>
        </w:rPr>
        <w:t>suspensão</w:t>
      </w:r>
      <w:proofErr w:type="gramEnd"/>
      <w:r w:rsidRPr="000D64DE">
        <w:rPr>
          <w:rFonts w:ascii="Arial Narrow" w:hAnsi="Arial Narrow"/>
          <w:sz w:val="21"/>
          <w:szCs w:val="21"/>
        </w:rPr>
        <w:t xml:space="preserve"> temporária de participação em licitação e impedimento de contratar com a Administração, por prazo não superior a dois anos.</w:t>
      </w:r>
    </w:p>
    <w:p w:rsidR="00F87458" w:rsidRPr="000D64DE" w:rsidRDefault="00F87458" w:rsidP="00625938">
      <w:pPr>
        <w:widowControl w:val="0"/>
        <w:jc w:val="both"/>
        <w:rPr>
          <w:rFonts w:ascii="Arial Narrow" w:hAnsi="Arial Narrow"/>
          <w:sz w:val="21"/>
          <w:szCs w:val="21"/>
        </w:rPr>
      </w:pPr>
      <w:r w:rsidRPr="000D64DE">
        <w:rPr>
          <w:rFonts w:ascii="Arial Narrow" w:hAnsi="Arial Narrow"/>
          <w:sz w:val="21"/>
          <w:szCs w:val="21"/>
        </w:rPr>
        <w:t xml:space="preserve">13.4.2. </w:t>
      </w:r>
      <w:proofErr w:type="gramStart"/>
      <w:r w:rsidRPr="000D64DE">
        <w:rPr>
          <w:rFonts w:ascii="Arial Narrow" w:hAnsi="Arial Narrow"/>
          <w:sz w:val="21"/>
          <w:szCs w:val="21"/>
        </w:rPr>
        <w:t>declaração</w:t>
      </w:r>
      <w:proofErr w:type="gramEnd"/>
      <w:r w:rsidRPr="000D64DE">
        <w:rPr>
          <w:rFonts w:ascii="Arial Narrow" w:hAnsi="Arial Narrow"/>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Pr="000D64DE" w:rsidRDefault="00F87458" w:rsidP="00625938">
      <w:pPr>
        <w:widowControl w:val="0"/>
        <w:jc w:val="both"/>
        <w:rPr>
          <w:rFonts w:ascii="Arial Narrow" w:hAnsi="Arial Narrow"/>
          <w:color w:val="000000"/>
          <w:sz w:val="21"/>
          <w:szCs w:val="21"/>
        </w:rPr>
      </w:pPr>
      <w:r w:rsidRPr="000D64DE">
        <w:rPr>
          <w:rFonts w:ascii="Arial Narrow" w:hAnsi="Arial Narrow"/>
          <w:sz w:val="21"/>
          <w:szCs w:val="21"/>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Pr="000D64DE" w:rsidRDefault="00F87458" w:rsidP="00F87458">
      <w:pPr>
        <w:pStyle w:val="TextosemFormatao"/>
        <w:suppressAutoHyphens/>
        <w:jc w:val="both"/>
        <w:rPr>
          <w:rFonts w:ascii="Arial Narrow" w:eastAsia="MS Mincho" w:hAnsi="Arial Narrow"/>
          <w:b/>
          <w:sz w:val="21"/>
          <w:szCs w:val="21"/>
        </w:rPr>
      </w:pPr>
    </w:p>
    <w:p w:rsidR="00F87458" w:rsidRPr="000D64DE" w:rsidRDefault="00F87458" w:rsidP="00F87458">
      <w:pPr>
        <w:suppressAutoHyphens/>
        <w:jc w:val="both"/>
        <w:rPr>
          <w:rFonts w:ascii="Arial Narrow" w:hAnsi="Arial Narrow"/>
          <w:b/>
          <w:sz w:val="21"/>
          <w:szCs w:val="21"/>
        </w:rPr>
      </w:pPr>
      <w:r w:rsidRPr="000D64DE">
        <w:rPr>
          <w:rFonts w:ascii="Arial Narrow" w:hAnsi="Arial Narrow"/>
          <w:b/>
          <w:sz w:val="21"/>
          <w:szCs w:val="21"/>
        </w:rPr>
        <w:t>14 - DAS DISPOSIÇÕES FINAIS</w:t>
      </w:r>
    </w:p>
    <w:p w:rsidR="00F87458" w:rsidRPr="000D64DE" w:rsidRDefault="00F87458" w:rsidP="00F87458">
      <w:pPr>
        <w:pStyle w:val="PADRAO"/>
        <w:suppressAutoHyphens/>
        <w:rPr>
          <w:rFonts w:ascii="Arial Narrow" w:hAnsi="Arial Narrow"/>
          <w:sz w:val="21"/>
          <w:szCs w:val="21"/>
        </w:rPr>
      </w:pP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458" w:rsidRPr="000D64DE" w:rsidRDefault="00F87458" w:rsidP="00F87458">
      <w:pPr>
        <w:pStyle w:val="PADRAO"/>
        <w:suppressAutoHyphens/>
        <w:rPr>
          <w:rFonts w:ascii="Arial Narrow" w:hAnsi="Arial Narrow"/>
          <w:sz w:val="21"/>
          <w:szCs w:val="21"/>
        </w:rPr>
      </w:pPr>
      <w:r w:rsidRPr="000D64DE">
        <w:rPr>
          <w:rFonts w:ascii="Arial Narrow" w:hAnsi="Arial Narrow"/>
          <w:sz w:val="21"/>
          <w:szCs w:val="21"/>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458" w:rsidRPr="000D64DE" w:rsidRDefault="00F87458" w:rsidP="00F87458">
      <w:pPr>
        <w:pStyle w:val="Corpodetexto3"/>
        <w:suppressAutoHyphens/>
        <w:rPr>
          <w:rFonts w:ascii="Arial Narrow" w:hAnsi="Arial Narrow"/>
          <w:color w:val="auto"/>
          <w:sz w:val="21"/>
          <w:szCs w:val="21"/>
        </w:rPr>
      </w:pPr>
      <w:r w:rsidRPr="000D64DE">
        <w:rPr>
          <w:rFonts w:ascii="Arial Narrow" w:hAnsi="Arial Narrow"/>
          <w:color w:val="auto"/>
          <w:sz w:val="21"/>
          <w:szCs w:val="21"/>
        </w:rPr>
        <w:t xml:space="preserve">14.3. Os casos omissos serão dirimidos pelo Pregoeiro, com observância da legislação regedora, em especial a Lei n. 8.666, de 21 de junho de </w:t>
      </w:r>
      <w:proofErr w:type="gramStart"/>
      <w:r w:rsidRPr="000D64DE">
        <w:rPr>
          <w:rFonts w:ascii="Arial Narrow" w:hAnsi="Arial Narrow"/>
          <w:color w:val="auto"/>
          <w:sz w:val="21"/>
          <w:szCs w:val="21"/>
        </w:rPr>
        <w:t>1993 consolidada</w:t>
      </w:r>
      <w:proofErr w:type="gramEnd"/>
      <w:r w:rsidRPr="000D64DE">
        <w:rPr>
          <w:rFonts w:ascii="Arial Narrow" w:hAnsi="Arial Narrow"/>
          <w:color w:val="auto"/>
          <w:sz w:val="21"/>
          <w:szCs w:val="21"/>
        </w:rPr>
        <w:t>, Lei 10.520, de 17 de julho de 2002.</w:t>
      </w:r>
    </w:p>
    <w:p w:rsidR="00F87458" w:rsidRPr="000D64DE" w:rsidRDefault="00F87458" w:rsidP="00F87458">
      <w:pPr>
        <w:pStyle w:val="Corpodetexto3"/>
        <w:suppressAutoHyphens/>
        <w:rPr>
          <w:rFonts w:ascii="Arial Narrow" w:hAnsi="Arial Narrow"/>
          <w:bCs/>
          <w:color w:val="000000"/>
          <w:sz w:val="21"/>
          <w:szCs w:val="21"/>
        </w:rPr>
      </w:pPr>
      <w:r w:rsidRPr="000D64DE">
        <w:rPr>
          <w:rFonts w:ascii="Arial Narrow" w:hAnsi="Arial Narrow"/>
          <w:bCs/>
          <w:color w:val="000000"/>
          <w:sz w:val="21"/>
          <w:szCs w:val="21"/>
        </w:rPr>
        <w:t xml:space="preserve">14.4 </w:t>
      </w:r>
      <w:proofErr w:type="gramStart"/>
      <w:r w:rsidRPr="000D64DE">
        <w:rPr>
          <w:rFonts w:ascii="Arial Narrow" w:hAnsi="Arial Narrow"/>
          <w:bCs/>
          <w:color w:val="000000"/>
          <w:sz w:val="21"/>
          <w:szCs w:val="21"/>
        </w:rPr>
        <w:t>É</w:t>
      </w:r>
      <w:proofErr w:type="gramEnd"/>
      <w:r w:rsidRPr="000D64DE">
        <w:rPr>
          <w:rFonts w:ascii="Arial Narrow" w:hAnsi="Arial Narrow"/>
          <w:bCs/>
          <w:color w:val="000000"/>
          <w:sz w:val="21"/>
          <w:szCs w:val="21"/>
        </w:rPr>
        <w:t xml:space="preserve"> facultado à Pregoeira, auxiliada pela Equipe de Apoio, proceder, em qualquer fase da licitação, diligências destinadas a esclarecer ou a complementar a instrução do processo, vedada a inclusão posterior de documento ou informação que deveria constar originalmente da proposta</w:t>
      </w:r>
    </w:p>
    <w:p w:rsidR="00F87458" w:rsidRPr="000D64DE" w:rsidRDefault="00F87458" w:rsidP="00F87458">
      <w:pPr>
        <w:pStyle w:val="Corpodetexto2"/>
        <w:spacing w:after="0" w:line="240" w:lineRule="auto"/>
        <w:jc w:val="both"/>
        <w:rPr>
          <w:rFonts w:ascii="Arial Narrow" w:hAnsi="Arial Narrow"/>
          <w:bCs/>
          <w:color w:val="000000"/>
          <w:sz w:val="21"/>
          <w:szCs w:val="21"/>
        </w:rPr>
      </w:pPr>
      <w:r w:rsidRPr="000D64DE">
        <w:rPr>
          <w:rFonts w:ascii="Arial Narrow" w:hAnsi="Arial Narrow"/>
          <w:bCs/>
          <w:color w:val="000000"/>
          <w:sz w:val="21"/>
          <w:szCs w:val="21"/>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0D64DE">
          <w:rPr>
            <w:rFonts w:ascii="Arial Narrow" w:hAnsi="Arial Narrow"/>
            <w:bCs/>
            <w:color w:val="000000"/>
            <w:sz w:val="21"/>
            <w:szCs w:val="21"/>
          </w:rPr>
          <w:t>86 a</w:t>
        </w:r>
      </w:smartTag>
      <w:r w:rsidRPr="000D64DE">
        <w:rPr>
          <w:rFonts w:ascii="Arial Narrow" w:hAnsi="Arial Narrow"/>
          <w:bCs/>
          <w:color w:val="000000"/>
          <w:sz w:val="21"/>
          <w:szCs w:val="21"/>
        </w:rPr>
        <w:t xml:space="preserve"> 88, da Lei n. 8.666/93.</w:t>
      </w:r>
    </w:p>
    <w:p w:rsidR="00F87458" w:rsidRPr="000D64DE" w:rsidRDefault="00F87458" w:rsidP="00F87458">
      <w:pPr>
        <w:widowControl w:val="0"/>
        <w:tabs>
          <w:tab w:val="left" w:pos="536"/>
          <w:tab w:val="left" w:pos="2270"/>
          <w:tab w:val="left" w:pos="4294"/>
        </w:tabs>
        <w:suppressAutoHyphens/>
        <w:jc w:val="both"/>
        <w:rPr>
          <w:rFonts w:ascii="Arial Narrow" w:hAnsi="Arial Narrow"/>
          <w:sz w:val="21"/>
          <w:szCs w:val="21"/>
        </w:rPr>
      </w:pPr>
      <w:r w:rsidRPr="000D64DE">
        <w:rPr>
          <w:rFonts w:ascii="Arial Narrow" w:hAnsi="Arial Narrow"/>
          <w:sz w:val="21"/>
          <w:szCs w:val="21"/>
        </w:rPr>
        <w:lastRenderedPageBreak/>
        <w:t>14.6. Faz parte integrante deste Edital:</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sz w:val="21"/>
          <w:szCs w:val="21"/>
        </w:rPr>
        <w:t>14.6.1. ANEXO I – Lista de Itens com os preços REFERENCIAIS por item/lote/Modelo da proposta.</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sz w:val="21"/>
          <w:szCs w:val="21"/>
        </w:rPr>
        <w:t>14.6.2. ANEXO II – Minuta de Declaração Requisitos de Habilitação;</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sz w:val="21"/>
          <w:szCs w:val="21"/>
        </w:rPr>
        <w:t>14.6.3. ANEXO III - Minuta de Carta de Credenciamento;</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sz w:val="21"/>
          <w:szCs w:val="21"/>
        </w:rPr>
        <w:t>14.6.4. ANEXO IV – Declaração do disposto no inciso V do art.27 da Lei n.º 8.666, de 21 de junho de 1993,</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bCs/>
          <w:sz w:val="21"/>
          <w:szCs w:val="21"/>
        </w:rPr>
        <w:t>14.6.5. ANEXO V – ATA de Registro de Preços</w:t>
      </w:r>
    </w:p>
    <w:p w:rsidR="00F87458" w:rsidRPr="000D64DE" w:rsidRDefault="00F87458" w:rsidP="00F87458">
      <w:pPr>
        <w:pStyle w:val="TextosemFormatao"/>
        <w:suppressAutoHyphens/>
        <w:jc w:val="both"/>
        <w:rPr>
          <w:rFonts w:ascii="Arial Narrow" w:hAnsi="Arial Narrow"/>
          <w:sz w:val="21"/>
          <w:szCs w:val="21"/>
        </w:rPr>
      </w:pPr>
      <w:r w:rsidRPr="000D64DE">
        <w:rPr>
          <w:rFonts w:ascii="Arial Narrow" w:hAnsi="Arial Narrow"/>
          <w:sz w:val="21"/>
          <w:szCs w:val="21"/>
        </w:rPr>
        <w:t>14.7. Recomenda-se aos licitantes que estejam no local indicado do preâmbulo deste Edital, com antecedência de quinze (15) minutos do horário previsto.</w:t>
      </w:r>
    </w:p>
    <w:p w:rsidR="00F87458" w:rsidRPr="000D64DE" w:rsidRDefault="00F87458" w:rsidP="00F87458">
      <w:pPr>
        <w:pStyle w:val="Corpodetexto3"/>
        <w:suppressAutoHyphens/>
        <w:rPr>
          <w:rFonts w:ascii="Arial Narrow" w:hAnsi="Arial Narrow"/>
          <w:color w:val="auto"/>
          <w:sz w:val="21"/>
          <w:szCs w:val="21"/>
        </w:rPr>
      </w:pPr>
      <w:r w:rsidRPr="000D64DE">
        <w:rPr>
          <w:rFonts w:ascii="Arial Narrow" w:hAnsi="Arial Narrow"/>
          <w:color w:val="auto"/>
          <w:sz w:val="21"/>
          <w:szCs w:val="21"/>
        </w:rPr>
        <w:t>14.8. É fundamental a presença do licitante ou de seu representante, para o exercício dos direitos de ofertar lances e manifestar intenção de recorrer.</w:t>
      </w:r>
    </w:p>
    <w:p w:rsidR="00F87458" w:rsidRPr="000D64DE" w:rsidRDefault="00F87458" w:rsidP="00F87458">
      <w:pPr>
        <w:suppressAutoHyphens/>
        <w:jc w:val="both"/>
        <w:rPr>
          <w:rFonts w:ascii="Arial Narrow" w:hAnsi="Arial Narrow"/>
          <w:sz w:val="21"/>
          <w:szCs w:val="21"/>
        </w:rPr>
      </w:pPr>
      <w:r w:rsidRPr="000D64DE">
        <w:rPr>
          <w:rFonts w:ascii="Arial Narrow" w:hAnsi="Arial Narrow"/>
          <w:sz w:val="21"/>
          <w:szCs w:val="21"/>
        </w:rPr>
        <w:t xml:space="preserve">14.8. Maiores informações poderão ser obtidas junto ao MUNICÍPIO DE CUNHATAÍ, de segundas </w:t>
      </w:r>
      <w:proofErr w:type="gramStart"/>
      <w:r w:rsidRPr="000D64DE">
        <w:rPr>
          <w:rFonts w:ascii="Arial Narrow" w:hAnsi="Arial Narrow"/>
          <w:sz w:val="21"/>
          <w:szCs w:val="21"/>
        </w:rPr>
        <w:t>à</w:t>
      </w:r>
      <w:proofErr w:type="gramEnd"/>
      <w:r w:rsidRPr="000D64DE">
        <w:rPr>
          <w:rFonts w:ascii="Arial Narrow" w:hAnsi="Arial Narrow"/>
          <w:sz w:val="21"/>
          <w:szCs w:val="21"/>
        </w:rPr>
        <w:t xml:space="preserve"> sextas-feiras, das 08:00 às 11:30 e das 13:30 às 17:00 horas ou pelo telefone Nº </w:t>
      </w:r>
      <w:r w:rsidRPr="000D64DE">
        <w:rPr>
          <w:rFonts w:ascii="Arial Narrow" w:hAnsi="Arial Narrow"/>
          <w:noProof/>
          <w:sz w:val="21"/>
          <w:szCs w:val="21"/>
        </w:rPr>
        <w:t>(0xx49)3338.0010</w:t>
      </w:r>
    </w:p>
    <w:p w:rsidR="00F87458" w:rsidRPr="000D64DE" w:rsidRDefault="00F87458" w:rsidP="00F87458">
      <w:pPr>
        <w:suppressAutoHyphens/>
        <w:jc w:val="both"/>
        <w:rPr>
          <w:rFonts w:ascii="Arial Narrow" w:hAnsi="Arial Narrow"/>
          <w:sz w:val="21"/>
          <w:szCs w:val="21"/>
        </w:rPr>
      </w:pPr>
    </w:p>
    <w:p w:rsidR="00F87458" w:rsidRPr="000D64DE" w:rsidRDefault="00625938" w:rsidP="00F87458">
      <w:pPr>
        <w:suppressAutoHyphens/>
        <w:jc w:val="both"/>
        <w:rPr>
          <w:rFonts w:ascii="Arial Narrow" w:hAnsi="Arial Narrow"/>
          <w:sz w:val="21"/>
          <w:szCs w:val="21"/>
        </w:rPr>
      </w:pPr>
      <w:r w:rsidRPr="000D64DE">
        <w:rPr>
          <w:rFonts w:ascii="Arial Narrow" w:hAnsi="Arial Narrow"/>
          <w:noProof/>
          <w:sz w:val="21"/>
          <w:szCs w:val="21"/>
        </w:rPr>
        <w:t>CUNHATAÍ-SC, 05</w:t>
      </w:r>
      <w:r w:rsidR="00F87458" w:rsidRPr="000D64DE">
        <w:rPr>
          <w:rFonts w:ascii="Arial Narrow" w:hAnsi="Arial Narrow"/>
          <w:noProof/>
          <w:sz w:val="21"/>
          <w:szCs w:val="21"/>
        </w:rPr>
        <w:t xml:space="preserve">  de Fevereiro de 201</w:t>
      </w:r>
      <w:r w:rsidRPr="000D64DE">
        <w:rPr>
          <w:rFonts w:ascii="Arial Narrow" w:hAnsi="Arial Narrow"/>
          <w:noProof/>
          <w:sz w:val="21"/>
          <w:szCs w:val="21"/>
        </w:rPr>
        <w:t>4</w:t>
      </w:r>
      <w:r w:rsidR="00F87458" w:rsidRPr="000D64DE">
        <w:rPr>
          <w:rFonts w:ascii="Arial Narrow" w:hAnsi="Arial Narrow"/>
          <w:sz w:val="21"/>
          <w:szCs w:val="21"/>
        </w:rPr>
        <w:t>.</w:t>
      </w:r>
    </w:p>
    <w:p w:rsidR="00F87458" w:rsidRPr="000D64DE" w:rsidRDefault="00F87458" w:rsidP="00F87458">
      <w:pPr>
        <w:pStyle w:val="Padro"/>
        <w:suppressAutoHyphens/>
        <w:spacing w:line="200" w:lineRule="atLeast"/>
        <w:jc w:val="both"/>
        <w:rPr>
          <w:rFonts w:ascii="Arial Narrow" w:hAnsi="Arial Narrow"/>
          <w:b/>
          <w:sz w:val="21"/>
          <w:szCs w:val="21"/>
        </w:rPr>
      </w:pPr>
    </w:p>
    <w:p w:rsidR="00F87458" w:rsidRPr="000D64DE" w:rsidRDefault="00F87458" w:rsidP="00F87458">
      <w:pPr>
        <w:pStyle w:val="Padro"/>
        <w:suppressAutoHyphens/>
        <w:spacing w:line="200" w:lineRule="atLeast"/>
        <w:jc w:val="both"/>
        <w:rPr>
          <w:rFonts w:ascii="Arial Narrow" w:hAnsi="Arial Narrow"/>
          <w:b/>
          <w:sz w:val="21"/>
          <w:szCs w:val="21"/>
        </w:rPr>
      </w:pPr>
      <w:r w:rsidRPr="000D64DE">
        <w:rPr>
          <w:rFonts w:ascii="Arial Narrow" w:hAnsi="Arial Narrow"/>
          <w:b/>
          <w:sz w:val="21"/>
          <w:szCs w:val="21"/>
        </w:rPr>
        <w:t>________________________________</w:t>
      </w:r>
    </w:p>
    <w:p w:rsidR="00F87458" w:rsidRPr="000D64DE" w:rsidRDefault="00F87458" w:rsidP="00F87458">
      <w:pPr>
        <w:pStyle w:val="Padro"/>
        <w:suppressAutoHyphens/>
        <w:spacing w:line="200" w:lineRule="atLeast"/>
        <w:jc w:val="both"/>
        <w:rPr>
          <w:rFonts w:ascii="Arial Narrow" w:hAnsi="Arial Narrow"/>
          <w:b/>
          <w:sz w:val="21"/>
          <w:szCs w:val="21"/>
        </w:rPr>
      </w:pPr>
      <w:r w:rsidRPr="000D64DE">
        <w:rPr>
          <w:rFonts w:ascii="Arial Narrow" w:hAnsi="Arial Narrow"/>
          <w:b/>
          <w:noProof/>
          <w:sz w:val="21"/>
          <w:szCs w:val="21"/>
        </w:rPr>
        <w:t>MARCOS ANTÔNIO THEISEN</w:t>
      </w:r>
    </w:p>
    <w:p w:rsidR="00F87458" w:rsidRPr="000D64DE" w:rsidRDefault="00F87458" w:rsidP="00F87458">
      <w:pPr>
        <w:pStyle w:val="Padro"/>
        <w:suppressAutoHyphens/>
        <w:spacing w:line="200" w:lineRule="atLeast"/>
        <w:jc w:val="both"/>
        <w:rPr>
          <w:rFonts w:ascii="Arial Narrow" w:hAnsi="Arial Narrow"/>
          <w:sz w:val="21"/>
          <w:szCs w:val="21"/>
        </w:rPr>
      </w:pPr>
      <w:r w:rsidRPr="000D64DE">
        <w:rPr>
          <w:rFonts w:ascii="Arial Narrow" w:hAnsi="Arial Narrow"/>
          <w:noProof/>
          <w:sz w:val="21"/>
          <w:szCs w:val="21"/>
        </w:rPr>
        <w:t>PREFEITO MUNICIPAL</w:t>
      </w:r>
      <w:r w:rsidRPr="000D64DE">
        <w:rPr>
          <w:rFonts w:ascii="Arial Narrow" w:hAnsi="Arial Narrow"/>
          <w:sz w:val="21"/>
          <w:szCs w:val="21"/>
        </w:rPr>
        <w:t xml:space="preserve"> </w:t>
      </w:r>
    </w:p>
    <w:p w:rsidR="00F87458" w:rsidRDefault="00F87458"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F87458" w:rsidRDefault="00F87458" w:rsidP="00F87458">
      <w:pPr>
        <w:pStyle w:val="Padro"/>
        <w:suppressAutoHyphens/>
        <w:spacing w:line="200" w:lineRule="atLeast"/>
        <w:rPr>
          <w:rFonts w:ascii="Arial Narrow" w:hAnsi="Arial Narrow" w:cs="Tahoma"/>
          <w:b/>
          <w:bCs/>
          <w:caps/>
          <w:sz w:val="22"/>
          <w:szCs w:val="22"/>
        </w:rPr>
      </w:pPr>
      <w:r>
        <w:rPr>
          <w:rFonts w:ascii="Arial Narrow" w:hAnsi="Arial Narrow" w:cs="Tahoma"/>
          <w:b/>
          <w:bCs/>
          <w:caps/>
          <w:noProof/>
          <w:sz w:val="22"/>
          <w:szCs w:val="22"/>
        </w:rPr>
        <w:lastRenderedPageBreak/>
        <w:t>Estado de Santa Catarina</w:t>
      </w:r>
    </w:p>
    <w:p w:rsidR="00F87458" w:rsidRDefault="00F87458" w:rsidP="00F87458">
      <w:pPr>
        <w:suppressAutoHyphens/>
        <w:jc w:val="both"/>
        <w:rPr>
          <w:rFonts w:ascii="Arial Narrow" w:hAnsi="Arial Narrow"/>
          <w:b/>
          <w:sz w:val="22"/>
          <w:szCs w:val="22"/>
        </w:rPr>
      </w:pPr>
      <w:r>
        <w:rPr>
          <w:rFonts w:ascii="Arial Narrow" w:hAnsi="Arial Narrow"/>
          <w:b/>
          <w:noProof/>
          <w:sz w:val="22"/>
          <w:szCs w:val="22"/>
        </w:rPr>
        <w:t>MUNICÍPIO DE CUNHATAÍ</w:t>
      </w: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sz w:val="22"/>
          <w:szCs w:val="22"/>
          <w:u w:val="single"/>
        </w:rPr>
      </w:pPr>
      <w:r>
        <w:rPr>
          <w:rFonts w:ascii="Arial Narrow" w:hAnsi="Arial Narrow"/>
          <w:b/>
          <w:sz w:val="22"/>
          <w:szCs w:val="22"/>
          <w:u w:val="single"/>
        </w:rPr>
        <w:t>ANEXO I</w:t>
      </w: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caps/>
          <w:sz w:val="22"/>
          <w:szCs w:val="22"/>
        </w:rPr>
      </w:pPr>
      <w:r>
        <w:rPr>
          <w:rFonts w:ascii="Arial Narrow" w:hAnsi="Arial Narrow"/>
          <w:b/>
          <w:caps/>
          <w:sz w:val="22"/>
          <w:szCs w:val="22"/>
        </w:rPr>
        <w:t>LISTA DE ITENS COM PREÇO MÁXIMO</w:t>
      </w:r>
    </w:p>
    <w:p w:rsidR="00F87458" w:rsidRDefault="00F87458" w:rsidP="00F87458">
      <w:pPr>
        <w:pStyle w:val="TextosemFormatao"/>
        <w:suppressAutoHyphens/>
        <w:rPr>
          <w:rFonts w:ascii="Arial Narrow" w:hAnsi="Arial Narrow"/>
          <w:b/>
          <w:sz w:val="22"/>
          <w:szCs w:val="22"/>
        </w:rPr>
      </w:pPr>
    </w:p>
    <w:p w:rsidR="00F87458" w:rsidRDefault="00F87458" w:rsidP="00F87458">
      <w:pPr>
        <w:pStyle w:val="TextosemFormatao"/>
        <w:suppressAutoHyphens/>
        <w:jc w:val="both"/>
        <w:rPr>
          <w:rFonts w:ascii="Arial Narrow" w:hAnsi="Arial Narrow"/>
          <w:b/>
          <w:sz w:val="22"/>
          <w:szCs w:val="22"/>
        </w:rPr>
      </w:pPr>
      <w:r>
        <w:rPr>
          <w:rFonts w:ascii="Arial Narrow" w:hAnsi="Arial Narrow"/>
          <w:b/>
          <w:sz w:val="22"/>
          <w:szCs w:val="22"/>
        </w:rPr>
        <w:t>PREGÃO PRESENCIALP/ REGISTRO DE PREÇOS Nº. 1</w:t>
      </w:r>
      <w:r w:rsidR="00625938">
        <w:rPr>
          <w:rFonts w:ascii="Arial Narrow" w:hAnsi="Arial Narrow"/>
          <w:b/>
          <w:sz w:val="22"/>
          <w:szCs w:val="22"/>
        </w:rPr>
        <w:t>4</w:t>
      </w:r>
      <w:r>
        <w:rPr>
          <w:rFonts w:ascii="Arial Narrow" w:hAnsi="Arial Narrow"/>
          <w:b/>
          <w:sz w:val="22"/>
          <w:szCs w:val="22"/>
        </w:rPr>
        <w:t>/201</w:t>
      </w:r>
      <w:r w:rsidR="00625938">
        <w:rPr>
          <w:rFonts w:ascii="Arial Narrow" w:hAnsi="Arial Narrow"/>
          <w:b/>
          <w:sz w:val="22"/>
          <w:szCs w:val="22"/>
        </w:rPr>
        <w:t>4</w:t>
      </w:r>
    </w:p>
    <w:p w:rsidR="00F87458" w:rsidRDefault="00F87458" w:rsidP="00F87458">
      <w:pPr>
        <w:pStyle w:val="TextosemFormatao"/>
        <w:suppressAutoHyphens/>
        <w:jc w:val="cente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09"/>
      </w:tblGrid>
      <w:tr w:rsidR="00F87458" w:rsidTr="00F87458">
        <w:tc>
          <w:tcPr>
            <w:tcW w:w="9709" w:type="dxa"/>
            <w:tcBorders>
              <w:top w:val="single" w:sz="4" w:space="0" w:color="auto"/>
              <w:left w:val="single" w:sz="4" w:space="0" w:color="auto"/>
              <w:bottom w:val="single" w:sz="4" w:space="0" w:color="auto"/>
              <w:right w:val="single" w:sz="4" w:space="0" w:color="auto"/>
            </w:tcBorders>
          </w:tcPr>
          <w:p w:rsidR="00F87458" w:rsidRDefault="00625938">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Nome da Empresa.</w:t>
            </w:r>
          </w:p>
          <w:p w:rsidR="00F87458" w:rsidRDefault="00F87458">
            <w:pPr>
              <w:tabs>
                <w:tab w:val="left" w:pos="536"/>
                <w:tab w:val="left" w:pos="2270"/>
                <w:tab w:val="left" w:pos="4294"/>
              </w:tabs>
              <w:suppressAutoHyphens/>
              <w:spacing w:line="276" w:lineRule="auto"/>
              <w:jc w:val="both"/>
              <w:rPr>
                <w:rFonts w:ascii="Arial Narrow" w:hAnsi="Arial Narrow"/>
                <w:sz w:val="20"/>
                <w:lang w:eastAsia="en-US"/>
              </w:rPr>
            </w:pPr>
          </w:p>
        </w:tc>
      </w:tr>
      <w:tr w:rsidR="00F87458" w:rsidTr="00F87458">
        <w:tc>
          <w:tcPr>
            <w:tcW w:w="9709" w:type="dxa"/>
            <w:tcBorders>
              <w:top w:val="single" w:sz="4" w:space="0" w:color="auto"/>
              <w:left w:val="single" w:sz="4" w:space="0" w:color="auto"/>
              <w:bottom w:val="single" w:sz="4" w:space="0" w:color="auto"/>
              <w:right w:val="single" w:sz="4" w:space="0" w:color="auto"/>
            </w:tcBorders>
          </w:tcPr>
          <w:p w:rsidR="00F87458" w:rsidRDefault="00625938">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CNPJ:</w:t>
            </w:r>
          </w:p>
          <w:p w:rsidR="00F87458" w:rsidRDefault="00F87458">
            <w:pPr>
              <w:tabs>
                <w:tab w:val="left" w:pos="536"/>
                <w:tab w:val="left" w:pos="2270"/>
                <w:tab w:val="left" w:pos="4294"/>
              </w:tabs>
              <w:suppressAutoHyphens/>
              <w:spacing w:line="276" w:lineRule="auto"/>
              <w:jc w:val="both"/>
              <w:rPr>
                <w:rFonts w:ascii="Arial Narrow" w:hAnsi="Arial Narrow"/>
                <w:sz w:val="20"/>
                <w:lang w:eastAsia="en-US"/>
              </w:rPr>
            </w:pPr>
          </w:p>
        </w:tc>
      </w:tr>
      <w:tr w:rsidR="00F87458" w:rsidTr="00F87458">
        <w:tc>
          <w:tcPr>
            <w:tcW w:w="9709" w:type="dxa"/>
            <w:tcBorders>
              <w:top w:val="single" w:sz="4" w:space="0" w:color="auto"/>
              <w:left w:val="single" w:sz="4" w:space="0" w:color="auto"/>
              <w:bottom w:val="single" w:sz="4" w:space="0" w:color="auto"/>
              <w:right w:val="single" w:sz="4" w:space="0" w:color="auto"/>
            </w:tcBorders>
          </w:tcPr>
          <w:p w:rsidR="00F87458" w:rsidRDefault="00F87458">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Endereço:</w:t>
            </w:r>
          </w:p>
          <w:p w:rsidR="00F87458" w:rsidRDefault="00625938">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CEP:</w:t>
            </w:r>
          </w:p>
        </w:tc>
      </w:tr>
    </w:tbl>
    <w:p w:rsidR="00F87458" w:rsidRDefault="00F87458" w:rsidP="00F87458">
      <w:pPr>
        <w:suppressAutoHyphens/>
        <w:jc w:val="both"/>
        <w:rPr>
          <w:rFonts w:ascii="Arial Narrow" w:hAnsi="Arial Narrow"/>
          <w:sz w:val="20"/>
        </w:rPr>
      </w:pPr>
    </w:p>
    <w:p w:rsidR="00F87458" w:rsidRDefault="00F87458" w:rsidP="00F87458">
      <w:pPr>
        <w:suppressAutoHyphens/>
        <w:jc w:val="both"/>
        <w:rPr>
          <w:rFonts w:ascii="Arial Narrow" w:hAnsi="Arial Narrow"/>
          <w:b/>
          <w:sz w:val="20"/>
        </w:rPr>
      </w:pPr>
      <w:r>
        <w:rPr>
          <w:rFonts w:ascii="Arial Narrow" w:hAnsi="Arial Narrow"/>
          <w:sz w:val="20"/>
        </w:rPr>
        <w:t xml:space="preserve">Apresentamos nossa proposta para atendimento ao objeto sendo que a presente licitação tem por objeto contratação </w:t>
      </w:r>
      <w:r w:rsidR="00625938" w:rsidRPr="00903D21">
        <w:rPr>
          <w:rFonts w:ascii="Arial Narrow" w:hAnsi="Arial Narrow"/>
          <w:b/>
          <w:noProof/>
          <w:sz w:val="22"/>
          <w:szCs w:val="22"/>
        </w:rPr>
        <w:t>AQUISIÇÃO DE SEMENTES DE PASTAGEM PARA DISTRIBUIÇÃO AOS AGRICULTORES DO MUNICÍPIO DE CUNHATAÍ CO</w:t>
      </w:r>
      <w:r w:rsidR="00625938">
        <w:rPr>
          <w:rFonts w:ascii="Arial Narrow" w:hAnsi="Arial Narrow"/>
          <w:b/>
          <w:noProof/>
          <w:sz w:val="22"/>
          <w:szCs w:val="22"/>
        </w:rPr>
        <w:t>NFORME LEI MUNICIPAL Nº587/2009</w:t>
      </w:r>
      <w:r>
        <w:rPr>
          <w:rFonts w:ascii="Arial Narrow" w:hAnsi="Arial Narrow"/>
          <w:b/>
          <w:sz w:val="20"/>
        </w:rPr>
        <w:t>,</w:t>
      </w:r>
      <w:r>
        <w:rPr>
          <w:rFonts w:ascii="Arial Narrow" w:hAnsi="Arial Narrow"/>
          <w:sz w:val="20"/>
        </w:rPr>
        <w:t xml:space="preserve"> modalidade de licitação </w:t>
      </w:r>
      <w:r>
        <w:rPr>
          <w:rFonts w:ascii="Arial Narrow" w:hAnsi="Arial Narrow"/>
          <w:b/>
          <w:sz w:val="20"/>
        </w:rPr>
        <w:t>Pregão Presencial P/ Registro de Preços n.º 1</w:t>
      </w:r>
      <w:r w:rsidR="00625938">
        <w:rPr>
          <w:rFonts w:ascii="Arial Narrow" w:hAnsi="Arial Narrow"/>
          <w:b/>
          <w:sz w:val="20"/>
        </w:rPr>
        <w:t>4</w:t>
      </w:r>
      <w:r>
        <w:rPr>
          <w:rFonts w:ascii="Arial Narrow" w:hAnsi="Arial Narrow"/>
          <w:b/>
          <w:noProof/>
          <w:sz w:val="20"/>
        </w:rPr>
        <w:t>/201</w:t>
      </w:r>
      <w:r w:rsidR="00625938">
        <w:rPr>
          <w:rFonts w:ascii="Arial Narrow" w:hAnsi="Arial Narrow"/>
          <w:b/>
          <w:noProof/>
          <w:sz w:val="20"/>
        </w:rPr>
        <w:t>4</w:t>
      </w:r>
      <w:r>
        <w:rPr>
          <w:rFonts w:ascii="Arial Narrow" w:hAnsi="Arial Narrow"/>
          <w:sz w:val="20"/>
        </w:rPr>
        <w:t>, acatando todas as estipulações consignadas, conforme abaixo:</w:t>
      </w:r>
    </w:p>
    <w:p w:rsidR="00F87458" w:rsidRDefault="00F87458" w:rsidP="00F87458">
      <w:pPr>
        <w:pStyle w:val="PADRAO"/>
        <w:suppressAutoHyphens/>
        <w:rPr>
          <w:rFonts w:ascii="Arial Narrow" w:hAnsi="Arial Narrow"/>
          <w:sz w:val="20"/>
        </w:rPr>
      </w:pPr>
    </w:p>
    <w:p w:rsidR="00F87458" w:rsidRPr="00625938" w:rsidRDefault="00F87458" w:rsidP="00F87458">
      <w:pPr>
        <w:pStyle w:val="Ttulo6"/>
        <w:rPr>
          <w:rFonts w:ascii="Arial Narrow" w:hAnsi="Arial Narrow"/>
          <w:noProof/>
          <w:sz w:val="20"/>
        </w:rPr>
      </w:pPr>
      <w:r w:rsidRPr="00625938">
        <w:rPr>
          <w:rFonts w:ascii="Arial Narrow" w:hAnsi="Arial Narrow"/>
          <w:sz w:val="20"/>
        </w:rPr>
        <w:t xml:space="preserve">Objeto...: </w:t>
      </w:r>
      <w:r w:rsidR="00625938" w:rsidRPr="00625938">
        <w:rPr>
          <w:rFonts w:ascii="Arial Narrow" w:hAnsi="Arial Narrow"/>
          <w:noProof/>
          <w:sz w:val="22"/>
          <w:szCs w:val="22"/>
        </w:rPr>
        <w:t>AQUISIÇÃO DE SEMENTES DE PASTAGEM PARA DISTRIBUIÇÃO AOS AGRICULTORES DO MUNICÍPIO DE CUNHATAÍ CONFORME LEI MUNICIPAL Nº587/2009;</w:t>
      </w:r>
    </w:p>
    <w:p w:rsidR="00F87458" w:rsidRDefault="00F87458" w:rsidP="00F87458">
      <w:pPr>
        <w:rPr>
          <w:rFonts w:ascii="Arial Narrow" w:hAnsi="Arial Narrow"/>
          <w:sz w:val="20"/>
        </w:rPr>
      </w:pPr>
    </w:p>
    <w:tbl>
      <w:tblPr>
        <w:tblpPr w:leftFromText="141" w:rightFromText="141" w:bottomFromText="200" w:vertAnchor="text" w:horzAnchor="margin" w:tblpX="-356" w:tblpY="850"/>
        <w:tblW w:w="11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4537"/>
        <w:gridCol w:w="708"/>
        <w:gridCol w:w="709"/>
        <w:gridCol w:w="1276"/>
        <w:gridCol w:w="1276"/>
        <w:gridCol w:w="1275"/>
        <w:gridCol w:w="1274"/>
      </w:tblGrid>
      <w:tr w:rsidR="00F87458" w:rsidTr="00625938">
        <w:tc>
          <w:tcPr>
            <w:tcW w:w="495"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Item</w:t>
            </w:r>
          </w:p>
        </w:tc>
        <w:tc>
          <w:tcPr>
            <w:tcW w:w="4537"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Descrição</w:t>
            </w:r>
          </w:p>
        </w:tc>
        <w:tc>
          <w:tcPr>
            <w:tcW w:w="708"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proofErr w:type="spellStart"/>
            <w:r>
              <w:rPr>
                <w:rFonts w:ascii="Arial Narrow" w:hAnsi="Arial Narrow"/>
                <w:sz w:val="20"/>
                <w:lang w:eastAsia="en-US"/>
              </w:rPr>
              <w:t>Qtde</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rsidR="00F87458" w:rsidRDefault="00F87458">
            <w:pPr>
              <w:pStyle w:val="Ttulo9"/>
              <w:spacing w:line="276" w:lineRule="auto"/>
              <w:jc w:val="center"/>
              <w:rPr>
                <w:rFonts w:ascii="Arial Narrow" w:hAnsi="Arial Narrow"/>
                <w:sz w:val="20"/>
                <w:szCs w:val="20"/>
                <w:lang w:eastAsia="en-US"/>
              </w:rPr>
            </w:pPr>
            <w:r>
              <w:rPr>
                <w:rFonts w:ascii="Arial Narrow" w:hAnsi="Arial Narrow"/>
                <w:sz w:val="20"/>
                <w:szCs w:val="20"/>
                <w:lang w:eastAsia="en-US"/>
              </w:rPr>
              <w:t>UNID</w:t>
            </w:r>
          </w:p>
        </w:tc>
        <w:tc>
          <w:tcPr>
            <w:tcW w:w="1276"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 xml:space="preserve">VALOR Máximo </w:t>
            </w:r>
          </w:p>
        </w:tc>
        <w:tc>
          <w:tcPr>
            <w:tcW w:w="1276"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proofErr w:type="gramStart"/>
            <w:r>
              <w:rPr>
                <w:rFonts w:ascii="Arial Narrow" w:hAnsi="Arial Narrow"/>
                <w:sz w:val="20"/>
                <w:lang w:eastAsia="en-US"/>
              </w:rPr>
              <w:t>marca</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Preço Unitário</w:t>
            </w:r>
          </w:p>
        </w:tc>
        <w:tc>
          <w:tcPr>
            <w:tcW w:w="1274"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Valor Item</w:t>
            </w:r>
          </w:p>
        </w:tc>
      </w:tr>
      <w:tr w:rsidR="00F87458" w:rsidTr="00625938">
        <w:tc>
          <w:tcPr>
            <w:tcW w:w="495"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b/>
                <w:sz w:val="20"/>
                <w:lang w:eastAsia="en-US"/>
              </w:rPr>
            </w:pPr>
          </w:p>
        </w:tc>
        <w:tc>
          <w:tcPr>
            <w:tcW w:w="4537"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both"/>
              <w:rPr>
                <w:rFonts w:ascii="Arial Narrow" w:hAnsi="Arial Narrow"/>
                <w:b/>
                <w:sz w:val="20"/>
                <w:lang w:eastAsia="en-US"/>
              </w:rPr>
            </w:pPr>
            <w:r>
              <w:rPr>
                <w:rFonts w:ascii="Arial Narrow" w:hAnsi="Arial Narrow"/>
                <w:b/>
                <w:sz w:val="20"/>
                <w:lang w:eastAsia="en-US"/>
              </w:rPr>
              <w:t>Depto de Agricultura</w:t>
            </w:r>
          </w:p>
        </w:tc>
        <w:tc>
          <w:tcPr>
            <w:tcW w:w="708"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sz w:val="20"/>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ind w:left="-70" w:right="-70"/>
              <w:jc w:val="center"/>
              <w:rPr>
                <w:rFonts w:ascii="Arial Narrow" w:hAnsi="Arial Narrow"/>
                <w:sz w:val="20"/>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sz w:val="20"/>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sz w:val="20"/>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b/>
                <w:sz w:val="20"/>
                <w:lang w:eastAsia="en-US"/>
              </w:rPr>
            </w:pPr>
          </w:p>
        </w:tc>
        <w:tc>
          <w:tcPr>
            <w:tcW w:w="1274" w:type="dxa"/>
            <w:tcBorders>
              <w:top w:val="single" w:sz="6" w:space="0" w:color="auto"/>
              <w:left w:val="single" w:sz="6" w:space="0" w:color="auto"/>
              <w:bottom w:val="single" w:sz="6" w:space="0" w:color="auto"/>
              <w:right w:val="single" w:sz="6" w:space="0" w:color="auto"/>
            </w:tcBorders>
          </w:tcPr>
          <w:p w:rsidR="00F87458" w:rsidRDefault="00F87458">
            <w:pPr>
              <w:suppressAutoHyphens/>
              <w:spacing w:line="276" w:lineRule="auto"/>
              <w:jc w:val="center"/>
              <w:rPr>
                <w:rFonts w:ascii="Arial Narrow" w:hAnsi="Arial Narrow"/>
                <w:b/>
                <w:sz w:val="20"/>
                <w:lang w:eastAsia="en-US"/>
              </w:rPr>
            </w:pPr>
          </w:p>
        </w:tc>
      </w:tr>
      <w:tr w:rsidR="00F87458" w:rsidTr="00625938">
        <w:tc>
          <w:tcPr>
            <w:tcW w:w="495"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01</w:t>
            </w:r>
          </w:p>
        </w:tc>
        <w:tc>
          <w:tcPr>
            <w:tcW w:w="4537"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both"/>
              <w:rPr>
                <w:rFonts w:ascii="Arial Narrow" w:hAnsi="Arial Narrow"/>
                <w:sz w:val="17"/>
                <w:szCs w:val="17"/>
                <w:lang w:eastAsia="en-US"/>
              </w:rPr>
            </w:pPr>
            <w:r>
              <w:rPr>
                <w:rFonts w:ascii="Arial Narrow" w:hAnsi="Arial Narrow"/>
                <w:b/>
                <w:sz w:val="17"/>
                <w:szCs w:val="17"/>
                <w:lang w:eastAsia="en-US"/>
              </w:rPr>
              <w:t xml:space="preserve">SEMENTE DE AVEIA PRETA FISCALIZADA SACA C/ </w:t>
            </w:r>
            <w:proofErr w:type="gramStart"/>
            <w:r>
              <w:rPr>
                <w:rFonts w:ascii="Arial Narrow" w:hAnsi="Arial Narrow"/>
                <w:b/>
                <w:sz w:val="17"/>
                <w:szCs w:val="17"/>
                <w:lang w:eastAsia="en-US"/>
              </w:rPr>
              <w:t>40KG</w:t>
            </w:r>
            <w:proofErr w:type="gramEnd"/>
          </w:p>
        </w:tc>
        <w:tc>
          <w:tcPr>
            <w:tcW w:w="708"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42.800</w:t>
            </w:r>
          </w:p>
        </w:tc>
        <w:tc>
          <w:tcPr>
            <w:tcW w:w="709" w:type="dxa"/>
            <w:tcBorders>
              <w:top w:val="single" w:sz="6" w:space="0" w:color="auto"/>
              <w:left w:val="single" w:sz="6" w:space="0" w:color="auto"/>
              <w:bottom w:val="single" w:sz="6" w:space="0" w:color="auto"/>
              <w:right w:val="single" w:sz="6" w:space="0" w:color="auto"/>
            </w:tcBorders>
            <w:vAlign w:val="center"/>
            <w:hideMark/>
          </w:tcPr>
          <w:p w:rsidR="00F87458" w:rsidRDefault="00F87458">
            <w:pPr>
              <w:suppressAutoHyphens/>
              <w:spacing w:line="276" w:lineRule="auto"/>
              <w:ind w:left="-70" w:right="-70"/>
              <w:jc w:val="center"/>
              <w:rPr>
                <w:rFonts w:ascii="Arial Narrow" w:hAnsi="Arial Narrow"/>
                <w:sz w:val="17"/>
                <w:szCs w:val="17"/>
                <w:lang w:eastAsia="en-US"/>
              </w:rPr>
            </w:pPr>
            <w:r>
              <w:rPr>
                <w:rFonts w:ascii="Arial Narrow" w:hAnsi="Arial Narrow"/>
                <w:sz w:val="17"/>
                <w:szCs w:val="17"/>
                <w:lang w:eastAsia="en-US"/>
              </w:rPr>
              <w:t>KG</w:t>
            </w:r>
          </w:p>
        </w:tc>
        <w:tc>
          <w:tcPr>
            <w:tcW w:w="1276" w:type="dxa"/>
            <w:tcBorders>
              <w:top w:val="single" w:sz="6" w:space="0" w:color="auto"/>
              <w:left w:val="single" w:sz="6" w:space="0" w:color="auto"/>
              <w:bottom w:val="single" w:sz="6" w:space="0" w:color="auto"/>
              <w:right w:val="single" w:sz="6" w:space="0" w:color="auto"/>
            </w:tcBorders>
            <w:vAlign w:val="center"/>
            <w:hideMark/>
          </w:tcPr>
          <w:p w:rsidR="00F87458" w:rsidRDefault="00625938">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1,85</w:t>
            </w:r>
          </w:p>
        </w:tc>
        <w:tc>
          <w:tcPr>
            <w:tcW w:w="1276"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sz w:val="17"/>
                <w:szCs w:val="17"/>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F87458" w:rsidRDefault="00F87458">
            <w:pPr>
              <w:suppressAutoHyphens/>
              <w:spacing w:line="276" w:lineRule="auto"/>
              <w:jc w:val="center"/>
              <w:rPr>
                <w:rFonts w:ascii="Arial Narrow" w:hAnsi="Arial Narrow"/>
                <w:b/>
                <w:sz w:val="20"/>
                <w:lang w:eastAsia="en-US"/>
              </w:rPr>
            </w:pPr>
          </w:p>
        </w:tc>
        <w:tc>
          <w:tcPr>
            <w:tcW w:w="1274" w:type="dxa"/>
            <w:tcBorders>
              <w:top w:val="single" w:sz="6" w:space="0" w:color="auto"/>
              <w:left w:val="single" w:sz="6" w:space="0" w:color="auto"/>
              <w:bottom w:val="single" w:sz="6" w:space="0" w:color="auto"/>
              <w:right w:val="single" w:sz="6" w:space="0" w:color="auto"/>
            </w:tcBorders>
          </w:tcPr>
          <w:p w:rsidR="00F87458" w:rsidRDefault="00F87458">
            <w:pPr>
              <w:suppressAutoHyphens/>
              <w:spacing w:line="276" w:lineRule="auto"/>
              <w:jc w:val="center"/>
              <w:rPr>
                <w:rFonts w:ascii="Arial Narrow" w:hAnsi="Arial Narrow"/>
                <w:b/>
                <w:sz w:val="20"/>
                <w:lang w:eastAsia="en-US"/>
              </w:rPr>
            </w:pPr>
          </w:p>
        </w:tc>
      </w:tr>
    </w:tbl>
    <w:p w:rsidR="00F87458" w:rsidRDefault="00F87458" w:rsidP="00F87458">
      <w:pPr>
        <w:jc w:val="right"/>
        <w:rPr>
          <w:rFonts w:ascii="Arial Narrow" w:hAnsi="Arial Narrow"/>
          <w:b/>
          <w:sz w:val="20"/>
        </w:rPr>
      </w:pPr>
      <w:r>
        <w:rPr>
          <w:rFonts w:ascii="Arial Narrow" w:hAnsi="Arial Narrow"/>
          <w:b/>
          <w:sz w:val="20"/>
        </w:rPr>
        <w:t xml:space="preserve"> ***Os valores deverão ser cotados por preços unitários***</w:t>
      </w:r>
    </w:p>
    <w:p w:rsidR="00F87458" w:rsidRDefault="00F87458" w:rsidP="00F87458">
      <w:pPr>
        <w:tabs>
          <w:tab w:val="left" w:pos="536"/>
          <w:tab w:val="left" w:pos="2270"/>
          <w:tab w:val="left" w:pos="4294"/>
        </w:tabs>
        <w:suppressAutoHyphens/>
        <w:spacing w:line="360" w:lineRule="auto"/>
        <w:rPr>
          <w:rFonts w:ascii="Arial Narrow" w:hAnsi="Arial Narrow"/>
          <w:b/>
          <w:sz w:val="20"/>
        </w:rPr>
      </w:pPr>
    </w:p>
    <w:p w:rsidR="00F87458" w:rsidRDefault="00F87458" w:rsidP="00F87458">
      <w:pPr>
        <w:tabs>
          <w:tab w:val="left" w:pos="536"/>
          <w:tab w:val="left" w:pos="2270"/>
          <w:tab w:val="left" w:pos="4294"/>
        </w:tabs>
        <w:suppressAutoHyphens/>
        <w:spacing w:line="360" w:lineRule="auto"/>
        <w:rPr>
          <w:rFonts w:ascii="Arial Narrow" w:hAnsi="Arial Narrow"/>
          <w:b/>
          <w:sz w:val="20"/>
        </w:rPr>
      </w:pPr>
    </w:p>
    <w:p w:rsidR="00F87458" w:rsidRDefault="00F87458" w:rsidP="00625938">
      <w:pPr>
        <w:tabs>
          <w:tab w:val="left" w:pos="536"/>
          <w:tab w:val="left" w:pos="2270"/>
          <w:tab w:val="left" w:pos="4294"/>
        </w:tabs>
        <w:suppressAutoHyphens/>
        <w:spacing w:line="360" w:lineRule="auto"/>
        <w:jc w:val="both"/>
        <w:rPr>
          <w:rFonts w:ascii="Arial Narrow" w:hAnsi="Arial Narrow"/>
          <w:b/>
          <w:bCs/>
          <w:sz w:val="20"/>
        </w:rPr>
      </w:pPr>
      <w:r>
        <w:rPr>
          <w:rFonts w:ascii="Arial Narrow" w:hAnsi="Arial Narrow"/>
          <w:b/>
          <w:sz w:val="20"/>
        </w:rPr>
        <w:t>Valor total da proposta (por extenso): R$</w:t>
      </w:r>
      <w:r>
        <w:rPr>
          <w:rFonts w:ascii="Arial Narrow" w:hAnsi="Arial Narrow"/>
          <w:sz w:val="20"/>
        </w:rPr>
        <w:t>_____________________</w:t>
      </w:r>
      <w:proofErr w:type="gramStart"/>
      <w:r>
        <w:rPr>
          <w:rFonts w:ascii="Arial Narrow" w:hAnsi="Arial Narrow"/>
          <w:sz w:val="20"/>
        </w:rPr>
        <w:t>(</w:t>
      </w:r>
      <w:proofErr w:type="gramEnd"/>
      <w:r>
        <w:rPr>
          <w:rFonts w:ascii="Arial Narrow" w:hAnsi="Arial Narrow"/>
          <w:sz w:val="20"/>
        </w:rPr>
        <w:t>______________________________________</w:t>
      </w:r>
      <w:r w:rsidR="00625938">
        <w:rPr>
          <w:rFonts w:ascii="Arial Narrow" w:hAnsi="Arial Narrow"/>
          <w:sz w:val="20"/>
        </w:rPr>
        <w:t xml:space="preserve"> </w:t>
      </w:r>
      <w:r>
        <w:rPr>
          <w:rFonts w:ascii="Arial Narrow" w:hAnsi="Arial Narrow"/>
          <w:bCs/>
          <w:sz w:val="20"/>
        </w:rPr>
        <w:t>_____________________________________________________________________________________________)</w:t>
      </w:r>
    </w:p>
    <w:p w:rsidR="00F87458" w:rsidRDefault="00F87458" w:rsidP="00F87458">
      <w:pPr>
        <w:tabs>
          <w:tab w:val="left" w:pos="536"/>
          <w:tab w:val="left" w:pos="2270"/>
          <w:tab w:val="left" w:pos="4294"/>
        </w:tabs>
        <w:suppressAutoHyphens/>
        <w:jc w:val="both"/>
        <w:rPr>
          <w:rFonts w:ascii="Arial Narrow" w:hAnsi="Arial Narrow"/>
          <w:sz w:val="20"/>
        </w:rPr>
      </w:pPr>
      <w:proofErr w:type="spellStart"/>
      <w:r>
        <w:rPr>
          <w:rFonts w:ascii="Arial Narrow" w:hAnsi="Arial Narrow"/>
          <w:sz w:val="20"/>
        </w:rPr>
        <w:t>Obs</w:t>
      </w:r>
      <w:proofErr w:type="spellEnd"/>
      <w:r>
        <w:rPr>
          <w:rFonts w:ascii="Arial Narrow" w:hAnsi="Arial Narrow"/>
          <w:sz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87458" w:rsidRDefault="00F87458" w:rsidP="00F87458">
      <w:pPr>
        <w:tabs>
          <w:tab w:val="left" w:pos="536"/>
          <w:tab w:val="left" w:pos="2270"/>
          <w:tab w:val="left" w:pos="4294"/>
        </w:tabs>
        <w:suppressAutoHyphens/>
        <w:jc w:val="both"/>
        <w:rPr>
          <w:rFonts w:ascii="Arial Narrow" w:hAnsi="Arial Narrow"/>
          <w:b/>
          <w:sz w:val="20"/>
        </w:rPr>
      </w:pPr>
      <w:r>
        <w:rPr>
          <w:rFonts w:ascii="Arial Narrow" w:hAnsi="Arial Narrow"/>
          <w:b/>
          <w:sz w:val="20"/>
        </w:rPr>
        <w:t>Declaramos que os itens ofertados atendem a todas as especificações descritas no edital.</w:t>
      </w:r>
    </w:p>
    <w:p w:rsidR="00F87458" w:rsidRDefault="00F87458" w:rsidP="00F87458">
      <w:pPr>
        <w:tabs>
          <w:tab w:val="left" w:pos="536"/>
          <w:tab w:val="left" w:pos="2270"/>
          <w:tab w:val="left" w:pos="4294"/>
        </w:tabs>
        <w:suppressAutoHyphens/>
        <w:jc w:val="both"/>
        <w:rPr>
          <w:rFonts w:ascii="Arial Narrow" w:hAnsi="Arial Narrow"/>
          <w:b/>
          <w:sz w:val="20"/>
        </w:rPr>
      </w:pPr>
    </w:p>
    <w:p w:rsidR="00F87458" w:rsidRDefault="00F87458" w:rsidP="00F87458">
      <w:pPr>
        <w:tabs>
          <w:tab w:val="left" w:pos="536"/>
          <w:tab w:val="left" w:pos="2270"/>
          <w:tab w:val="left" w:pos="4294"/>
        </w:tabs>
        <w:suppressAutoHyphens/>
        <w:jc w:val="both"/>
        <w:rPr>
          <w:rFonts w:ascii="Arial Narrow" w:hAnsi="Arial Narrow"/>
          <w:sz w:val="20"/>
        </w:rPr>
      </w:pPr>
      <w:r>
        <w:rPr>
          <w:rFonts w:ascii="Arial Narrow" w:hAnsi="Arial Narrow"/>
          <w:b/>
          <w:sz w:val="20"/>
        </w:rPr>
        <w:t>VALIDADE DA PROPOSTA COMERCIAL</w:t>
      </w:r>
      <w:r>
        <w:rPr>
          <w:rFonts w:ascii="Arial Narrow" w:hAnsi="Arial Narrow"/>
          <w:sz w:val="20"/>
        </w:rPr>
        <w:t>: 60 dias da data de entrega dos envelopes.</w:t>
      </w:r>
    </w:p>
    <w:p w:rsidR="00F87458" w:rsidRDefault="00F87458" w:rsidP="00F87458">
      <w:pPr>
        <w:pStyle w:val="PADRAO"/>
        <w:tabs>
          <w:tab w:val="left" w:pos="536"/>
          <w:tab w:val="left" w:pos="2270"/>
          <w:tab w:val="left" w:pos="4294"/>
        </w:tabs>
        <w:suppressAutoHyphens/>
        <w:rPr>
          <w:rFonts w:ascii="Arial Narrow" w:hAnsi="Arial Narrow"/>
          <w:sz w:val="20"/>
        </w:rPr>
      </w:pPr>
      <w:r>
        <w:rPr>
          <w:rFonts w:ascii="Arial Narrow" w:hAnsi="Arial Narrow"/>
          <w:b/>
          <w:sz w:val="20"/>
        </w:rPr>
        <w:t>PRAZO DE ENTREGA</w:t>
      </w:r>
      <w:r w:rsidR="00625938">
        <w:rPr>
          <w:rFonts w:ascii="Arial Narrow" w:hAnsi="Arial Narrow"/>
          <w:b/>
          <w:sz w:val="20"/>
        </w:rPr>
        <w:t xml:space="preserve">: </w:t>
      </w:r>
      <w:r w:rsidR="00625938">
        <w:rPr>
          <w:rFonts w:ascii="Arial Narrow" w:hAnsi="Arial Narrow"/>
          <w:sz w:val="20"/>
        </w:rPr>
        <w:t xml:space="preserve">Conforme Solicitação do </w:t>
      </w:r>
      <w:proofErr w:type="spellStart"/>
      <w:r w:rsidR="00625938">
        <w:rPr>
          <w:rFonts w:ascii="Arial Narrow" w:hAnsi="Arial Narrow"/>
          <w:sz w:val="20"/>
        </w:rPr>
        <w:t>depto</w:t>
      </w:r>
      <w:proofErr w:type="spellEnd"/>
      <w:r w:rsidR="00625938">
        <w:rPr>
          <w:rFonts w:ascii="Arial Narrow" w:hAnsi="Arial Narrow"/>
          <w:sz w:val="20"/>
        </w:rPr>
        <w:t xml:space="preserve">, </w:t>
      </w:r>
      <w:r>
        <w:rPr>
          <w:rFonts w:ascii="Arial Narrow" w:hAnsi="Arial Narrow"/>
          <w:sz w:val="20"/>
        </w:rPr>
        <w:t xml:space="preserve">após a homologação/adjudicação e expedição da Nota de Compra, junto ao depto de </w:t>
      </w:r>
      <w:r w:rsidR="00754A67">
        <w:rPr>
          <w:rFonts w:ascii="Arial Narrow" w:hAnsi="Arial Narrow"/>
          <w:sz w:val="20"/>
        </w:rPr>
        <w:t>Agricultura</w:t>
      </w:r>
      <w:bookmarkStart w:id="0" w:name="_GoBack"/>
      <w:bookmarkEnd w:id="0"/>
      <w:r>
        <w:rPr>
          <w:rFonts w:ascii="Arial Narrow" w:hAnsi="Arial Narrow"/>
          <w:sz w:val="20"/>
        </w:rPr>
        <w:t xml:space="preserve"> conforme solicitação do depto.</w:t>
      </w:r>
    </w:p>
    <w:p w:rsidR="00F87458" w:rsidRDefault="00F87458" w:rsidP="00F87458">
      <w:pPr>
        <w:tabs>
          <w:tab w:val="left" w:pos="536"/>
          <w:tab w:val="left" w:pos="2270"/>
          <w:tab w:val="left" w:pos="4294"/>
        </w:tabs>
        <w:suppressAutoHyphens/>
        <w:jc w:val="both"/>
        <w:rPr>
          <w:rFonts w:ascii="Arial Narrow" w:hAnsi="Arial Narrow"/>
          <w:sz w:val="20"/>
        </w:rPr>
      </w:pPr>
    </w:p>
    <w:p w:rsidR="00F87458" w:rsidRDefault="00F87458" w:rsidP="00F87458">
      <w:pPr>
        <w:tabs>
          <w:tab w:val="left" w:pos="536"/>
          <w:tab w:val="left" w:pos="2270"/>
          <w:tab w:val="left" w:pos="4294"/>
        </w:tabs>
        <w:suppressAutoHyphens/>
        <w:jc w:val="both"/>
        <w:rPr>
          <w:rFonts w:ascii="Arial Narrow" w:hAnsi="Arial Narrow"/>
          <w:sz w:val="20"/>
        </w:rPr>
      </w:pPr>
      <w:r>
        <w:rPr>
          <w:rFonts w:ascii="Arial Narrow" w:hAnsi="Arial Narrow"/>
          <w:sz w:val="20"/>
        </w:rPr>
        <w:t>_________________________________________________</w:t>
      </w:r>
    </w:p>
    <w:p w:rsidR="00F87458" w:rsidRDefault="00F87458" w:rsidP="00F87458">
      <w:pPr>
        <w:tabs>
          <w:tab w:val="left" w:pos="536"/>
          <w:tab w:val="left" w:pos="2270"/>
          <w:tab w:val="left" w:pos="4294"/>
        </w:tabs>
        <w:suppressAutoHyphens/>
        <w:jc w:val="both"/>
        <w:rPr>
          <w:rFonts w:ascii="Arial Narrow" w:hAnsi="Arial Narrow"/>
          <w:bCs/>
          <w:sz w:val="20"/>
        </w:rPr>
      </w:pPr>
      <w:r>
        <w:rPr>
          <w:rFonts w:ascii="Arial Narrow" w:hAnsi="Arial Narrow"/>
          <w:bCs/>
          <w:sz w:val="20"/>
        </w:rPr>
        <w:t xml:space="preserve">                                                                          Local e Data</w:t>
      </w:r>
    </w:p>
    <w:p w:rsidR="00F87458" w:rsidRDefault="00F87458" w:rsidP="00F87458">
      <w:pPr>
        <w:tabs>
          <w:tab w:val="left" w:pos="536"/>
          <w:tab w:val="left" w:pos="2270"/>
          <w:tab w:val="left" w:pos="4294"/>
        </w:tabs>
        <w:suppressAutoHyphens/>
        <w:jc w:val="both"/>
        <w:rPr>
          <w:rFonts w:ascii="Arial Narrow" w:hAnsi="Arial Narrow"/>
          <w:b/>
          <w:sz w:val="20"/>
        </w:rPr>
      </w:pPr>
    </w:p>
    <w:p w:rsidR="00F87458" w:rsidRDefault="00F87458" w:rsidP="00F87458">
      <w:pPr>
        <w:pStyle w:val="PADRAO"/>
        <w:tabs>
          <w:tab w:val="left" w:pos="536"/>
          <w:tab w:val="left" w:pos="2270"/>
          <w:tab w:val="left" w:pos="4294"/>
        </w:tabs>
        <w:suppressAutoHyphens/>
        <w:rPr>
          <w:rFonts w:ascii="Arial Narrow" w:hAnsi="Arial Narrow"/>
          <w:sz w:val="20"/>
        </w:rPr>
      </w:pPr>
      <w:r>
        <w:rPr>
          <w:rFonts w:ascii="Arial Narrow" w:hAnsi="Arial Narrow"/>
          <w:sz w:val="20"/>
        </w:rPr>
        <w:tab/>
      </w:r>
      <w:r>
        <w:rPr>
          <w:rFonts w:ascii="Arial Narrow" w:hAnsi="Arial Narrow"/>
          <w:sz w:val="20"/>
        </w:rPr>
        <w:tab/>
        <w:t>___________________________________________</w:t>
      </w:r>
    </w:p>
    <w:p w:rsidR="00F87458" w:rsidRDefault="00F87458" w:rsidP="00F87458">
      <w:pPr>
        <w:tabs>
          <w:tab w:val="left" w:pos="536"/>
          <w:tab w:val="left" w:pos="2270"/>
          <w:tab w:val="left" w:pos="4294"/>
        </w:tabs>
        <w:suppressAutoHyphens/>
        <w:jc w:val="center"/>
        <w:rPr>
          <w:rFonts w:ascii="Arial Narrow" w:hAnsi="Arial Narrow"/>
          <w:b/>
          <w:sz w:val="20"/>
        </w:rPr>
      </w:pPr>
      <w:r>
        <w:rPr>
          <w:rFonts w:ascii="Arial Narrow" w:hAnsi="Arial Narrow"/>
          <w:b/>
          <w:sz w:val="20"/>
        </w:rPr>
        <w:t>NOME E ASSINATURA</w:t>
      </w:r>
    </w:p>
    <w:p w:rsidR="00F87458" w:rsidRDefault="00F87458" w:rsidP="00F87458">
      <w:pPr>
        <w:pStyle w:val="Ttulo3"/>
        <w:suppressAutoHyphens/>
        <w:rPr>
          <w:rFonts w:ascii="Arial Narrow" w:hAnsi="Arial Narrow"/>
          <w:sz w:val="20"/>
        </w:rPr>
      </w:pPr>
      <w:r>
        <w:rPr>
          <w:rFonts w:ascii="Arial Narrow" w:hAnsi="Arial Narrow"/>
          <w:sz w:val="20"/>
        </w:rPr>
        <w:t>REPRESENTANTE LEGAL E CARIMBO DA EMPRESA</w:t>
      </w:r>
    </w:p>
    <w:p w:rsidR="00F87458" w:rsidRDefault="00F87458" w:rsidP="00F87458">
      <w:pPr>
        <w:pStyle w:val="TextosemFormatao"/>
        <w:suppressAutoHyphens/>
        <w:spacing w:line="480" w:lineRule="auto"/>
        <w:jc w:val="center"/>
        <w:rPr>
          <w:rFonts w:ascii="Arial Narrow" w:hAnsi="Arial Narrow"/>
          <w:b/>
          <w:caps/>
        </w:rPr>
      </w:pPr>
      <w:r>
        <w:rPr>
          <w:rFonts w:ascii="Arial Narrow" w:hAnsi="Arial Narrow"/>
          <w:b/>
          <w:caps/>
        </w:rPr>
        <w:t xml:space="preserve"> </w:t>
      </w: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r>
        <w:rPr>
          <w:rFonts w:ascii="Arial Narrow" w:hAnsi="Arial Narrow"/>
          <w:b/>
          <w:caps/>
          <w:sz w:val="22"/>
          <w:szCs w:val="22"/>
        </w:rPr>
        <w:t>ANEXO II</w:t>
      </w:r>
    </w:p>
    <w:p w:rsidR="00F87458" w:rsidRDefault="00F87458" w:rsidP="00F87458">
      <w:pPr>
        <w:pStyle w:val="A252575"/>
        <w:suppressAutoHyphens/>
        <w:spacing w:line="360" w:lineRule="auto"/>
        <w:ind w:left="0" w:firstLine="0"/>
        <w:jc w:val="center"/>
        <w:rPr>
          <w:rFonts w:ascii="Arial Narrow" w:hAnsi="Arial Narrow"/>
          <w:b/>
          <w:sz w:val="22"/>
          <w:szCs w:val="22"/>
        </w:rPr>
      </w:pPr>
      <w:r>
        <w:rPr>
          <w:rFonts w:ascii="Arial Narrow" w:hAnsi="Arial Narrow"/>
          <w:b/>
          <w:sz w:val="22"/>
          <w:szCs w:val="22"/>
        </w:rPr>
        <w:t>DECLARAÇÃO</w:t>
      </w:r>
      <w:r>
        <w:rPr>
          <w:rFonts w:ascii="Arial Narrow" w:hAnsi="Arial Narrow"/>
          <w:b/>
          <w:caps/>
          <w:sz w:val="22"/>
          <w:szCs w:val="22"/>
        </w:rPr>
        <w:t xml:space="preserve"> requisitos de Habilitação</w:t>
      </w:r>
    </w:p>
    <w:p w:rsidR="00F87458" w:rsidRDefault="00F87458" w:rsidP="00F87458">
      <w:pPr>
        <w:pStyle w:val="A252575"/>
        <w:suppressAutoHyphens/>
        <w:spacing w:line="360" w:lineRule="auto"/>
        <w:ind w:left="0" w:firstLine="0"/>
        <w:rPr>
          <w:rFonts w:ascii="Arial Narrow" w:hAnsi="Arial Narrow"/>
          <w:b/>
          <w:sz w:val="22"/>
          <w:szCs w:val="22"/>
        </w:rPr>
      </w:pPr>
    </w:p>
    <w:p w:rsidR="00F87458" w:rsidRDefault="00F87458" w:rsidP="00F87458">
      <w:pPr>
        <w:pStyle w:val="A252575"/>
        <w:suppressAutoHyphens/>
        <w:spacing w:line="360" w:lineRule="auto"/>
        <w:ind w:left="0" w:firstLine="0"/>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CUNHATAÍ-SC</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PREGÃO PRESENCIALP/ REGISTRO DE PREÇOS Nº. </w:t>
      </w:r>
      <w:r w:rsidR="00625938">
        <w:rPr>
          <w:rFonts w:ascii="Arial Narrow" w:hAnsi="Arial Narrow"/>
          <w:b/>
          <w:sz w:val="22"/>
          <w:szCs w:val="22"/>
        </w:rPr>
        <w:t>14/</w:t>
      </w:r>
      <w:r w:rsidR="00625938">
        <w:rPr>
          <w:rFonts w:ascii="Arial Narrow" w:hAnsi="Arial Narrow"/>
          <w:b/>
          <w:noProof/>
          <w:sz w:val="22"/>
          <w:szCs w:val="22"/>
        </w:rPr>
        <w:t>2014</w:t>
      </w:r>
    </w:p>
    <w:p w:rsidR="00F87458" w:rsidRDefault="00F87458" w:rsidP="00F87458">
      <w:pPr>
        <w:pStyle w:val="Cabealho"/>
        <w:suppressAutoHyphens/>
        <w:spacing w:line="360" w:lineRule="auto"/>
        <w:jc w:val="both"/>
        <w:rPr>
          <w:rFonts w:ascii="Arial Narrow" w:hAnsi="Arial Narrow"/>
          <w:b/>
          <w:bCs/>
          <w:sz w:val="22"/>
          <w:szCs w:val="22"/>
        </w:rPr>
      </w:pPr>
      <w:r>
        <w:rPr>
          <w:rFonts w:ascii="Arial Narrow" w:hAnsi="Arial Narrow"/>
          <w:b/>
          <w:bCs/>
          <w:sz w:val="22"/>
          <w:szCs w:val="22"/>
        </w:rPr>
        <w:t>OBJETO:</w:t>
      </w:r>
      <w:proofErr w:type="gramStart"/>
      <w:r>
        <w:rPr>
          <w:rFonts w:ascii="Arial Narrow" w:hAnsi="Arial Narrow"/>
          <w:b/>
          <w:bCs/>
          <w:sz w:val="22"/>
          <w:szCs w:val="22"/>
        </w:rPr>
        <w:t xml:space="preserve"> </w:t>
      </w:r>
      <w:r>
        <w:rPr>
          <w:rFonts w:ascii="Arial Narrow" w:hAnsi="Arial Narrow"/>
          <w:b/>
          <w:noProof/>
          <w:sz w:val="22"/>
          <w:szCs w:val="22"/>
        </w:rPr>
        <w:t xml:space="preserve"> </w:t>
      </w:r>
      <w:proofErr w:type="gramEnd"/>
      <w:r w:rsidR="00625938" w:rsidRPr="00903D21">
        <w:rPr>
          <w:rFonts w:ascii="Arial Narrow" w:hAnsi="Arial Narrow"/>
          <w:b/>
          <w:noProof/>
          <w:sz w:val="22"/>
          <w:szCs w:val="22"/>
        </w:rPr>
        <w:t>AQUISIÇÃO DE SEMENTES DE PASTAGEM PARA DISTRIBUIÇÃO AOS AGRICULTORES DO MUNICÍPIO DE CUNHATAÍ CO</w:t>
      </w:r>
      <w:r w:rsidR="00625938">
        <w:rPr>
          <w:rFonts w:ascii="Arial Narrow" w:hAnsi="Arial Narrow"/>
          <w:b/>
          <w:noProof/>
          <w:sz w:val="22"/>
          <w:szCs w:val="22"/>
        </w:rPr>
        <w:t>NFORME LEI MUNICIPAL Nº587/2009.</w:t>
      </w:r>
    </w:p>
    <w:p w:rsidR="00F87458" w:rsidRDefault="00F87458" w:rsidP="00F87458">
      <w:pPr>
        <w:pStyle w:val="Cabealho"/>
        <w:suppressAutoHyphens/>
        <w:spacing w:line="360" w:lineRule="auto"/>
        <w:jc w:val="both"/>
        <w:rPr>
          <w:rFonts w:ascii="Arial Narrow" w:hAnsi="Arial Narrow"/>
          <w:b/>
          <w:bCs/>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A 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709" w:right="0" w:firstLine="0"/>
        <w:rPr>
          <w:rFonts w:ascii="Arial Narrow" w:hAnsi="Arial Narrow"/>
          <w:sz w:val="22"/>
          <w:szCs w:val="22"/>
        </w:rPr>
      </w:pPr>
      <w:r>
        <w:rPr>
          <w:rFonts w:ascii="Arial Narrow" w:hAnsi="Arial Narrow"/>
          <w:sz w:val="22"/>
          <w:szCs w:val="22"/>
        </w:rPr>
        <w:t>______________________________, em ____ de _____________________</w:t>
      </w:r>
      <w:r w:rsidR="00625938">
        <w:rPr>
          <w:rFonts w:ascii="Arial Narrow" w:hAnsi="Arial Narrow"/>
          <w:sz w:val="22"/>
          <w:szCs w:val="22"/>
        </w:rPr>
        <w:t xml:space="preserve"> 2014</w:t>
      </w:r>
      <w:r>
        <w:rPr>
          <w:rFonts w:ascii="Arial Narrow" w:hAnsi="Arial Narrow"/>
          <w:sz w:val="22"/>
          <w:szCs w:val="22"/>
        </w:rPr>
        <w:t>.</w:t>
      </w:r>
    </w:p>
    <w:p w:rsidR="00F87458" w:rsidRDefault="00F87458" w:rsidP="00F87458">
      <w:pPr>
        <w:pStyle w:val="A191065"/>
        <w:suppressAutoHyphens/>
        <w:spacing w:line="360" w:lineRule="auto"/>
        <w:ind w:left="0" w:right="0" w:firstLine="0"/>
        <w:jc w:val="center"/>
        <w:rPr>
          <w:rFonts w:ascii="Arial Narrow" w:hAnsi="Arial Narrow"/>
          <w:sz w:val="22"/>
          <w:szCs w:val="22"/>
        </w:rPr>
      </w:pPr>
    </w:p>
    <w:p w:rsidR="00F87458" w:rsidRDefault="00F87458" w:rsidP="00F87458">
      <w:pPr>
        <w:tabs>
          <w:tab w:val="left" w:pos="536"/>
          <w:tab w:val="left" w:pos="2270"/>
          <w:tab w:val="left" w:pos="4294"/>
        </w:tabs>
        <w:suppressAutoHyphens/>
        <w:spacing w:line="360" w:lineRule="auto"/>
        <w:jc w:val="both"/>
        <w:rPr>
          <w:rFonts w:ascii="Arial Narrow" w:hAnsi="Arial Narrow"/>
          <w:b/>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spacing w:line="360" w:lineRule="auto"/>
        <w:jc w:val="center"/>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pStyle w:val="TextosemFormatao"/>
        <w:suppressAutoHyphens/>
        <w:spacing w:line="36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b/>
          <w:sz w:val="22"/>
          <w:szCs w:val="22"/>
          <w:u w:val="single"/>
        </w:rPr>
      </w:pPr>
    </w:p>
    <w:p w:rsidR="00F87458" w:rsidRDefault="00F87458" w:rsidP="00F87458">
      <w:pPr>
        <w:pStyle w:val="TextosemFormatao"/>
        <w:suppressAutoHyphens/>
        <w:spacing w:line="480" w:lineRule="auto"/>
        <w:jc w:val="center"/>
        <w:rPr>
          <w:rFonts w:ascii="Arial Narrow" w:hAnsi="Arial Narrow"/>
          <w:b/>
          <w:sz w:val="22"/>
          <w:szCs w:val="22"/>
          <w:u w:val="single"/>
        </w:rPr>
      </w:pPr>
      <w:r>
        <w:rPr>
          <w:rFonts w:ascii="Arial Narrow" w:hAnsi="Arial Narrow"/>
          <w:b/>
          <w:sz w:val="22"/>
          <w:szCs w:val="22"/>
          <w:u w:val="single"/>
        </w:rPr>
        <w:t>ANEXO III</w:t>
      </w:r>
    </w:p>
    <w:p w:rsidR="00F87458" w:rsidRDefault="00F87458" w:rsidP="00F87458">
      <w:pPr>
        <w:pStyle w:val="A252575"/>
        <w:suppressAutoHyphens/>
        <w:spacing w:line="360" w:lineRule="auto"/>
        <w:ind w:left="0" w:firstLine="0"/>
        <w:jc w:val="center"/>
        <w:rPr>
          <w:rFonts w:ascii="Arial Narrow" w:hAnsi="Arial Narrow"/>
          <w:b/>
          <w:sz w:val="22"/>
          <w:szCs w:val="22"/>
        </w:rPr>
      </w:pPr>
    </w:p>
    <w:p w:rsidR="00F87458" w:rsidRDefault="00F87458" w:rsidP="00F87458">
      <w:pPr>
        <w:pStyle w:val="TextosemFormatao"/>
        <w:suppressAutoHyphens/>
        <w:spacing w:line="360" w:lineRule="auto"/>
        <w:jc w:val="center"/>
        <w:rPr>
          <w:rFonts w:ascii="Arial Narrow" w:hAnsi="Arial Narrow"/>
          <w:b/>
          <w:caps/>
          <w:sz w:val="22"/>
          <w:szCs w:val="22"/>
        </w:rPr>
      </w:pPr>
      <w:r>
        <w:rPr>
          <w:rFonts w:ascii="Arial Narrow" w:hAnsi="Arial Narrow"/>
          <w:b/>
          <w:caps/>
          <w:sz w:val="22"/>
          <w:szCs w:val="22"/>
        </w:rPr>
        <w:t>CARTA DE CREDENCIAMENTO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PRESENCI</w:t>
      </w:r>
      <w:r w:rsidR="00625938">
        <w:rPr>
          <w:rFonts w:ascii="Arial Narrow" w:hAnsi="Arial Narrow"/>
          <w:b/>
          <w:sz w:val="22"/>
          <w:szCs w:val="22"/>
        </w:rPr>
        <w:t>AL P/ REGTISTRO DE PREÇOS Nº. 14</w:t>
      </w:r>
      <w:r>
        <w:rPr>
          <w:rFonts w:ascii="Arial Narrow" w:hAnsi="Arial Narrow"/>
          <w:b/>
          <w:noProof/>
          <w:sz w:val="22"/>
          <w:szCs w:val="22"/>
        </w:rPr>
        <w:t>/201</w:t>
      </w:r>
      <w:r w:rsidR="00625938">
        <w:rPr>
          <w:rFonts w:ascii="Arial Narrow" w:hAnsi="Arial Narrow"/>
          <w:b/>
          <w:noProof/>
          <w:sz w:val="22"/>
          <w:szCs w:val="22"/>
        </w:rPr>
        <w:t>4</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OBJETO: </w:t>
      </w:r>
      <w:r w:rsidR="00625938" w:rsidRPr="00903D21">
        <w:rPr>
          <w:rFonts w:ascii="Arial Narrow" w:hAnsi="Arial Narrow"/>
          <w:b/>
          <w:noProof/>
          <w:sz w:val="22"/>
          <w:szCs w:val="22"/>
        </w:rPr>
        <w:t>AQUISIÇÃO DE SEMENTES DE PASTAGEM PARA DISTRIBUIÇÃO AOS AGRICULTORES DO MUNICÍPIO DE CUNHATAÍ CO</w:t>
      </w:r>
      <w:r w:rsidR="00625938">
        <w:rPr>
          <w:rFonts w:ascii="Arial Narrow" w:hAnsi="Arial Narrow"/>
          <w:b/>
          <w:noProof/>
          <w:sz w:val="22"/>
          <w:szCs w:val="22"/>
        </w:rPr>
        <w:t>NFORME LEI MUNICIPAL Nº587/2009;</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Cabealho"/>
        <w:suppressAutoHyphens/>
        <w:spacing w:line="360" w:lineRule="auto"/>
        <w:jc w:val="both"/>
        <w:rPr>
          <w:rFonts w:ascii="Arial Narrow" w:hAnsi="Arial Narrow"/>
          <w:b/>
          <w:noProof/>
          <w:sz w:val="22"/>
          <w:szCs w:val="22"/>
        </w:rPr>
      </w:pPr>
      <w:r>
        <w:rPr>
          <w:rFonts w:ascii="Arial Narrow" w:hAnsi="Arial Narrow"/>
          <w:b/>
          <w:sz w:val="22"/>
          <w:szCs w:val="22"/>
        </w:rPr>
        <w:t xml:space="preserve">ABERTURA: </w:t>
      </w:r>
      <w:r w:rsidR="00625938">
        <w:rPr>
          <w:rFonts w:ascii="Arial Narrow" w:hAnsi="Arial Narrow"/>
          <w:b/>
          <w:noProof/>
          <w:sz w:val="22"/>
          <w:szCs w:val="22"/>
        </w:rPr>
        <w:t>19</w:t>
      </w:r>
      <w:r>
        <w:rPr>
          <w:rFonts w:ascii="Arial Narrow" w:hAnsi="Arial Narrow"/>
          <w:b/>
          <w:noProof/>
          <w:sz w:val="22"/>
          <w:szCs w:val="22"/>
        </w:rPr>
        <w:t xml:space="preserve"> de </w:t>
      </w:r>
      <w:r w:rsidR="00625938">
        <w:rPr>
          <w:rFonts w:ascii="Arial Narrow" w:hAnsi="Arial Narrow"/>
          <w:b/>
          <w:noProof/>
          <w:sz w:val="22"/>
          <w:szCs w:val="22"/>
        </w:rPr>
        <w:t>Fevereiro</w:t>
      </w:r>
      <w:r>
        <w:rPr>
          <w:rFonts w:ascii="Arial Narrow" w:hAnsi="Arial Narrow"/>
          <w:b/>
          <w:noProof/>
          <w:sz w:val="22"/>
          <w:szCs w:val="22"/>
        </w:rPr>
        <w:t xml:space="preserve"> de 201</w:t>
      </w:r>
      <w:r w:rsidR="00625938">
        <w:rPr>
          <w:rFonts w:ascii="Arial Narrow" w:hAnsi="Arial Narrow"/>
          <w:b/>
          <w:noProof/>
          <w:sz w:val="22"/>
          <w:szCs w:val="22"/>
        </w:rPr>
        <w:t>4</w:t>
      </w:r>
      <w:r>
        <w:rPr>
          <w:rFonts w:ascii="Arial Narrow" w:hAnsi="Arial Narrow"/>
          <w:b/>
          <w:sz w:val="22"/>
          <w:szCs w:val="22"/>
        </w:rPr>
        <w:t xml:space="preserve"> - </w:t>
      </w:r>
      <w:r>
        <w:rPr>
          <w:rFonts w:ascii="Arial Narrow" w:hAnsi="Arial Narrow"/>
          <w:b/>
          <w:noProof/>
          <w:sz w:val="22"/>
          <w:szCs w:val="22"/>
        </w:rPr>
        <w:t>09:00</w:t>
      </w:r>
      <w:r>
        <w:rPr>
          <w:rFonts w:ascii="Arial Narrow" w:hAnsi="Arial Narrow"/>
          <w:b/>
          <w:sz w:val="22"/>
          <w:szCs w:val="22"/>
        </w:rPr>
        <w:t>h.</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A 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 xml:space="preserve">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________________________________, em ____ de _____________________ 201</w:t>
      </w:r>
      <w:r w:rsidR="00277D67">
        <w:rPr>
          <w:rFonts w:ascii="Arial Narrow" w:hAnsi="Arial Narrow"/>
          <w:sz w:val="22"/>
          <w:szCs w:val="22"/>
        </w:rPr>
        <w:t>4</w:t>
      </w:r>
      <w:r>
        <w:rPr>
          <w:rFonts w:ascii="Arial Narrow" w:hAnsi="Arial Narrow"/>
          <w:sz w:val="22"/>
          <w:szCs w:val="22"/>
        </w:rPr>
        <w:t>.</w:t>
      </w:r>
    </w:p>
    <w:p w:rsidR="00F87458" w:rsidRDefault="00F87458" w:rsidP="00F87458">
      <w:pPr>
        <w:pStyle w:val="A191065"/>
        <w:suppressAutoHyphens/>
        <w:spacing w:line="480" w:lineRule="auto"/>
        <w:ind w:left="709" w:right="0" w:firstLine="709"/>
        <w:rPr>
          <w:rFonts w:ascii="Arial Narrow" w:hAnsi="Arial Narrow"/>
          <w:sz w:val="22"/>
          <w:szCs w:val="22"/>
        </w:rPr>
      </w:pPr>
    </w:p>
    <w:p w:rsidR="00F87458" w:rsidRDefault="00F87458" w:rsidP="00F87458">
      <w:pPr>
        <w:pStyle w:val="PADRAO"/>
        <w:tabs>
          <w:tab w:val="left" w:pos="536"/>
          <w:tab w:val="left" w:pos="2270"/>
          <w:tab w:val="left" w:pos="4294"/>
        </w:tabs>
        <w:suppressAutoHyphens/>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_____________________________________________</w:t>
      </w:r>
    </w:p>
    <w:p w:rsidR="00F87458" w:rsidRDefault="00F87458" w:rsidP="00F87458">
      <w:pPr>
        <w:tabs>
          <w:tab w:val="left" w:pos="536"/>
          <w:tab w:val="left" w:pos="2270"/>
          <w:tab w:val="left" w:pos="4294"/>
        </w:tabs>
        <w:suppressAutoHyphens/>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rPr>
          <w:rFonts w:ascii="Arial Narrow" w:hAnsi="Arial Narrow"/>
          <w:sz w:val="22"/>
          <w:szCs w:val="22"/>
        </w:rPr>
      </w:pPr>
      <w:r>
        <w:rPr>
          <w:rFonts w:ascii="Arial Narrow" w:hAnsi="Arial Narrow"/>
          <w:sz w:val="22"/>
          <w:szCs w:val="22"/>
        </w:rPr>
        <w:t>REPRESENTANTE LEGAL DO CREDENCIANTE E CARIMBO DA EMPRESA</w:t>
      </w:r>
    </w:p>
    <w:p w:rsidR="00F87458" w:rsidRDefault="00F87458" w:rsidP="00F87458">
      <w:pPr>
        <w:pStyle w:val="TextosemFormatao"/>
        <w:suppressAutoHyphens/>
        <w:spacing w:line="36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0D64DE" w:rsidRDefault="000D64DE"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IIII</w:t>
      </w: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87458" w:rsidRDefault="00F87458" w:rsidP="00F87458">
      <w:pPr>
        <w:pStyle w:val="Ttulo6"/>
        <w:suppressAutoHyphens/>
        <w:spacing w:line="360" w:lineRule="auto"/>
        <w:rPr>
          <w:rFonts w:ascii="Arial Narrow" w:hAnsi="Arial Narrow"/>
          <w:bCs/>
          <w:sz w:val="22"/>
          <w:szCs w:val="22"/>
        </w:rPr>
      </w:pP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Ref.: Processo Licitatório nº. 1</w:t>
      </w:r>
      <w:r w:rsidR="00277D67">
        <w:rPr>
          <w:rFonts w:ascii="Arial Narrow" w:hAnsi="Arial Narrow"/>
          <w:b/>
          <w:sz w:val="22"/>
          <w:szCs w:val="22"/>
        </w:rPr>
        <w:t>4</w:t>
      </w:r>
      <w:r>
        <w:rPr>
          <w:rFonts w:ascii="Arial Narrow" w:hAnsi="Arial Narrow"/>
          <w:b/>
          <w:noProof/>
          <w:sz w:val="22"/>
          <w:szCs w:val="22"/>
        </w:rPr>
        <w:t>/201</w:t>
      </w:r>
      <w:r w:rsidR="00277D67">
        <w:rPr>
          <w:rFonts w:ascii="Arial Narrow" w:hAnsi="Arial Narrow"/>
          <w:b/>
          <w:noProof/>
          <w:sz w:val="22"/>
          <w:szCs w:val="22"/>
        </w:rPr>
        <w:t>4</w:t>
      </w:r>
      <w:r>
        <w:rPr>
          <w:rFonts w:ascii="Arial Narrow" w:hAnsi="Arial Narrow"/>
          <w:b/>
          <w:sz w:val="22"/>
          <w:szCs w:val="22"/>
        </w:rPr>
        <w:t xml:space="preserve"> </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Pregão Presencial P/ REGISTRO DE PREÇOS nº. 1</w:t>
      </w:r>
      <w:r w:rsidR="00277D67">
        <w:rPr>
          <w:rFonts w:ascii="Arial Narrow" w:hAnsi="Arial Narrow"/>
          <w:b/>
          <w:sz w:val="22"/>
          <w:szCs w:val="22"/>
        </w:rPr>
        <w:t>4</w:t>
      </w:r>
      <w:r>
        <w:rPr>
          <w:rFonts w:ascii="Arial Narrow" w:hAnsi="Arial Narrow"/>
          <w:b/>
          <w:noProof/>
          <w:sz w:val="22"/>
          <w:szCs w:val="22"/>
        </w:rPr>
        <w:t>/201</w:t>
      </w:r>
      <w:r w:rsidR="00277D67">
        <w:rPr>
          <w:rFonts w:ascii="Arial Narrow" w:hAnsi="Arial Narrow"/>
          <w:b/>
          <w:noProof/>
          <w:sz w:val="22"/>
          <w:szCs w:val="22"/>
        </w:rPr>
        <w:t>4</w:t>
      </w:r>
      <w:r>
        <w:rPr>
          <w:rFonts w:ascii="Arial Narrow" w:hAnsi="Arial Narrow"/>
          <w:b/>
          <w:sz w:val="22"/>
          <w:szCs w:val="22"/>
        </w:rPr>
        <w:t>.</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 xml:space="preserve">_______________________________________________________________, inscrito no      CNPJ        n.º __________________/_______-____, por intermédio de seu representante legal o (a) </w:t>
      </w:r>
      <w:proofErr w:type="gramStart"/>
      <w:r>
        <w:rPr>
          <w:rFonts w:ascii="Arial Narrow" w:hAnsi="Arial Narrow"/>
          <w:sz w:val="22"/>
          <w:szCs w:val="22"/>
        </w:rPr>
        <w:t>Sr(</w:t>
      </w:r>
      <w:proofErr w:type="gramEnd"/>
      <w:r>
        <w:rPr>
          <w:rFonts w:ascii="Arial Narrow" w:hAnsi="Arial Narrow"/>
          <w:sz w:val="22"/>
          <w:szCs w:val="22"/>
        </w:rPr>
        <w:t xml:space="preserve">a) _________________________________________________, portador(a) da Carteira de Identidade n.º____________________________ e do CPF n.º______________________, </w:t>
      </w:r>
      <w:r>
        <w:rPr>
          <w:rFonts w:ascii="Arial Narrow" w:hAnsi="Arial Narrow"/>
          <w:b/>
          <w:sz w:val="22"/>
          <w:szCs w:val="22"/>
        </w:rPr>
        <w:t>DECLARA</w:t>
      </w:r>
      <w:r>
        <w:rPr>
          <w:rFonts w:ascii="Arial Narrow" w:hAnsi="Arial Narrow"/>
          <w:sz w:val="22"/>
          <w:szCs w:val="22"/>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Ressalva: emprega menor, a partir de quatorze anos, na condição de aprendiz (__).</w:t>
      </w:r>
    </w:p>
    <w:p w:rsidR="00F87458" w:rsidRDefault="00F87458" w:rsidP="00F87458">
      <w:pPr>
        <w:suppressAutoHyphens/>
        <w:spacing w:line="360" w:lineRule="auto"/>
        <w:jc w:val="center"/>
        <w:rPr>
          <w:rFonts w:ascii="Arial Narrow" w:hAnsi="Arial Narrow"/>
          <w:sz w:val="22"/>
          <w:szCs w:val="22"/>
          <w:u w:val="single"/>
        </w:rPr>
      </w:pPr>
      <w:r>
        <w:rPr>
          <w:rFonts w:ascii="Arial Narrow" w:hAnsi="Arial Narrow"/>
          <w:sz w:val="22"/>
          <w:szCs w:val="22"/>
        </w:rPr>
        <w:t>__________________________________________</w:t>
      </w:r>
    </w:p>
    <w:p w:rsidR="00F87458" w:rsidRDefault="00F87458" w:rsidP="00F87458">
      <w:pPr>
        <w:suppressAutoHyphens/>
        <w:spacing w:line="360" w:lineRule="auto"/>
        <w:jc w:val="center"/>
        <w:rPr>
          <w:rFonts w:ascii="Arial Narrow" w:hAnsi="Arial Narrow"/>
          <w:sz w:val="22"/>
          <w:szCs w:val="22"/>
        </w:rPr>
      </w:pPr>
      <w:r>
        <w:rPr>
          <w:rFonts w:ascii="Arial Narrow" w:hAnsi="Arial Narrow"/>
          <w:sz w:val="22"/>
          <w:szCs w:val="22"/>
        </w:rPr>
        <w:t>(Local e data)</w:t>
      </w:r>
    </w:p>
    <w:p w:rsidR="00F87458" w:rsidRDefault="00F87458" w:rsidP="00F87458">
      <w:pPr>
        <w:suppressAutoHyphens/>
        <w:spacing w:line="360" w:lineRule="auto"/>
        <w:rPr>
          <w:rFonts w:ascii="Arial Narrow" w:hAnsi="Arial Narrow"/>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(Observação: em caso afirmativo, assinalar a ressalva acima).</w:t>
      </w: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jc w:val="center"/>
        <w:rPr>
          <w:rFonts w:ascii="Arial Narrow" w:hAnsi="Arial Narrow"/>
          <w:b/>
          <w:sz w:val="22"/>
          <w:szCs w:val="22"/>
        </w:rPr>
      </w:pPr>
      <w:proofErr w:type="gramStart"/>
      <w:r>
        <w:rPr>
          <w:rFonts w:ascii="Arial Narrow" w:hAnsi="Arial Narrow"/>
          <w:b/>
          <w:sz w:val="22"/>
          <w:szCs w:val="22"/>
        </w:rPr>
        <w:t>ANEXO VI</w:t>
      </w:r>
      <w:proofErr w:type="gramEnd"/>
    </w:p>
    <w:p w:rsidR="00F87458" w:rsidRDefault="00F87458" w:rsidP="00F87458">
      <w:pPr>
        <w:jc w:val="center"/>
        <w:rPr>
          <w:rFonts w:ascii="Arial Narrow" w:hAnsi="Arial Narrow"/>
          <w:b/>
          <w:szCs w:val="24"/>
        </w:rPr>
      </w:pPr>
    </w:p>
    <w:p w:rsidR="00F87458" w:rsidRDefault="00F87458" w:rsidP="00F87458">
      <w:pPr>
        <w:jc w:val="center"/>
        <w:rPr>
          <w:rFonts w:ascii="Arial Narrow" w:hAnsi="Arial Narrow"/>
          <w:szCs w:val="24"/>
        </w:rPr>
      </w:pPr>
      <w:r>
        <w:rPr>
          <w:rFonts w:ascii="Arial Narrow" w:hAnsi="Arial Narrow"/>
          <w:szCs w:val="24"/>
        </w:rPr>
        <w:t>PREGÃO PRESENCIAL PARA REGISTRO DE PREÇOS N. 1</w:t>
      </w:r>
      <w:r w:rsidR="00277D67">
        <w:rPr>
          <w:rFonts w:ascii="Arial Narrow" w:hAnsi="Arial Narrow"/>
          <w:szCs w:val="24"/>
        </w:rPr>
        <w:t>4/2014</w:t>
      </w:r>
      <w:r>
        <w:rPr>
          <w:rFonts w:ascii="Arial Narrow" w:hAnsi="Arial Narrow"/>
          <w:szCs w:val="24"/>
        </w:rPr>
        <w:t>.</w:t>
      </w:r>
    </w:p>
    <w:p w:rsidR="00F87458" w:rsidRDefault="00F87458" w:rsidP="00F87458">
      <w:pPr>
        <w:jc w:val="center"/>
        <w:rPr>
          <w:rFonts w:ascii="Arial Narrow" w:hAnsi="Arial Narrow"/>
          <w:b/>
          <w:bCs/>
          <w:szCs w:val="24"/>
        </w:rPr>
      </w:pPr>
      <w:r>
        <w:rPr>
          <w:rFonts w:ascii="Arial Narrow" w:hAnsi="Arial Narrow"/>
          <w:b/>
          <w:bCs/>
          <w:szCs w:val="24"/>
        </w:rPr>
        <w:t xml:space="preserve">ATA DE REGISTRO DE PREÇOS PARA </w:t>
      </w:r>
      <w:r w:rsidR="00277D67" w:rsidRPr="00903D21">
        <w:rPr>
          <w:rFonts w:ascii="Arial Narrow" w:hAnsi="Arial Narrow"/>
          <w:b/>
          <w:noProof/>
          <w:sz w:val="22"/>
          <w:szCs w:val="22"/>
        </w:rPr>
        <w:t>AQUISIÇÃO DE SEMENTES DE PASTAGEM PARA DISTRIBUIÇÃO AOS AGRICULTORES DO MUNICÍPIO DE CUNHATAÍ CO</w:t>
      </w:r>
      <w:r w:rsidR="00277D67">
        <w:rPr>
          <w:rFonts w:ascii="Arial Narrow" w:hAnsi="Arial Narrow"/>
          <w:b/>
          <w:noProof/>
          <w:sz w:val="22"/>
          <w:szCs w:val="22"/>
        </w:rPr>
        <w:t>NFORME LEI MUNICIPAL Nº587/2009.</w:t>
      </w:r>
    </w:p>
    <w:p w:rsidR="00F87458" w:rsidRDefault="00F87458" w:rsidP="00F87458">
      <w:pPr>
        <w:jc w:val="center"/>
        <w:rPr>
          <w:rFonts w:ascii="Arial Narrow" w:hAnsi="Arial Narrow"/>
          <w:szCs w:val="24"/>
        </w:rPr>
      </w:pPr>
      <w:r>
        <w:rPr>
          <w:rFonts w:ascii="Arial Narrow" w:hAnsi="Arial Narrow"/>
          <w:szCs w:val="24"/>
        </w:rPr>
        <w:t>PROCESSO LICITATÓRIO Nº 1</w:t>
      </w:r>
      <w:r w:rsidR="00277D67">
        <w:rPr>
          <w:rFonts w:ascii="Arial Narrow" w:hAnsi="Arial Narrow"/>
          <w:szCs w:val="24"/>
        </w:rPr>
        <w:t>4</w:t>
      </w:r>
      <w:r>
        <w:rPr>
          <w:rFonts w:ascii="Arial Narrow" w:hAnsi="Arial Narrow"/>
          <w:szCs w:val="24"/>
        </w:rPr>
        <w:t>/201</w:t>
      </w:r>
      <w:r w:rsidR="00277D67">
        <w:rPr>
          <w:rFonts w:ascii="Arial Narrow" w:hAnsi="Arial Narrow"/>
          <w:szCs w:val="24"/>
        </w:rPr>
        <w:t>4</w:t>
      </w:r>
      <w:r>
        <w:rPr>
          <w:rFonts w:ascii="Arial Narrow" w:hAnsi="Arial Narrow"/>
          <w:szCs w:val="24"/>
        </w:rPr>
        <w:t>.</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r>
        <w:rPr>
          <w:rFonts w:ascii="Arial Narrow" w:hAnsi="Arial Narrow"/>
          <w:sz w:val="22"/>
          <w:szCs w:val="22"/>
        </w:rPr>
        <w:t xml:space="preserve">Aos </w:t>
      </w:r>
      <w:r w:rsidR="00277D67">
        <w:rPr>
          <w:rFonts w:ascii="Arial Narrow" w:hAnsi="Arial Narrow"/>
          <w:sz w:val="22"/>
          <w:szCs w:val="22"/>
        </w:rPr>
        <w:t xml:space="preserve">dezenove </w:t>
      </w:r>
      <w:r>
        <w:rPr>
          <w:rFonts w:ascii="Arial Narrow" w:hAnsi="Arial Narrow"/>
          <w:sz w:val="22"/>
          <w:szCs w:val="22"/>
        </w:rPr>
        <w:t xml:space="preserve">dias do mês de </w:t>
      </w:r>
      <w:r w:rsidR="00277D67">
        <w:rPr>
          <w:rFonts w:ascii="Arial Narrow" w:hAnsi="Arial Narrow"/>
          <w:sz w:val="22"/>
          <w:szCs w:val="22"/>
        </w:rPr>
        <w:t>Fevereiro</w:t>
      </w:r>
      <w:r>
        <w:rPr>
          <w:rFonts w:ascii="Arial Narrow" w:hAnsi="Arial Narrow"/>
          <w:sz w:val="22"/>
          <w:szCs w:val="22"/>
        </w:rPr>
        <w:t xml:space="preserve"> de 201</w:t>
      </w:r>
      <w:r w:rsidR="00277D67">
        <w:rPr>
          <w:rFonts w:ascii="Arial Narrow" w:hAnsi="Arial Narrow"/>
          <w:sz w:val="22"/>
          <w:szCs w:val="22"/>
        </w:rPr>
        <w:t>4</w:t>
      </w:r>
      <w:r>
        <w:rPr>
          <w:rFonts w:ascii="Arial Narrow" w:hAnsi="Arial Narrow"/>
          <w:sz w:val="22"/>
          <w:szCs w:val="22"/>
        </w:rPr>
        <w:t xml:space="preserve">, o MUNICÍPIO DE CUNATAÍ, neste ato CONTRATANTE sob pessoa jurídica de direito público interno, com sua sede administrativa estabelecida na </w:t>
      </w:r>
      <w:proofErr w:type="gramStart"/>
      <w:r>
        <w:rPr>
          <w:rFonts w:ascii="Arial Narrow" w:hAnsi="Arial Narrow"/>
          <w:sz w:val="22"/>
          <w:szCs w:val="22"/>
        </w:rPr>
        <w:t>Av.</w:t>
      </w:r>
      <w:proofErr w:type="gramEnd"/>
      <w:r>
        <w:rPr>
          <w:rFonts w:ascii="Arial Narrow" w:hAnsi="Arial Narrow"/>
          <w:sz w:val="22"/>
          <w:szCs w:val="22"/>
        </w:rPr>
        <w:t xml:space="preserve"> 29 de Setembro , 450, Centro – </w:t>
      </w:r>
      <w:proofErr w:type="spellStart"/>
      <w:r>
        <w:rPr>
          <w:rFonts w:ascii="Arial Narrow" w:hAnsi="Arial Narrow"/>
          <w:sz w:val="22"/>
          <w:szCs w:val="22"/>
        </w:rPr>
        <w:t>Cunhatai</w:t>
      </w:r>
      <w:proofErr w:type="spellEnd"/>
      <w:r>
        <w:rPr>
          <w:rFonts w:ascii="Arial Narrow" w:hAnsi="Arial Narrow"/>
          <w:sz w:val="22"/>
          <w:szCs w:val="22"/>
        </w:rPr>
        <w:t xml:space="preserve">, inscrito no CNPJ/MF sob o nº 01.612.116/0001-44, neste ato representado pelo Prefeito Municipal, Senhor MARCOS ANTÔNIO THEISEN, brasileiro, casado, Inscrito no CIC/CPF sob o nº.477.305.289-01, residente e domiciliado Rua Guilherme Engler, 147,  centro, nesta cidade de CUNHATAÍ, Estado de Santa Catarina, para o Registro de Preços para </w:t>
      </w:r>
      <w:r w:rsidR="00277D67" w:rsidRPr="00903D21">
        <w:rPr>
          <w:rFonts w:ascii="Arial Narrow" w:hAnsi="Arial Narrow"/>
          <w:b/>
          <w:noProof/>
          <w:sz w:val="22"/>
          <w:szCs w:val="22"/>
        </w:rPr>
        <w:t>AQUISIÇÃO DE SEMENTES DE PASTAGEM PARA DISTRIBUIÇÃO AOS AGRICULTORES DO MUNICÍPIO DE CUNHATAÍ CO</w:t>
      </w:r>
      <w:r w:rsidR="00277D67">
        <w:rPr>
          <w:rFonts w:ascii="Arial Narrow" w:hAnsi="Arial Narrow"/>
          <w:b/>
          <w:noProof/>
          <w:sz w:val="22"/>
          <w:szCs w:val="22"/>
        </w:rPr>
        <w:t>NFORME LEI MUNICIPAL Nº587/2009</w:t>
      </w:r>
      <w:r>
        <w:rPr>
          <w:rFonts w:ascii="Arial Narrow" w:hAnsi="Arial Narrow" w:cs="Arial"/>
          <w:b/>
          <w:sz w:val="22"/>
          <w:szCs w:val="22"/>
        </w:rPr>
        <w:t>,</w:t>
      </w:r>
      <w:r>
        <w:rPr>
          <w:rFonts w:ascii="Arial Narrow" w:hAnsi="Arial Narrow"/>
          <w:sz w:val="22"/>
          <w:szCs w:val="22"/>
        </w:rPr>
        <w:t xml:space="preserve"> O presente compromisso tem seu fundamento e finalidade na consecução do objeto descrito abaixo, constan</w:t>
      </w:r>
      <w:r w:rsidR="00277D67">
        <w:rPr>
          <w:rFonts w:ascii="Arial Narrow" w:hAnsi="Arial Narrow"/>
          <w:sz w:val="22"/>
          <w:szCs w:val="22"/>
        </w:rPr>
        <w:t>te no processo licitatório n. 14</w:t>
      </w:r>
      <w:r>
        <w:rPr>
          <w:rFonts w:ascii="Arial Narrow" w:hAnsi="Arial Narrow"/>
          <w:sz w:val="22"/>
          <w:szCs w:val="22"/>
        </w:rPr>
        <w:t>/201</w:t>
      </w:r>
      <w:r w:rsidR="00277D67">
        <w:rPr>
          <w:rFonts w:ascii="Arial Narrow" w:hAnsi="Arial Narrow"/>
          <w:sz w:val="22"/>
          <w:szCs w:val="22"/>
        </w:rPr>
        <w:t>4</w:t>
      </w:r>
      <w:r>
        <w:rPr>
          <w:rFonts w:ascii="Arial Narrow" w:hAnsi="Arial Narrow"/>
          <w:sz w:val="22"/>
          <w:szCs w:val="22"/>
        </w:rPr>
        <w:t>, Pregão Presencial p/Registro de Preços n. 14/201</w:t>
      </w:r>
      <w:r w:rsidR="00277D67">
        <w:rPr>
          <w:rFonts w:ascii="Arial Narrow" w:hAnsi="Arial Narrow"/>
          <w:sz w:val="22"/>
          <w:szCs w:val="22"/>
        </w:rPr>
        <w:t>4</w:t>
      </w:r>
      <w:r>
        <w:rPr>
          <w:rFonts w:ascii="Arial Narrow" w:hAnsi="Arial Narrow"/>
          <w:sz w:val="22"/>
          <w:szCs w:val="22"/>
        </w:rPr>
        <w:t>, regendo-se o mesmo pela Lei Federal n.º 8.666, de 21 de junho de 1993, lei nº 10.520/02</w:t>
      </w:r>
      <w:r w:rsidR="00277D67">
        <w:rPr>
          <w:rFonts w:ascii="Arial Narrow" w:hAnsi="Arial Narrow"/>
          <w:sz w:val="22"/>
          <w:szCs w:val="22"/>
        </w:rPr>
        <w:t>, Lei Complementar 123/2006, Lei Orgânica Municipal</w:t>
      </w:r>
      <w:r>
        <w:rPr>
          <w:rFonts w:ascii="Arial Narrow" w:hAnsi="Arial Narrow"/>
          <w:sz w:val="22"/>
          <w:szCs w:val="22"/>
        </w:rPr>
        <w:t xml:space="preserve"> e pela legislação pertinente, Decreto Municipal nº 004/2007, do edital referido, pelos termos da proposta e pelas cláusulas a seguir expressas, definidoras dos direitos, obrigações e responsabilidades das partes, lavra-se a presente ATA e Registra os Preços, conforme cláusulas seguintes:</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r>
        <w:rPr>
          <w:rFonts w:ascii="Arial Narrow" w:hAnsi="Arial Narrow"/>
          <w:sz w:val="22"/>
          <w:szCs w:val="22"/>
        </w:rPr>
        <w:t>CLÁUSULA PRIMEIRA - DO OBJETO E PREÇO</w:t>
      </w:r>
    </w:p>
    <w:p w:rsidR="00F87458" w:rsidRDefault="00F87458" w:rsidP="00F87458">
      <w:pPr>
        <w:jc w:val="both"/>
        <w:rPr>
          <w:rFonts w:ascii="Arial Narrow" w:hAnsi="Arial Narrow"/>
          <w:sz w:val="22"/>
          <w:szCs w:val="22"/>
        </w:rPr>
      </w:pPr>
    </w:p>
    <w:p w:rsidR="00277D67" w:rsidRPr="00277D67" w:rsidRDefault="00F87458" w:rsidP="00277D67">
      <w:pPr>
        <w:pStyle w:val="PargrafodaLista"/>
        <w:numPr>
          <w:ilvl w:val="1"/>
          <w:numId w:val="3"/>
        </w:numPr>
        <w:jc w:val="both"/>
        <w:rPr>
          <w:rFonts w:ascii="Arial Narrow" w:hAnsi="Arial Narrow"/>
          <w:sz w:val="22"/>
          <w:szCs w:val="22"/>
        </w:rPr>
      </w:pPr>
      <w:r w:rsidRPr="00277D67">
        <w:rPr>
          <w:rFonts w:ascii="Arial Narrow" w:hAnsi="Arial Narrow"/>
          <w:sz w:val="22"/>
          <w:szCs w:val="22"/>
        </w:rPr>
        <w:t xml:space="preserve">O objeto </w:t>
      </w:r>
      <w:proofErr w:type="gramStart"/>
      <w:r w:rsidRPr="00277D67">
        <w:rPr>
          <w:rFonts w:ascii="Arial Narrow" w:hAnsi="Arial Narrow"/>
          <w:sz w:val="22"/>
          <w:szCs w:val="22"/>
        </w:rPr>
        <w:t>da presente</w:t>
      </w:r>
      <w:proofErr w:type="gramEnd"/>
      <w:r w:rsidRPr="00277D67">
        <w:rPr>
          <w:rFonts w:ascii="Arial Narrow" w:hAnsi="Arial Narrow"/>
          <w:sz w:val="22"/>
          <w:szCs w:val="22"/>
        </w:rPr>
        <w:t xml:space="preserve"> ATA é o Registro de Preço para a </w:t>
      </w:r>
      <w:r w:rsidR="00277D67" w:rsidRPr="00277D67">
        <w:rPr>
          <w:rFonts w:ascii="Arial Narrow" w:hAnsi="Arial Narrow"/>
          <w:b/>
          <w:noProof/>
          <w:sz w:val="22"/>
          <w:szCs w:val="22"/>
        </w:rPr>
        <w:t>AQUISIÇÃO DE SEMENTES DE PASTAGEM PARA DISTRIBUIÇÃO AOS AGRICULTORES DO MUNICÍPIO DE CUNHATAÍ CONFORME LEI MUNICIPAL Nº587/2009</w:t>
      </w:r>
      <w:r w:rsidR="00277D67" w:rsidRPr="00277D67">
        <w:rPr>
          <w:rFonts w:ascii="Arial Narrow" w:hAnsi="Arial Narrow"/>
          <w:sz w:val="22"/>
          <w:szCs w:val="22"/>
        </w:rPr>
        <w:t>, a aquisição dos mesmos</w:t>
      </w:r>
      <w:r w:rsidRPr="00277D67">
        <w:rPr>
          <w:rFonts w:ascii="Arial Narrow" w:hAnsi="Arial Narrow"/>
          <w:sz w:val="22"/>
          <w:szCs w:val="22"/>
        </w:rPr>
        <w:t xml:space="preserve"> </w:t>
      </w:r>
      <w:r w:rsidR="00277D67" w:rsidRPr="00277D67">
        <w:rPr>
          <w:rFonts w:ascii="Arial Narrow" w:hAnsi="Arial Narrow"/>
          <w:sz w:val="22"/>
          <w:szCs w:val="22"/>
        </w:rPr>
        <w:t>JUSTIFICA-SE A PRESENTE AQUISIÇÃO PARA MANUTENÇÃO DE PROGRAMA DESENVOLVIDO PELO MUNICÍPIO DE CUNHATAÍ CONFORME LEI MUNICIPAL Nº587/2009, PARA DISTRIBUIÇÃO GRATUITA A AGRICULTORES PARA MELHORAMENTO DE PASTAGEM E AUMENTO DA PRODUÇÃO LEITEIRA E GADO DE CORTE</w:t>
      </w:r>
      <w:r w:rsidR="00277D67">
        <w:rPr>
          <w:rFonts w:ascii="Arial Narrow" w:hAnsi="Arial Narrow"/>
          <w:sz w:val="22"/>
          <w:szCs w:val="22"/>
        </w:rPr>
        <w:t>.</w:t>
      </w:r>
    </w:p>
    <w:p w:rsidR="00F87458" w:rsidRPr="00277D67" w:rsidRDefault="00F87458" w:rsidP="00277D67">
      <w:pPr>
        <w:pStyle w:val="PargrafodaLista"/>
        <w:numPr>
          <w:ilvl w:val="1"/>
          <w:numId w:val="3"/>
        </w:numPr>
        <w:jc w:val="both"/>
        <w:rPr>
          <w:rFonts w:ascii="Arial Narrow" w:hAnsi="Arial Narrow"/>
          <w:color w:val="000000"/>
          <w:sz w:val="22"/>
          <w:szCs w:val="22"/>
        </w:rPr>
      </w:pPr>
      <w:r w:rsidRPr="00277D67">
        <w:rPr>
          <w:rFonts w:ascii="Arial Narrow" w:hAnsi="Arial Narrow"/>
          <w:color w:val="000000"/>
          <w:sz w:val="22"/>
          <w:szCs w:val="22"/>
        </w:rPr>
        <w:t>O preço registrado, a quantidade e o fornecedor dos materiais constantes desta, encontram-se contidos na tabela abaixo:</w:t>
      </w:r>
    </w:p>
    <w:p w:rsidR="00F87458" w:rsidRDefault="00F87458" w:rsidP="00F87458">
      <w:pPr>
        <w:jc w:val="both"/>
        <w:rPr>
          <w:rFonts w:ascii="Arial Narrow" w:hAnsi="Arial Narrow"/>
          <w:sz w:val="22"/>
          <w:szCs w:val="22"/>
        </w:rPr>
      </w:pPr>
    </w:p>
    <w:tbl>
      <w:tblPr>
        <w:tblW w:w="10290" w:type="dxa"/>
        <w:tblInd w:w="55" w:type="dxa"/>
        <w:tblLayout w:type="fixed"/>
        <w:tblCellMar>
          <w:left w:w="70" w:type="dxa"/>
          <w:right w:w="70" w:type="dxa"/>
        </w:tblCellMar>
        <w:tblLook w:val="04A0" w:firstRow="1" w:lastRow="0" w:firstColumn="1" w:lastColumn="0" w:noHBand="0" w:noVBand="1"/>
      </w:tblPr>
      <w:tblGrid>
        <w:gridCol w:w="724"/>
        <w:gridCol w:w="4536"/>
        <w:gridCol w:w="1132"/>
        <w:gridCol w:w="711"/>
        <w:gridCol w:w="1557"/>
        <w:gridCol w:w="1630"/>
      </w:tblGrid>
      <w:tr w:rsidR="00F87458" w:rsidTr="00F87458">
        <w:trPr>
          <w:trHeight w:val="410"/>
        </w:trPr>
        <w:tc>
          <w:tcPr>
            <w:tcW w:w="72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Item</w:t>
            </w:r>
          </w:p>
        </w:tc>
        <w:tc>
          <w:tcPr>
            <w:tcW w:w="4537" w:type="dxa"/>
            <w:tcBorders>
              <w:top w:val="single" w:sz="4" w:space="0" w:color="auto"/>
              <w:left w:val="nil"/>
              <w:bottom w:val="single" w:sz="4" w:space="0" w:color="auto"/>
              <w:right w:val="single" w:sz="4" w:space="0" w:color="auto"/>
            </w:tcBorders>
            <w:shd w:val="clear" w:color="auto" w:fill="C0C0C0"/>
            <w:vAlign w:val="center"/>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Descrição</w:t>
            </w:r>
          </w:p>
        </w:tc>
        <w:tc>
          <w:tcPr>
            <w:tcW w:w="1132" w:type="dxa"/>
            <w:tcBorders>
              <w:top w:val="single" w:sz="4" w:space="0" w:color="auto"/>
              <w:left w:val="nil"/>
              <w:bottom w:val="single" w:sz="4" w:space="0" w:color="auto"/>
              <w:right w:val="single" w:sz="4" w:space="0" w:color="auto"/>
            </w:tcBorders>
            <w:shd w:val="clear" w:color="auto" w:fill="C0C0C0"/>
            <w:vAlign w:val="center"/>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 xml:space="preserve">Quant </w:t>
            </w:r>
          </w:p>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Estimada</w:t>
            </w:r>
          </w:p>
        </w:tc>
        <w:tc>
          <w:tcPr>
            <w:tcW w:w="711" w:type="dxa"/>
            <w:tcBorders>
              <w:top w:val="single" w:sz="4" w:space="0" w:color="auto"/>
              <w:left w:val="nil"/>
              <w:bottom w:val="single" w:sz="4" w:space="0" w:color="auto"/>
              <w:right w:val="single" w:sz="4" w:space="0" w:color="auto"/>
            </w:tcBorders>
            <w:shd w:val="clear" w:color="auto" w:fill="C0C0C0"/>
            <w:vAlign w:val="center"/>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Unid.</w:t>
            </w:r>
          </w:p>
        </w:tc>
        <w:tc>
          <w:tcPr>
            <w:tcW w:w="1557" w:type="dxa"/>
            <w:tcBorders>
              <w:top w:val="single" w:sz="4" w:space="0" w:color="auto"/>
              <w:left w:val="nil"/>
              <w:bottom w:val="single" w:sz="4" w:space="0" w:color="auto"/>
              <w:right w:val="single" w:sz="4" w:space="0" w:color="auto"/>
            </w:tcBorders>
            <w:shd w:val="clear" w:color="auto" w:fill="C0C0C0"/>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MARCA</w:t>
            </w:r>
          </w:p>
        </w:tc>
        <w:tc>
          <w:tcPr>
            <w:tcW w:w="16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Valor</w:t>
            </w:r>
          </w:p>
          <w:p w:rsidR="00F87458" w:rsidRDefault="00F87458">
            <w:pPr>
              <w:spacing w:line="276" w:lineRule="auto"/>
              <w:jc w:val="center"/>
              <w:rPr>
                <w:rFonts w:ascii="Arial Narrow" w:hAnsi="Arial Narrow"/>
                <w:b/>
                <w:bCs/>
                <w:szCs w:val="22"/>
                <w:lang w:eastAsia="en-US"/>
              </w:rPr>
            </w:pPr>
            <w:r>
              <w:rPr>
                <w:rFonts w:ascii="Arial Narrow" w:hAnsi="Arial Narrow"/>
                <w:b/>
                <w:bCs/>
                <w:sz w:val="22"/>
                <w:szCs w:val="22"/>
                <w:lang w:eastAsia="en-US"/>
              </w:rPr>
              <w:t>Referencial</w:t>
            </w:r>
          </w:p>
        </w:tc>
      </w:tr>
      <w:tr w:rsidR="00F87458" w:rsidTr="00F87458">
        <w:trPr>
          <w:trHeight w:val="315"/>
        </w:trPr>
        <w:tc>
          <w:tcPr>
            <w:tcW w:w="725" w:type="dxa"/>
            <w:tcBorders>
              <w:top w:val="nil"/>
              <w:left w:val="single" w:sz="4" w:space="0" w:color="auto"/>
              <w:bottom w:val="single" w:sz="4" w:space="0" w:color="auto"/>
              <w:right w:val="single" w:sz="4" w:space="0" w:color="auto"/>
            </w:tcBorders>
            <w:vAlign w:val="center"/>
            <w:hideMark/>
          </w:tcPr>
          <w:p w:rsidR="00F87458" w:rsidRDefault="00F87458">
            <w:pPr>
              <w:suppressAutoHyphens/>
              <w:spacing w:line="276" w:lineRule="auto"/>
              <w:jc w:val="center"/>
              <w:rPr>
                <w:rFonts w:ascii="Arial Narrow" w:hAnsi="Arial Narrow"/>
                <w:sz w:val="20"/>
                <w:lang w:eastAsia="en-US"/>
              </w:rPr>
            </w:pPr>
            <w:r>
              <w:rPr>
                <w:rFonts w:ascii="Arial Narrow" w:hAnsi="Arial Narrow"/>
                <w:sz w:val="20"/>
                <w:lang w:eastAsia="en-US"/>
              </w:rPr>
              <w:t>01</w:t>
            </w:r>
          </w:p>
        </w:tc>
        <w:tc>
          <w:tcPr>
            <w:tcW w:w="4537" w:type="dxa"/>
            <w:tcBorders>
              <w:top w:val="nil"/>
              <w:left w:val="nil"/>
              <w:bottom w:val="single" w:sz="4" w:space="0" w:color="auto"/>
              <w:right w:val="single" w:sz="4" w:space="0" w:color="auto"/>
            </w:tcBorders>
            <w:vAlign w:val="center"/>
            <w:hideMark/>
          </w:tcPr>
          <w:p w:rsidR="00F87458" w:rsidRDefault="00F87458">
            <w:pPr>
              <w:suppressAutoHyphens/>
              <w:spacing w:line="276" w:lineRule="auto"/>
              <w:jc w:val="both"/>
              <w:rPr>
                <w:rFonts w:ascii="Arial Narrow" w:hAnsi="Arial Narrow"/>
                <w:sz w:val="17"/>
                <w:szCs w:val="17"/>
                <w:lang w:eastAsia="en-US"/>
              </w:rPr>
            </w:pPr>
            <w:r>
              <w:rPr>
                <w:rFonts w:ascii="Arial Narrow" w:hAnsi="Arial Narrow"/>
                <w:b/>
                <w:sz w:val="17"/>
                <w:szCs w:val="17"/>
                <w:lang w:eastAsia="en-US"/>
              </w:rPr>
              <w:t xml:space="preserve">SEMENTE DE AVEIA PRETA FISCALIZADA SACA C/ </w:t>
            </w:r>
            <w:proofErr w:type="gramStart"/>
            <w:r>
              <w:rPr>
                <w:rFonts w:ascii="Arial Narrow" w:hAnsi="Arial Narrow"/>
                <w:b/>
                <w:sz w:val="17"/>
                <w:szCs w:val="17"/>
                <w:lang w:eastAsia="en-US"/>
              </w:rPr>
              <w:t>40KG</w:t>
            </w:r>
            <w:proofErr w:type="gramEnd"/>
          </w:p>
        </w:tc>
        <w:tc>
          <w:tcPr>
            <w:tcW w:w="1132" w:type="dxa"/>
            <w:tcBorders>
              <w:top w:val="nil"/>
              <w:left w:val="nil"/>
              <w:bottom w:val="single" w:sz="4" w:space="0" w:color="auto"/>
              <w:right w:val="single" w:sz="4" w:space="0" w:color="auto"/>
            </w:tcBorders>
            <w:vAlign w:val="center"/>
            <w:hideMark/>
          </w:tcPr>
          <w:p w:rsidR="00F87458" w:rsidRDefault="00F87458">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42.800</w:t>
            </w:r>
          </w:p>
        </w:tc>
        <w:tc>
          <w:tcPr>
            <w:tcW w:w="711" w:type="dxa"/>
            <w:tcBorders>
              <w:top w:val="nil"/>
              <w:left w:val="nil"/>
              <w:bottom w:val="single" w:sz="4" w:space="0" w:color="auto"/>
              <w:right w:val="single" w:sz="4" w:space="0" w:color="auto"/>
            </w:tcBorders>
            <w:vAlign w:val="center"/>
            <w:hideMark/>
          </w:tcPr>
          <w:p w:rsidR="00F87458" w:rsidRDefault="00F87458">
            <w:pPr>
              <w:suppressAutoHyphens/>
              <w:spacing w:line="276" w:lineRule="auto"/>
              <w:ind w:left="-70" w:right="-70"/>
              <w:jc w:val="center"/>
              <w:rPr>
                <w:rFonts w:ascii="Arial Narrow" w:hAnsi="Arial Narrow"/>
                <w:sz w:val="17"/>
                <w:szCs w:val="17"/>
                <w:lang w:eastAsia="en-US"/>
              </w:rPr>
            </w:pPr>
            <w:r>
              <w:rPr>
                <w:rFonts w:ascii="Arial Narrow" w:hAnsi="Arial Narrow"/>
                <w:sz w:val="17"/>
                <w:szCs w:val="17"/>
                <w:lang w:eastAsia="en-US"/>
              </w:rPr>
              <w:t>KG</w:t>
            </w:r>
          </w:p>
        </w:tc>
        <w:tc>
          <w:tcPr>
            <w:tcW w:w="1557" w:type="dxa"/>
            <w:tcBorders>
              <w:top w:val="single" w:sz="4" w:space="0" w:color="auto"/>
              <w:left w:val="nil"/>
              <w:bottom w:val="single" w:sz="4" w:space="0" w:color="auto"/>
              <w:right w:val="single" w:sz="4" w:space="0" w:color="auto"/>
            </w:tcBorders>
          </w:tcPr>
          <w:p w:rsidR="00F87458" w:rsidRDefault="00F87458">
            <w:pPr>
              <w:spacing w:line="276" w:lineRule="auto"/>
              <w:rPr>
                <w:rFonts w:ascii="Arial Narrow" w:hAnsi="Arial Narrow"/>
                <w:color w:val="000000"/>
                <w:szCs w:val="22"/>
                <w:lang w:eastAsia="en-US"/>
              </w:rPr>
            </w:pPr>
          </w:p>
        </w:tc>
        <w:tc>
          <w:tcPr>
            <w:tcW w:w="1630" w:type="dxa"/>
            <w:tcBorders>
              <w:top w:val="nil"/>
              <w:left w:val="single" w:sz="4" w:space="0" w:color="auto"/>
              <w:bottom w:val="single" w:sz="4" w:space="0" w:color="auto"/>
              <w:right w:val="single" w:sz="4" w:space="0" w:color="auto"/>
            </w:tcBorders>
            <w:vAlign w:val="center"/>
          </w:tcPr>
          <w:p w:rsidR="00F87458" w:rsidRDefault="00277D67">
            <w:pPr>
              <w:spacing w:line="276" w:lineRule="auto"/>
              <w:rPr>
                <w:rFonts w:ascii="Arial Narrow" w:hAnsi="Arial Narrow"/>
                <w:color w:val="000000"/>
                <w:szCs w:val="22"/>
                <w:lang w:eastAsia="en-US"/>
              </w:rPr>
            </w:pPr>
            <w:r>
              <w:rPr>
                <w:rFonts w:ascii="Arial Narrow" w:hAnsi="Arial Narrow"/>
                <w:color w:val="000000"/>
                <w:szCs w:val="22"/>
                <w:lang w:eastAsia="en-US"/>
              </w:rPr>
              <w:t>R$</w:t>
            </w:r>
          </w:p>
        </w:tc>
      </w:tr>
    </w:tbl>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tbl>
      <w:tblPr>
        <w:tblpPr w:leftFromText="141" w:rightFromText="141" w:bottomFromText="200" w:vertAnchor="text" w:horzAnchor="margin" w:tblpX="9" w:tblpY="157"/>
        <w:tblW w:w="10456" w:type="dxa"/>
        <w:tblLayout w:type="fixed"/>
        <w:tblLook w:val="04A0" w:firstRow="1" w:lastRow="0" w:firstColumn="1" w:lastColumn="0" w:noHBand="0" w:noVBand="1"/>
      </w:tblPr>
      <w:tblGrid>
        <w:gridCol w:w="2988"/>
        <w:gridCol w:w="5484"/>
        <w:gridCol w:w="1984"/>
      </w:tblGrid>
      <w:tr w:rsidR="00277D67" w:rsidTr="00277D67">
        <w:tc>
          <w:tcPr>
            <w:tcW w:w="2988" w:type="dxa"/>
            <w:tcBorders>
              <w:top w:val="single" w:sz="4" w:space="0" w:color="000000"/>
              <w:left w:val="single" w:sz="4" w:space="0" w:color="000000"/>
              <w:bottom w:val="single" w:sz="4" w:space="0" w:color="auto"/>
              <w:right w:val="single" w:sz="4" w:space="0" w:color="auto"/>
            </w:tcBorders>
            <w:vAlign w:val="center"/>
            <w:hideMark/>
          </w:tcPr>
          <w:p w:rsidR="00277D67" w:rsidRDefault="00277D67">
            <w:pPr>
              <w:snapToGrid w:val="0"/>
              <w:spacing w:line="276" w:lineRule="auto"/>
              <w:ind w:left="-142" w:right="-108"/>
              <w:jc w:val="both"/>
              <w:rPr>
                <w:rFonts w:ascii="Arial Narrow" w:hAnsi="Arial Narrow"/>
                <w:b/>
                <w:color w:val="000000"/>
                <w:szCs w:val="22"/>
                <w:lang w:eastAsia="en-US"/>
              </w:rPr>
            </w:pPr>
            <w:r>
              <w:rPr>
                <w:rFonts w:ascii="Arial Narrow" w:hAnsi="Arial Narrow"/>
                <w:b/>
                <w:color w:val="000000"/>
                <w:sz w:val="22"/>
                <w:szCs w:val="22"/>
                <w:lang w:eastAsia="en-US"/>
              </w:rPr>
              <w:t>Itens</w:t>
            </w:r>
          </w:p>
        </w:tc>
        <w:tc>
          <w:tcPr>
            <w:tcW w:w="5484" w:type="dxa"/>
            <w:tcBorders>
              <w:top w:val="single" w:sz="4" w:space="0" w:color="auto"/>
              <w:left w:val="single" w:sz="4" w:space="0" w:color="auto"/>
              <w:bottom w:val="single" w:sz="4" w:space="0" w:color="auto"/>
              <w:right w:val="single" w:sz="4" w:space="0" w:color="auto"/>
            </w:tcBorders>
            <w:vAlign w:val="center"/>
            <w:hideMark/>
          </w:tcPr>
          <w:p w:rsidR="00277D67" w:rsidRDefault="00277D67">
            <w:pPr>
              <w:snapToGrid w:val="0"/>
              <w:spacing w:line="276" w:lineRule="auto"/>
              <w:ind w:left="-3" w:right="-33"/>
              <w:jc w:val="both"/>
              <w:rPr>
                <w:rFonts w:ascii="Arial Narrow" w:hAnsi="Arial Narrow"/>
                <w:b/>
                <w:color w:val="000000"/>
                <w:szCs w:val="22"/>
                <w:lang w:eastAsia="en-US"/>
              </w:rPr>
            </w:pPr>
            <w:r>
              <w:rPr>
                <w:rFonts w:ascii="Arial Narrow" w:hAnsi="Arial Narrow"/>
                <w:b/>
                <w:color w:val="000000"/>
                <w:sz w:val="22"/>
                <w:szCs w:val="22"/>
                <w:lang w:eastAsia="en-US"/>
              </w:rPr>
              <w:t>EMPRESAS REGISTRADAS</w:t>
            </w:r>
          </w:p>
        </w:tc>
        <w:tc>
          <w:tcPr>
            <w:tcW w:w="1984" w:type="dxa"/>
            <w:tcBorders>
              <w:top w:val="single" w:sz="4" w:space="0" w:color="auto"/>
              <w:left w:val="single" w:sz="4" w:space="0" w:color="auto"/>
              <w:bottom w:val="single" w:sz="4" w:space="0" w:color="auto"/>
              <w:right w:val="single" w:sz="4" w:space="0" w:color="auto"/>
            </w:tcBorders>
          </w:tcPr>
          <w:p w:rsidR="00277D67" w:rsidRDefault="00277D67">
            <w:pPr>
              <w:snapToGrid w:val="0"/>
              <w:spacing w:line="276" w:lineRule="auto"/>
              <w:ind w:left="-3" w:right="-33"/>
              <w:jc w:val="both"/>
              <w:rPr>
                <w:rFonts w:ascii="Arial Narrow" w:hAnsi="Arial Narrow"/>
                <w:b/>
                <w:color w:val="000000"/>
                <w:sz w:val="22"/>
                <w:szCs w:val="22"/>
                <w:lang w:eastAsia="en-US"/>
              </w:rPr>
            </w:pPr>
            <w:r>
              <w:rPr>
                <w:rFonts w:ascii="Arial Narrow" w:hAnsi="Arial Narrow"/>
                <w:b/>
                <w:color w:val="000000"/>
                <w:sz w:val="22"/>
                <w:szCs w:val="22"/>
                <w:lang w:eastAsia="en-US"/>
              </w:rPr>
              <w:t>CNPJ</w:t>
            </w:r>
          </w:p>
        </w:tc>
      </w:tr>
      <w:tr w:rsidR="00277D67" w:rsidTr="00277D67">
        <w:tc>
          <w:tcPr>
            <w:tcW w:w="2988" w:type="dxa"/>
            <w:tcBorders>
              <w:top w:val="single" w:sz="4" w:space="0" w:color="auto"/>
              <w:left w:val="single" w:sz="4" w:space="0" w:color="auto"/>
              <w:bottom w:val="single" w:sz="4" w:space="0" w:color="auto"/>
              <w:right w:val="single" w:sz="4" w:space="0" w:color="auto"/>
            </w:tcBorders>
          </w:tcPr>
          <w:p w:rsidR="00277D67" w:rsidRDefault="00277D67">
            <w:pPr>
              <w:snapToGrid w:val="0"/>
              <w:spacing w:line="276" w:lineRule="auto"/>
              <w:jc w:val="both"/>
              <w:rPr>
                <w:rFonts w:ascii="Arial Narrow" w:hAnsi="Arial Narrow"/>
                <w:color w:val="000000"/>
                <w:szCs w:val="22"/>
                <w:lang w:eastAsia="en-US"/>
              </w:rPr>
            </w:pPr>
          </w:p>
        </w:tc>
        <w:tc>
          <w:tcPr>
            <w:tcW w:w="5484" w:type="dxa"/>
            <w:tcBorders>
              <w:top w:val="single" w:sz="4" w:space="0" w:color="auto"/>
              <w:left w:val="single" w:sz="4" w:space="0" w:color="auto"/>
              <w:bottom w:val="single" w:sz="4" w:space="0" w:color="auto"/>
              <w:right w:val="single" w:sz="4" w:space="0" w:color="auto"/>
            </w:tcBorders>
          </w:tcPr>
          <w:p w:rsidR="00277D67" w:rsidRDefault="00277D67">
            <w:pPr>
              <w:pStyle w:val="Corpodetexto31"/>
              <w:snapToGrid w:val="0"/>
              <w:spacing w:before="20" w:after="20" w:line="276" w:lineRule="auto"/>
              <w:rPr>
                <w:rFonts w:ascii="Arial Narrow" w:hAnsi="Arial Narrow"/>
                <w:b/>
                <w:bCs/>
                <w:cap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rsidR="00277D67" w:rsidRDefault="00277D67">
            <w:pPr>
              <w:pStyle w:val="Corpodetexto31"/>
              <w:snapToGrid w:val="0"/>
              <w:spacing w:before="20" w:after="20" w:line="276" w:lineRule="auto"/>
              <w:rPr>
                <w:rFonts w:ascii="Arial Narrow" w:hAnsi="Arial Narrow"/>
                <w:b/>
                <w:bCs/>
                <w:caps/>
                <w:color w:val="000000"/>
                <w:sz w:val="22"/>
                <w:szCs w:val="22"/>
              </w:rPr>
            </w:pPr>
          </w:p>
        </w:tc>
      </w:tr>
    </w:tbl>
    <w:p w:rsidR="00F87458" w:rsidRDefault="00277D67" w:rsidP="00F87458">
      <w:pPr>
        <w:jc w:val="both"/>
        <w:rPr>
          <w:rFonts w:ascii="Arial Narrow" w:hAnsi="Arial Narrow"/>
          <w:sz w:val="22"/>
          <w:szCs w:val="22"/>
        </w:rPr>
      </w:pPr>
      <w:r>
        <w:rPr>
          <w:rFonts w:ascii="Arial Narrow" w:hAnsi="Arial Narrow"/>
          <w:sz w:val="22"/>
          <w:szCs w:val="22"/>
        </w:rPr>
        <w:t>1.3</w:t>
      </w:r>
      <w:r w:rsidR="00F87458">
        <w:rPr>
          <w:rFonts w:ascii="Arial Narrow" w:hAnsi="Arial Narrow"/>
          <w:sz w:val="22"/>
          <w:szCs w:val="22"/>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F87458" w:rsidRDefault="00F87458" w:rsidP="00F87458">
      <w:pPr>
        <w:pStyle w:val="PADRAO"/>
        <w:suppressAutoHyphens/>
        <w:rPr>
          <w:rFonts w:ascii="Arial Narrow" w:hAnsi="Arial Narrow"/>
          <w:sz w:val="22"/>
          <w:szCs w:val="22"/>
        </w:rPr>
      </w:pPr>
      <w:r>
        <w:rPr>
          <w:rFonts w:ascii="Arial Narrow" w:hAnsi="Arial Narrow"/>
          <w:sz w:val="22"/>
          <w:szCs w:val="22"/>
        </w:rPr>
        <w:t>As quantidades são estimativas, podendo o governo municipal adquiri-las em quantidades maiores, menores ou ainda não adquiri-las.</w:t>
      </w:r>
    </w:p>
    <w:p w:rsidR="00F87458" w:rsidRDefault="00F87458" w:rsidP="00F87458">
      <w:pPr>
        <w:pStyle w:val="PADRAO"/>
        <w:suppressAutoHyphens/>
        <w:rPr>
          <w:rFonts w:ascii="Arial Narrow" w:hAnsi="Arial Narrow"/>
          <w:sz w:val="22"/>
          <w:szCs w:val="22"/>
        </w:rPr>
      </w:pPr>
    </w:p>
    <w:p w:rsidR="00F87458" w:rsidRDefault="00F87458" w:rsidP="00F87458">
      <w:pPr>
        <w:pStyle w:val="PADRAO"/>
        <w:suppressAutoHyphens/>
        <w:rPr>
          <w:rFonts w:ascii="Arial Narrow" w:hAnsi="Arial Narrow"/>
          <w:b/>
          <w:sz w:val="22"/>
          <w:szCs w:val="22"/>
        </w:rPr>
      </w:pPr>
      <w:r>
        <w:rPr>
          <w:rFonts w:ascii="Arial Narrow" w:hAnsi="Arial Narrow"/>
          <w:b/>
          <w:sz w:val="22"/>
          <w:szCs w:val="22"/>
        </w:rPr>
        <w:t>A VALIDADE DO PRESENTE REGISTRO DE PREÇOS SERÁ DE 12(DOZE) MESES A CONTAR DA DATA DA HOMOLOGAÇÃO.</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r>
        <w:rPr>
          <w:rFonts w:ascii="Arial Narrow" w:hAnsi="Arial Narrow"/>
          <w:sz w:val="22"/>
          <w:szCs w:val="22"/>
        </w:rPr>
        <w:lastRenderedPageBreak/>
        <w:t xml:space="preserve">Parágrafo único: </w:t>
      </w:r>
      <w:proofErr w:type="gramStart"/>
      <w:r>
        <w:rPr>
          <w:rFonts w:ascii="Arial Narrow" w:hAnsi="Arial Narrow"/>
          <w:sz w:val="22"/>
          <w:szCs w:val="22"/>
        </w:rPr>
        <w:t>A presente</w:t>
      </w:r>
      <w:proofErr w:type="gramEnd"/>
      <w:r>
        <w:rPr>
          <w:rFonts w:ascii="Arial Narrow" w:hAnsi="Arial Narrow"/>
          <w:sz w:val="22"/>
          <w:szCs w:val="22"/>
        </w:rPr>
        <w:t xml:space="preserve"> ATA de Registro de Preços constitui-se me documento vinculativo e obrigacional às partes, com característica de compromisso para futura contratação.</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F87458">
      <w:pPr>
        <w:autoSpaceDE w:val="0"/>
        <w:autoSpaceDN w:val="0"/>
        <w:adjustRightInd w:val="0"/>
        <w:jc w:val="center"/>
        <w:rPr>
          <w:rFonts w:ascii="Arial Narrow" w:hAnsi="Arial Narrow"/>
          <w:b/>
          <w:bCs/>
          <w:sz w:val="22"/>
          <w:szCs w:val="22"/>
        </w:rPr>
      </w:pPr>
      <w:r>
        <w:rPr>
          <w:rFonts w:ascii="Arial Narrow" w:hAnsi="Arial Narrow"/>
          <w:b/>
          <w:sz w:val="22"/>
          <w:szCs w:val="22"/>
        </w:rPr>
        <w:t xml:space="preserve">CLÁUSULA SEGUNDA - </w:t>
      </w:r>
      <w:r>
        <w:rPr>
          <w:rFonts w:ascii="Arial Narrow" w:hAnsi="Arial Narrow"/>
          <w:b/>
          <w:bCs/>
          <w:sz w:val="22"/>
          <w:szCs w:val="22"/>
        </w:rPr>
        <w:t>DO REGISTRO DOS PREÇOS</w:t>
      </w:r>
    </w:p>
    <w:p w:rsidR="00F87458" w:rsidRDefault="00F87458" w:rsidP="00F87458">
      <w:pPr>
        <w:autoSpaceDE w:val="0"/>
        <w:autoSpaceDN w:val="0"/>
        <w:adjustRightInd w:val="0"/>
        <w:jc w:val="both"/>
        <w:rPr>
          <w:rFonts w:ascii="Arial Narrow" w:hAnsi="Arial Narrow"/>
          <w:b/>
          <w:bCs/>
          <w:sz w:val="22"/>
          <w:szCs w:val="22"/>
        </w:rPr>
      </w:pPr>
    </w:p>
    <w:p w:rsidR="00F87458" w:rsidRDefault="00F87458" w:rsidP="00F87458">
      <w:pPr>
        <w:autoSpaceDE w:val="0"/>
        <w:autoSpaceDN w:val="0"/>
        <w:adjustRightInd w:val="0"/>
        <w:jc w:val="both"/>
        <w:rPr>
          <w:rFonts w:ascii="Arial Narrow" w:hAnsi="Arial Narrow"/>
          <w:sz w:val="22"/>
          <w:szCs w:val="22"/>
        </w:rPr>
      </w:pPr>
      <w:r>
        <w:rPr>
          <w:rFonts w:ascii="Arial Narrow" w:hAnsi="Arial Narrow"/>
          <w:bCs/>
          <w:sz w:val="22"/>
          <w:szCs w:val="22"/>
        </w:rPr>
        <w:t xml:space="preserve">2.1 </w:t>
      </w:r>
      <w:r>
        <w:rPr>
          <w:rFonts w:ascii="Arial Narrow" w:hAnsi="Arial Narrow"/>
          <w:sz w:val="22"/>
          <w:szCs w:val="22"/>
        </w:rPr>
        <w:t>Após a homologação do resultado da licitação e adjudicação do objeto pela autoridade competente</w:t>
      </w:r>
      <w:proofErr w:type="gramStart"/>
      <w:r>
        <w:rPr>
          <w:rFonts w:ascii="Arial Narrow" w:hAnsi="Arial Narrow"/>
          <w:sz w:val="22"/>
          <w:szCs w:val="22"/>
        </w:rPr>
        <w:t>, será</w:t>
      </w:r>
      <w:proofErr w:type="gramEnd"/>
      <w:r>
        <w:rPr>
          <w:rFonts w:ascii="Arial Narrow" w:hAnsi="Arial Narrow"/>
          <w:sz w:val="22"/>
          <w:szCs w:val="22"/>
        </w:rPr>
        <w:t xml:space="preserve"> efetuado o registro dos preços e dos fornecedores correspondentes mediante a assinatura da Ata de Registro de Preços</w:t>
      </w:r>
      <w:r>
        <w:rPr>
          <w:rFonts w:ascii="Arial Narrow" w:hAnsi="Arial Narrow"/>
          <w:color w:val="FF0000"/>
          <w:sz w:val="22"/>
          <w:szCs w:val="22"/>
        </w:rPr>
        <w:t xml:space="preserve"> </w:t>
      </w:r>
      <w:r>
        <w:rPr>
          <w:rFonts w:ascii="Arial Narrow" w:hAnsi="Arial Narrow"/>
          <w:b/>
          <w:sz w:val="22"/>
          <w:szCs w:val="22"/>
        </w:rPr>
        <w:t>(</w:t>
      </w:r>
      <w:r>
        <w:rPr>
          <w:rFonts w:ascii="Arial Narrow" w:hAnsi="Arial Narrow"/>
          <w:b/>
          <w:bCs/>
          <w:sz w:val="22"/>
          <w:szCs w:val="22"/>
        </w:rPr>
        <w:t>Anexo VI)</w:t>
      </w:r>
      <w:r>
        <w:rPr>
          <w:rFonts w:ascii="Arial Narrow" w:hAnsi="Arial Narrow"/>
          <w:color w:val="FF0000"/>
          <w:sz w:val="22"/>
          <w:szCs w:val="22"/>
        </w:rPr>
        <w:t xml:space="preserve"> </w:t>
      </w:r>
      <w:r>
        <w:rPr>
          <w:rFonts w:ascii="Arial Narrow" w:hAnsi="Arial Narrow"/>
          <w:sz w:val="22"/>
          <w:szCs w:val="22"/>
        </w:rPr>
        <w:t>pelo Prefeito Municipal e pelas licitantes vencedoras do certame, ficando vedada à transferência ou cessão da Ata de Registro de Preços a terceiros.</w:t>
      </w:r>
    </w:p>
    <w:p w:rsidR="00F87458" w:rsidRDefault="00F87458" w:rsidP="00F87458">
      <w:pPr>
        <w:autoSpaceDE w:val="0"/>
        <w:autoSpaceDN w:val="0"/>
        <w:adjustRightInd w:val="0"/>
        <w:jc w:val="both"/>
        <w:rPr>
          <w:rFonts w:ascii="Arial Narrow" w:hAnsi="Arial Narrow"/>
          <w:sz w:val="22"/>
          <w:szCs w:val="22"/>
        </w:rPr>
      </w:pPr>
      <w:r>
        <w:rPr>
          <w:rFonts w:ascii="Arial Narrow" w:hAnsi="Arial Narrow"/>
          <w:bCs/>
          <w:sz w:val="22"/>
          <w:szCs w:val="22"/>
        </w:rPr>
        <w:t xml:space="preserve">2.2 </w:t>
      </w:r>
      <w:r>
        <w:rPr>
          <w:rFonts w:ascii="Arial Narrow" w:hAnsi="Arial Narrow"/>
          <w:sz w:val="22"/>
          <w:szCs w:val="22"/>
        </w:rPr>
        <w:t xml:space="preserve">Para a assinatura da Ata de Registro de Preços, será considerado o simples fato </w:t>
      </w:r>
      <w:proofErr w:type="gramStart"/>
      <w:r>
        <w:rPr>
          <w:rFonts w:ascii="Arial Narrow" w:hAnsi="Arial Narrow"/>
          <w:sz w:val="22"/>
          <w:szCs w:val="22"/>
        </w:rPr>
        <w:t>da empresa vencedora participar</w:t>
      </w:r>
      <w:proofErr w:type="gramEnd"/>
      <w:r>
        <w:rPr>
          <w:rFonts w:ascii="Arial Narrow" w:hAnsi="Arial Narrow"/>
          <w:sz w:val="22"/>
          <w:szCs w:val="22"/>
        </w:rPr>
        <w:t xml:space="preserve"> do certame licitatório e ter apresentado sua proposta final, por esta Comissão, como ato concreto, tendo em vista a realização de Pregão Presencial. Em caso de não atendimento ou recusa em fazê-lo, da primeira colocada, fica facultado ao Depto de Assistência Social/ Setor de Compras, convocar a segunda colocada para, ao mesmo preço e condições da primeira colocada, estar em condições de fornecer materiais, sem prejuízo das sanções previstas neste Edital.</w:t>
      </w:r>
    </w:p>
    <w:p w:rsidR="00F87458" w:rsidRDefault="00F87458" w:rsidP="00F87458">
      <w:pPr>
        <w:autoSpaceDE w:val="0"/>
        <w:autoSpaceDN w:val="0"/>
        <w:adjustRightInd w:val="0"/>
        <w:jc w:val="both"/>
        <w:rPr>
          <w:rFonts w:ascii="Arial Narrow" w:hAnsi="Arial Narrow"/>
          <w:b/>
          <w:sz w:val="22"/>
          <w:szCs w:val="22"/>
        </w:rPr>
      </w:pPr>
      <w:smartTag w:uri="urn:schemas-microsoft-com:office:smarttags" w:element="metricconverter">
        <w:smartTagPr>
          <w:attr w:name="ProductID" w:val="2.3 A"/>
        </w:smartTagPr>
        <w:r>
          <w:rPr>
            <w:rFonts w:ascii="Arial Narrow" w:hAnsi="Arial Narrow"/>
            <w:bCs/>
            <w:sz w:val="22"/>
            <w:szCs w:val="22"/>
          </w:rPr>
          <w:t xml:space="preserve">2.3 </w:t>
        </w:r>
        <w:r>
          <w:rPr>
            <w:rFonts w:ascii="Arial Narrow" w:hAnsi="Arial Narrow"/>
            <w:sz w:val="22"/>
            <w:szCs w:val="22"/>
          </w:rPr>
          <w:t>A</w:t>
        </w:r>
      </w:smartTag>
      <w:r>
        <w:rPr>
          <w:rFonts w:ascii="Arial Narrow" w:hAnsi="Arial Narrow"/>
          <w:sz w:val="22"/>
          <w:szCs w:val="22"/>
        </w:rPr>
        <w:t xml:space="preserve"> efetivação da contratação de fornecimento se caracterizará pela homologação e assinatura da Ata de Registro de Preços que terá validade pelo período de </w:t>
      </w:r>
      <w:r>
        <w:rPr>
          <w:rFonts w:ascii="Arial Narrow" w:hAnsi="Arial Narrow"/>
          <w:b/>
          <w:sz w:val="22"/>
          <w:szCs w:val="22"/>
        </w:rPr>
        <w:t>12 meses.</w:t>
      </w:r>
    </w:p>
    <w:p w:rsidR="00F87458" w:rsidRDefault="00277D67" w:rsidP="00F87458">
      <w:pPr>
        <w:tabs>
          <w:tab w:val="left" w:pos="567"/>
        </w:tabs>
        <w:autoSpaceDE w:val="0"/>
        <w:autoSpaceDN w:val="0"/>
        <w:adjustRightInd w:val="0"/>
        <w:jc w:val="both"/>
        <w:rPr>
          <w:rFonts w:ascii="Arial Narrow" w:hAnsi="Arial Narrow"/>
          <w:b/>
          <w:sz w:val="22"/>
          <w:szCs w:val="22"/>
        </w:rPr>
      </w:pPr>
      <w:r>
        <w:rPr>
          <w:rFonts w:ascii="Arial Narrow" w:hAnsi="Arial Narrow"/>
          <w:sz w:val="22"/>
          <w:szCs w:val="22"/>
        </w:rPr>
        <w:t xml:space="preserve"> </w:t>
      </w:r>
      <w:r w:rsidR="00F87458">
        <w:rPr>
          <w:rFonts w:ascii="Arial Narrow" w:hAnsi="Arial Narrow"/>
          <w:sz w:val="22"/>
          <w:szCs w:val="22"/>
        </w:rPr>
        <w:t>2.3.1 A contratação do objeto licitado será efetivada mediante Autorização de Fornecimento e assinatura da Ata de Registro de Preços.</w:t>
      </w:r>
    </w:p>
    <w:p w:rsidR="00F87458" w:rsidRDefault="00F87458" w:rsidP="00F87458">
      <w:pPr>
        <w:autoSpaceDE w:val="0"/>
        <w:autoSpaceDN w:val="0"/>
        <w:adjustRightInd w:val="0"/>
        <w:jc w:val="both"/>
        <w:rPr>
          <w:rFonts w:ascii="Arial Narrow" w:hAnsi="Arial Narrow"/>
          <w:sz w:val="22"/>
          <w:szCs w:val="22"/>
        </w:rPr>
      </w:pPr>
      <w:r>
        <w:rPr>
          <w:rFonts w:ascii="Arial Narrow" w:hAnsi="Arial Narrow"/>
          <w:bCs/>
          <w:sz w:val="22"/>
          <w:szCs w:val="22"/>
        </w:rPr>
        <w:t xml:space="preserve">2.4 </w:t>
      </w:r>
      <w:r>
        <w:rPr>
          <w:rFonts w:ascii="Arial Narrow" w:hAnsi="Arial Narrow"/>
          <w:sz w:val="22"/>
          <w:szCs w:val="22"/>
        </w:rPr>
        <w:t>O fornecedor terá seu registro cancelado quando descumprir as condições da Ata de Registro de Preços ou não reduzir o preço registrado quando esse se tornar superior aqueles praticados no mercado.</w:t>
      </w:r>
    </w:p>
    <w:p w:rsidR="00F87458" w:rsidRDefault="00F87458" w:rsidP="00F87458">
      <w:pPr>
        <w:autoSpaceDE w:val="0"/>
        <w:autoSpaceDN w:val="0"/>
        <w:adjustRightInd w:val="0"/>
        <w:jc w:val="both"/>
        <w:rPr>
          <w:rFonts w:ascii="Arial Narrow" w:hAnsi="Arial Narrow"/>
          <w:sz w:val="22"/>
          <w:szCs w:val="22"/>
        </w:rPr>
      </w:pPr>
      <w:r>
        <w:rPr>
          <w:rFonts w:ascii="Arial Narrow" w:hAnsi="Arial Narrow"/>
          <w:bCs/>
          <w:sz w:val="22"/>
          <w:szCs w:val="22"/>
        </w:rPr>
        <w:t xml:space="preserve">2.5 </w:t>
      </w:r>
      <w:r>
        <w:rPr>
          <w:rFonts w:ascii="Arial Narrow" w:hAnsi="Arial Narrow"/>
          <w:sz w:val="22"/>
          <w:szCs w:val="22"/>
        </w:rPr>
        <w:t xml:space="preserve">Os preços relacionados na Ata de Registro de Preços, serão fixos e irreajustáveis, exceto nas hipóteses devidamente comprovadas por meio documental, obedecidas as disposições contidas no </w:t>
      </w:r>
      <w:proofErr w:type="spellStart"/>
      <w:r>
        <w:rPr>
          <w:rFonts w:ascii="Arial Narrow" w:hAnsi="Arial Narrow"/>
          <w:sz w:val="22"/>
          <w:szCs w:val="22"/>
        </w:rPr>
        <w:t>Art</w:t>
      </w:r>
      <w:proofErr w:type="spellEnd"/>
      <w:r>
        <w:rPr>
          <w:rFonts w:ascii="Arial Narrow" w:hAnsi="Arial Narrow"/>
          <w:sz w:val="22"/>
          <w:szCs w:val="22"/>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Default="00F87458" w:rsidP="00F87458">
      <w:pPr>
        <w:autoSpaceDE w:val="0"/>
        <w:autoSpaceDN w:val="0"/>
        <w:adjustRightInd w:val="0"/>
        <w:jc w:val="both"/>
        <w:rPr>
          <w:rFonts w:ascii="Arial Narrow" w:hAnsi="Arial Narrow"/>
          <w:sz w:val="22"/>
          <w:szCs w:val="22"/>
        </w:rPr>
      </w:pPr>
      <w:r>
        <w:rPr>
          <w:rFonts w:ascii="Arial Narrow" w:hAnsi="Arial Narrow"/>
          <w:sz w:val="22"/>
          <w:szCs w:val="22"/>
        </w:rPr>
        <w:t>2.6 Durante o prazo de validade do Registro de Preços, o Município de Cunhataí,</w:t>
      </w:r>
      <w:proofErr w:type="gramStart"/>
      <w:r>
        <w:rPr>
          <w:rFonts w:ascii="Arial Narrow" w:hAnsi="Arial Narrow"/>
          <w:sz w:val="22"/>
          <w:szCs w:val="22"/>
        </w:rPr>
        <w:t xml:space="preserve">  </w:t>
      </w:r>
      <w:proofErr w:type="gramEnd"/>
      <w:r>
        <w:rPr>
          <w:rFonts w:ascii="Arial Narrow" w:hAnsi="Arial Narrow"/>
          <w:sz w:val="22"/>
          <w:szCs w:val="22"/>
        </w:rPr>
        <w:t>poderá ou não contratar todo ou quantidades parciais do objeto deste Pregão.</w:t>
      </w:r>
    </w:p>
    <w:p w:rsidR="00F87458" w:rsidRDefault="00F87458" w:rsidP="00F87458">
      <w:pPr>
        <w:suppressAutoHyphens/>
        <w:jc w:val="center"/>
        <w:rPr>
          <w:rFonts w:ascii="Arial Narrow" w:hAnsi="Arial Narrow"/>
          <w:b/>
          <w:sz w:val="22"/>
          <w:szCs w:val="22"/>
        </w:rPr>
      </w:pPr>
      <w:r>
        <w:rPr>
          <w:rFonts w:ascii="Arial Narrow" w:hAnsi="Arial Narrow"/>
          <w:b/>
          <w:sz w:val="22"/>
          <w:szCs w:val="22"/>
        </w:rPr>
        <w:t>CLÁUSULA TERCEIRA - DA ENTREGA</w:t>
      </w:r>
    </w:p>
    <w:p w:rsidR="00F87458" w:rsidRDefault="00F87458" w:rsidP="00F87458">
      <w:pPr>
        <w:suppressAutoHyphens/>
        <w:jc w:val="both"/>
        <w:rPr>
          <w:rFonts w:ascii="Arial Narrow" w:hAnsi="Arial Narrow"/>
          <w:sz w:val="22"/>
          <w:szCs w:val="22"/>
        </w:rPr>
      </w:pPr>
    </w:p>
    <w:p w:rsidR="00F87458" w:rsidRDefault="00F87458" w:rsidP="00F87458">
      <w:pPr>
        <w:suppressAutoHyphens/>
        <w:jc w:val="both"/>
        <w:rPr>
          <w:rFonts w:ascii="Arial Narrow" w:hAnsi="Arial Narrow"/>
          <w:sz w:val="22"/>
          <w:szCs w:val="22"/>
        </w:rPr>
      </w:pPr>
      <w:smartTag w:uri="urn:schemas-microsoft-com:office:smarttags" w:element="metricconverter">
        <w:smartTagPr>
          <w:attr w:name="ProductID" w:val="3.1 A"/>
        </w:smartTagPr>
        <w:r>
          <w:rPr>
            <w:rFonts w:ascii="Arial Narrow" w:hAnsi="Arial Narrow"/>
            <w:sz w:val="22"/>
            <w:szCs w:val="22"/>
          </w:rPr>
          <w:t>3.1 A</w:t>
        </w:r>
      </w:smartTag>
      <w:r>
        <w:rPr>
          <w:rFonts w:ascii="Arial Narrow" w:hAnsi="Arial Narrow"/>
          <w:sz w:val="22"/>
          <w:szCs w:val="22"/>
        </w:rPr>
        <w:t xml:space="preserve"> entrega deverá ser efetuada de forma parcelada, conforme a Autorização de Fornecimento emitida pelo Município de </w:t>
      </w:r>
      <w:proofErr w:type="gramStart"/>
      <w:r>
        <w:rPr>
          <w:rFonts w:ascii="Arial Narrow" w:hAnsi="Arial Narrow"/>
          <w:sz w:val="22"/>
          <w:szCs w:val="22"/>
        </w:rPr>
        <w:t>Cunhataí(</w:t>
      </w:r>
      <w:proofErr w:type="gramEnd"/>
      <w:r>
        <w:rPr>
          <w:rFonts w:ascii="Arial Narrow" w:hAnsi="Arial Narrow"/>
          <w:sz w:val="22"/>
          <w:szCs w:val="22"/>
        </w:rPr>
        <w:t xml:space="preserve">setor de Compras), em10 (dez) dias consecutivos contados após o recebimento das Autorizações de Fornecimento informando os Produtos e as quantidades desejadas. A(s) licitante(s) vencedora(s) </w:t>
      </w:r>
      <w:proofErr w:type="gramStart"/>
      <w:r>
        <w:rPr>
          <w:rFonts w:ascii="Arial Narrow" w:hAnsi="Arial Narrow"/>
          <w:sz w:val="22"/>
          <w:szCs w:val="22"/>
        </w:rPr>
        <w:t>deverá(</w:t>
      </w:r>
      <w:proofErr w:type="gramEnd"/>
      <w:r>
        <w:rPr>
          <w:rFonts w:ascii="Arial Narrow" w:hAnsi="Arial Narrow"/>
          <w:sz w:val="22"/>
          <w:szCs w:val="22"/>
        </w:rPr>
        <w:t xml:space="preserve">ao) efetuar as entregas somente após receber autorizações </w:t>
      </w:r>
      <w:r>
        <w:rPr>
          <w:rFonts w:ascii="Arial Narrow" w:hAnsi="Arial Narrow"/>
          <w:b/>
          <w:sz w:val="22"/>
          <w:szCs w:val="22"/>
        </w:rPr>
        <w:t>encaminhadas por escrito</w:t>
      </w:r>
      <w:r>
        <w:rPr>
          <w:rFonts w:ascii="Arial Narrow" w:hAnsi="Arial Narrow"/>
          <w:sz w:val="22"/>
          <w:szCs w:val="22"/>
        </w:rPr>
        <w:t xml:space="preserve"> pela Administração Municipal, via fax símile e/ou e-mail.</w:t>
      </w:r>
    </w:p>
    <w:p w:rsidR="00F87458" w:rsidRDefault="00F87458" w:rsidP="00F87458">
      <w:pPr>
        <w:autoSpaceDE w:val="0"/>
        <w:autoSpaceDN w:val="0"/>
        <w:adjustRightInd w:val="0"/>
        <w:jc w:val="both"/>
        <w:rPr>
          <w:rFonts w:ascii="Arial Narrow" w:hAnsi="Arial Narrow"/>
          <w:sz w:val="22"/>
          <w:szCs w:val="22"/>
        </w:rPr>
      </w:pPr>
      <w:r>
        <w:rPr>
          <w:rFonts w:ascii="Arial Narrow" w:hAnsi="Arial Narrow"/>
          <w:sz w:val="22"/>
          <w:szCs w:val="22"/>
        </w:rPr>
        <w:t>3.1.1 A entrega dos Produtos deverá ser efetuada sempre que solicitada, e não serão tolerados atrasos sem justificativa prévia e por escrito.</w:t>
      </w:r>
    </w:p>
    <w:p w:rsidR="00F87458" w:rsidRDefault="00F87458" w:rsidP="00F87458">
      <w:pPr>
        <w:autoSpaceDE w:val="0"/>
        <w:autoSpaceDN w:val="0"/>
        <w:adjustRightInd w:val="0"/>
        <w:jc w:val="both"/>
        <w:rPr>
          <w:rFonts w:ascii="Arial Narrow" w:hAnsi="Arial Narrow"/>
          <w:color w:val="000000"/>
          <w:sz w:val="22"/>
          <w:szCs w:val="22"/>
        </w:rPr>
      </w:pPr>
      <w:r>
        <w:rPr>
          <w:rFonts w:ascii="Arial Narrow" w:hAnsi="Arial Narrow"/>
          <w:sz w:val="22"/>
          <w:szCs w:val="22"/>
        </w:rPr>
        <w:t xml:space="preserve">3.2 - </w:t>
      </w:r>
      <w:r>
        <w:rPr>
          <w:rFonts w:ascii="Arial Narrow" w:hAnsi="Arial Narrow"/>
          <w:color w:val="000000"/>
          <w:sz w:val="22"/>
          <w:szCs w:val="22"/>
        </w:rPr>
        <w:t xml:space="preserve">Os Produtos objeto desta licitação deverão ser entregues na Sala do </w:t>
      </w:r>
      <w:proofErr w:type="spellStart"/>
      <w:r w:rsidR="00277D67">
        <w:rPr>
          <w:rFonts w:ascii="Arial Narrow" w:hAnsi="Arial Narrow"/>
          <w:color w:val="000000"/>
          <w:sz w:val="22"/>
          <w:szCs w:val="22"/>
        </w:rPr>
        <w:t>Depto</w:t>
      </w:r>
      <w:proofErr w:type="spellEnd"/>
      <w:r w:rsidR="00277D67">
        <w:rPr>
          <w:rFonts w:ascii="Arial Narrow" w:hAnsi="Arial Narrow"/>
          <w:color w:val="000000"/>
          <w:sz w:val="22"/>
          <w:szCs w:val="22"/>
        </w:rPr>
        <w:t xml:space="preserve"> de Agricultura</w:t>
      </w:r>
      <w:r>
        <w:rPr>
          <w:rFonts w:ascii="Arial Narrow" w:hAnsi="Arial Narrow"/>
          <w:color w:val="000000"/>
          <w:sz w:val="22"/>
          <w:szCs w:val="22"/>
        </w:rPr>
        <w:t xml:space="preserve"> localizado na </w:t>
      </w:r>
      <w:r w:rsidR="00277D67">
        <w:rPr>
          <w:rFonts w:ascii="Arial Narrow" w:hAnsi="Arial Narrow"/>
          <w:color w:val="000000"/>
          <w:sz w:val="22"/>
          <w:szCs w:val="22"/>
        </w:rPr>
        <w:t xml:space="preserve">Rua João </w:t>
      </w:r>
      <w:proofErr w:type="spellStart"/>
      <w:r w:rsidR="00277D67">
        <w:rPr>
          <w:rFonts w:ascii="Arial Narrow" w:hAnsi="Arial Narrow"/>
          <w:color w:val="000000"/>
          <w:sz w:val="22"/>
          <w:szCs w:val="22"/>
        </w:rPr>
        <w:t>Sehnen</w:t>
      </w:r>
      <w:proofErr w:type="spellEnd"/>
      <w:r>
        <w:rPr>
          <w:rFonts w:ascii="Arial Narrow" w:hAnsi="Arial Narrow"/>
          <w:color w:val="000000"/>
          <w:sz w:val="22"/>
          <w:szCs w:val="22"/>
        </w:rPr>
        <w:t xml:space="preserve">, n° </w:t>
      </w:r>
      <w:r w:rsidR="00277D67">
        <w:rPr>
          <w:rFonts w:ascii="Arial Narrow" w:hAnsi="Arial Narrow"/>
          <w:color w:val="000000"/>
          <w:sz w:val="22"/>
          <w:szCs w:val="22"/>
        </w:rPr>
        <w:t>187</w:t>
      </w:r>
      <w:r>
        <w:rPr>
          <w:rFonts w:ascii="Arial Narrow" w:hAnsi="Arial Narrow"/>
          <w:color w:val="000000"/>
          <w:sz w:val="22"/>
          <w:szCs w:val="22"/>
        </w:rPr>
        <w:t xml:space="preserve">, ou outro indicado pelo Depto, de segunda à sexta-feira, das </w:t>
      </w:r>
      <w:proofErr w:type="gramStart"/>
      <w:r>
        <w:rPr>
          <w:rFonts w:ascii="Arial Narrow" w:hAnsi="Arial Narrow"/>
          <w:color w:val="000000"/>
          <w:sz w:val="22"/>
          <w:szCs w:val="22"/>
        </w:rPr>
        <w:t>08:00</w:t>
      </w:r>
      <w:proofErr w:type="gramEnd"/>
      <w:r>
        <w:rPr>
          <w:rFonts w:ascii="Arial Narrow" w:hAnsi="Arial Narrow"/>
          <w:color w:val="000000"/>
          <w:sz w:val="22"/>
          <w:szCs w:val="22"/>
        </w:rPr>
        <w:t xml:space="preserve"> às 11:30 e das 13:30 às 17:00.</w:t>
      </w:r>
    </w:p>
    <w:p w:rsidR="00F87458" w:rsidRDefault="00F87458" w:rsidP="00F87458">
      <w:pPr>
        <w:autoSpaceDE w:val="0"/>
        <w:autoSpaceDN w:val="0"/>
        <w:adjustRightInd w:val="0"/>
        <w:jc w:val="both"/>
        <w:rPr>
          <w:rFonts w:ascii="Arial Narrow" w:hAnsi="Arial Narrow"/>
          <w:b/>
          <w:color w:val="000000"/>
          <w:sz w:val="22"/>
          <w:szCs w:val="22"/>
        </w:rPr>
      </w:pPr>
      <w:proofErr w:type="gramStart"/>
      <w:r>
        <w:rPr>
          <w:rFonts w:ascii="Arial Narrow" w:hAnsi="Arial Narrow"/>
          <w:color w:val="000000"/>
          <w:sz w:val="22"/>
          <w:szCs w:val="22"/>
        </w:rPr>
        <w:t>3.3 Imediatamente após a entrega dos Produtos, objeto</w:t>
      </w:r>
      <w:proofErr w:type="gramEnd"/>
      <w:r>
        <w:rPr>
          <w:rFonts w:ascii="Arial Narrow" w:hAnsi="Arial Narrow"/>
          <w:color w:val="000000"/>
          <w:sz w:val="22"/>
          <w:szCs w:val="22"/>
        </w:rPr>
        <w:t xml:space="preserve">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Pr>
          <w:rFonts w:ascii="Arial Narrow" w:hAnsi="Arial Narrow"/>
          <w:b/>
          <w:color w:val="000000"/>
          <w:sz w:val="22"/>
          <w:szCs w:val="22"/>
        </w:rPr>
        <w:t>item 13 e seus subitens</w:t>
      </w:r>
    </w:p>
    <w:p w:rsidR="00F87458" w:rsidRDefault="00F87458" w:rsidP="00F87458">
      <w:pPr>
        <w:autoSpaceDE w:val="0"/>
        <w:autoSpaceDN w:val="0"/>
        <w:adjustRightInd w:val="0"/>
        <w:jc w:val="both"/>
        <w:rPr>
          <w:rFonts w:ascii="Arial Narrow" w:hAnsi="Arial Narrow"/>
          <w:sz w:val="22"/>
          <w:szCs w:val="22"/>
        </w:rPr>
      </w:pPr>
    </w:p>
    <w:p w:rsidR="00F87458" w:rsidRDefault="00F87458" w:rsidP="00F87458">
      <w:pPr>
        <w:suppressAutoHyphens/>
        <w:jc w:val="center"/>
        <w:rPr>
          <w:rFonts w:ascii="Arial Narrow" w:hAnsi="Arial Narrow"/>
          <w:b/>
          <w:sz w:val="22"/>
          <w:szCs w:val="22"/>
        </w:rPr>
      </w:pPr>
      <w:r>
        <w:rPr>
          <w:rFonts w:ascii="Arial Narrow" w:hAnsi="Arial Narrow"/>
          <w:b/>
          <w:sz w:val="22"/>
          <w:szCs w:val="22"/>
        </w:rPr>
        <w:t>CLÁUSULA QUARTA - DO PAGAMENTO</w:t>
      </w:r>
    </w:p>
    <w:p w:rsidR="00F87458" w:rsidRDefault="00F87458" w:rsidP="00F87458">
      <w:pPr>
        <w:suppressAutoHyphens/>
        <w:jc w:val="both"/>
        <w:rPr>
          <w:rFonts w:ascii="Arial Narrow" w:hAnsi="Arial Narrow"/>
          <w:b/>
          <w:sz w:val="22"/>
          <w:szCs w:val="22"/>
        </w:rPr>
      </w:pPr>
    </w:p>
    <w:p w:rsidR="00F87458" w:rsidRDefault="00F87458" w:rsidP="00F87458">
      <w:pPr>
        <w:suppressAutoHyphens/>
        <w:jc w:val="both"/>
        <w:rPr>
          <w:rFonts w:ascii="Arial Narrow" w:hAnsi="Arial Narrow"/>
          <w:sz w:val="22"/>
          <w:szCs w:val="22"/>
        </w:rPr>
      </w:pPr>
      <w:r>
        <w:rPr>
          <w:rFonts w:ascii="Arial Narrow" w:hAnsi="Arial Narrow"/>
          <w:sz w:val="22"/>
          <w:szCs w:val="22"/>
        </w:rPr>
        <w:t>4.1. O MUNICÍPIO DE CUNHATAÍ compromete-se a efetuar o pagamento Conforme Ordem Cronológica de Empenho por DR, após a entrega do objeto licitado/serviços prestados, pelo proponente.</w:t>
      </w:r>
    </w:p>
    <w:p w:rsidR="00F87458" w:rsidRDefault="00F87458" w:rsidP="00F87458">
      <w:pPr>
        <w:suppressAutoHyphens/>
        <w:jc w:val="both"/>
        <w:rPr>
          <w:rFonts w:ascii="Arial Narrow" w:hAnsi="Arial Narrow"/>
          <w:sz w:val="22"/>
          <w:szCs w:val="22"/>
        </w:rPr>
      </w:pPr>
      <w:r>
        <w:rPr>
          <w:rFonts w:ascii="Arial Narrow" w:hAnsi="Arial Narrow"/>
          <w:sz w:val="22"/>
          <w:szCs w:val="22"/>
        </w:rPr>
        <w:t xml:space="preserve">4.2 O Pagamento será efetuado através de ordem bancária e/ou depósito na conta do fornecedor, condicionado à apresentação de documento fiscal </w:t>
      </w:r>
      <w:proofErr w:type="gramStart"/>
      <w:r>
        <w:rPr>
          <w:rFonts w:ascii="Arial Narrow" w:hAnsi="Arial Narrow"/>
          <w:sz w:val="22"/>
          <w:szCs w:val="22"/>
        </w:rPr>
        <w:t>eletrônico(</w:t>
      </w:r>
      <w:proofErr w:type="gramEnd"/>
      <w:r>
        <w:rPr>
          <w:rFonts w:ascii="Arial Narrow" w:hAnsi="Arial Narrow"/>
          <w:sz w:val="22"/>
          <w:szCs w:val="22"/>
        </w:rPr>
        <w:t xml:space="preserve">DANFE) e produtos definitivamente aceitos e recebidos pelo Depto de Agricultura, através de seu responsável. </w:t>
      </w:r>
    </w:p>
    <w:p w:rsidR="00F87458" w:rsidRDefault="00F87458" w:rsidP="00F87458">
      <w:pPr>
        <w:pStyle w:val="TextosemFormatao"/>
        <w:suppressAutoHyphens/>
        <w:jc w:val="center"/>
        <w:rPr>
          <w:rFonts w:ascii="Arial Narrow" w:eastAsia="MS Mincho" w:hAnsi="Arial Narrow"/>
          <w:b/>
          <w:sz w:val="22"/>
          <w:szCs w:val="22"/>
        </w:rPr>
      </w:pPr>
      <w:r>
        <w:rPr>
          <w:rFonts w:ascii="Arial Narrow" w:hAnsi="Arial Narrow"/>
          <w:b/>
          <w:sz w:val="22"/>
          <w:szCs w:val="22"/>
        </w:rPr>
        <w:t xml:space="preserve">CLÁUSULA QUINTA - </w:t>
      </w:r>
      <w:r>
        <w:rPr>
          <w:rFonts w:ascii="Arial Narrow" w:eastAsia="MS Mincho" w:hAnsi="Arial Narrow"/>
          <w:b/>
          <w:sz w:val="22"/>
          <w:szCs w:val="22"/>
        </w:rPr>
        <w:t>DA INEXECUÇÃO E CANCELAMENTO DO REGISTRO</w:t>
      </w:r>
    </w:p>
    <w:p w:rsidR="00F87458" w:rsidRDefault="00F87458" w:rsidP="00F87458">
      <w:pPr>
        <w:pStyle w:val="TextosemFormatao"/>
        <w:suppressAutoHyphens/>
        <w:jc w:val="both"/>
        <w:rPr>
          <w:rFonts w:ascii="Arial Narrow" w:eastAsia="MS Mincho" w:hAnsi="Arial Narrow"/>
          <w:b/>
          <w:sz w:val="22"/>
          <w:szCs w:val="22"/>
        </w:rPr>
      </w:pPr>
    </w:p>
    <w:p w:rsidR="00F87458" w:rsidRDefault="00F87458" w:rsidP="00F87458">
      <w:pPr>
        <w:pStyle w:val="Recuodecorpodetexto2"/>
        <w:tabs>
          <w:tab w:val="left" w:pos="1701"/>
        </w:tabs>
        <w:suppressAutoHyphens/>
        <w:ind w:firstLine="0"/>
        <w:rPr>
          <w:rFonts w:ascii="Arial Narrow" w:hAnsi="Arial Narrow"/>
          <w:sz w:val="22"/>
          <w:szCs w:val="22"/>
        </w:rPr>
      </w:pPr>
      <w:r>
        <w:rPr>
          <w:rFonts w:ascii="Arial Narrow" w:hAnsi="Arial Narrow"/>
          <w:sz w:val="22"/>
          <w:szCs w:val="22"/>
        </w:rPr>
        <w:t>5.1.</w:t>
      </w:r>
      <w:r>
        <w:rPr>
          <w:rFonts w:ascii="Arial Narrow" w:hAnsi="Arial Narrow"/>
          <w:b/>
          <w:sz w:val="22"/>
          <w:szCs w:val="22"/>
        </w:rPr>
        <w:t xml:space="preserve"> </w:t>
      </w:r>
      <w:r>
        <w:rPr>
          <w:rFonts w:ascii="Arial Narrow" w:hAnsi="Arial Narrow"/>
          <w:sz w:val="22"/>
          <w:szCs w:val="22"/>
        </w:rPr>
        <w:t xml:space="preserve">O não cumprimento ou o cumprimento irregular das cláusulas e condições estabelecidas neste Edital e Contrato, por parte do licitante vencedor, assegurará ao Município o direito de rescindir o compromisso, mediante notificação através de ofício, entregue </w:t>
      </w:r>
      <w:r>
        <w:rPr>
          <w:rFonts w:ascii="Arial Narrow" w:hAnsi="Arial Narrow"/>
          <w:sz w:val="22"/>
          <w:szCs w:val="22"/>
        </w:rPr>
        <w:lastRenderedPageBreak/>
        <w:t>diretamente ou por via postal, com prova de recebimento, sem ônus de qualquer espécie para a Administração e sem prejuízo da aplicação das penalidades previstas neste Edital.</w:t>
      </w:r>
    </w:p>
    <w:p w:rsidR="00F87458" w:rsidRDefault="00F87458" w:rsidP="00F87458">
      <w:pPr>
        <w:tabs>
          <w:tab w:val="left" w:pos="1701"/>
        </w:tabs>
        <w:suppressAutoHyphens/>
        <w:jc w:val="both"/>
        <w:rPr>
          <w:rFonts w:ascii="Arial Narrow" w:hAnsi="Arial Narrow"/>
          <w:sz w:val="22"/>
          <w:szCs w:val="22"/>
        </w:rPr>
      </w:pPr>
      <w:r>
        <w:rPr>
          <w:rFonts w:ascii="Arial Narrow" w:hAnsi="Arial Narrow"/>
          <w:sz w:val="22"/>
          <w:szCs w:val="22"/>
        </w:rPr>
        <w:t>5.2.</w:t>
      </w:r>
      <w:r>
        <w:rPr>
          <w:rFonts w:ascii="Arial Narrow" w:hAnsi="Arial Narrow"/>
          <w:b/>
          <w:sz w:val="22"/>
          <w:szCs w:val="22"/>
        </w:rPr>
        <w:t xml:space="preserve"> </w:t>
      </w:r>
      <w:r>
        <w:rPr>
          <w:rFonts w:ascii="Arial Narrow" w:hAnsi="Arial Narrow"/>
          <w:sz w:val="22"/>
          <w:szCs w:val="22"/>
        </w:rPr>
        <w:t xml:space="preserve">A ata de registro de preços poderá ser </w:t>
      </w:r>
      <w:proofErr w:type="gramStart"/>
      <w:r>
        <w:rPr>
          <w:rFonts w:ascii="Arial Narrow" w:hAnsi="Arial Narrow"/>
          <w:sz w:val="22"/>
          <w:szCs w:val="22"/>
        </w:rPr>
        <w:t>rescindido</w:t>
      </w:r>
      <w:proofErr w:type="gramEnd"/>
      <w:r>
        <w:rPr>
          <w:rFonts w:ascii="Arial Narrow" w:hAnsi="Arial Narrow"/>
          <w:sz w:val="22"/>
          <w:szCs w:val="22"/>
        </w:rPr>
        <w:t>, ainda, sem prejuízo do disposto no art. 78 da Lei n. 8.666/93 e alterações:</w:t>
      </w:r>
    </w:p>
    <w:p w:rsidR="00F87458" w:rsidRDefault="00F87458" w:rsidP="00F87458">
      <w:pPr>
        <w:suppressAutoHyphens/>
        <w:jc w:val="both"/>
        <w:rPr>
          <w:rFonts w:ascii="Arial Narrow" w:hAnsi="Arial Narrow"/>
          <w:sz w:val="22"/>
          <w:szCs w:val="22"/>
        </w:rPr>
      </w:pPr>
      <w:r>
        <w:rPr>
          <w:rFonts w:ascii="Arial Narrow" w:hAnsi="Arial Narrow"/>
          <w:sz w:val="22"/>
          <w:szCs w:val="22"/>
        </w:rPr>
        <w:t>5.2.1. Unilateralmente, a critério exclusivo da Administração Municipal, mediante formalização, assegurado o contraditório e a ampla defesa, nos seguintes casos:</w:t>
      </w:r>
    </w:p>
    <w:p w:rsidR="00F87458" w:rsidRDefault="00F87458" w:rsidP="00F87458">
      <w:pPr>
        <w:suppressAutoHyphens/>
        <w:jc w:val="both"/>
        <w:rPr>
          <w:rFonts w:ascii="Arial Narrow" w:hAnsi="Arial Narrow"/>
          <w:sz w:val="22"/>
          <w:szCs w:val="22"/>
        </w:rPr>
      </w:pPr>
      <w:r>
        <w:rPr>
          <w:rFonts w:ascii="Arial Narrow" w:hAnsi="Arial Narrow"/>
          <w:sz w:val="22"/>
          <w:szCs w:val="22"/>
        </w:rPr>
        <w:t>a) atraso injustificado, a juízo da Administração, na entrega do material licitado;</w:t>
      </w:r>
    </w:p>
    <w:p w:rsidR="00F87458" w:rsidRDefault="00F87458" w:rsidP="00F87458">
      <w:pPr>
        <w:suppressAutoHyphens/>
        <w:jc w:val="both"/>
        <w:rPr>
          <w:rFonts w:ascii="Arial Narrow" w:hAnsi="Arial Narrow"/>
          <w:sz w:val="22"/>
          <w:szCs w:val="22"/>
        </w:rPr>
      </w:pPr>
      <w:r>
        <w:rPr>
          <w:rFonts w:ascii="Arial Narrow" w:hAnsi="Arial Narrow"/>
          <w:sz w:val="22"/>
          <w:szCs w:val="22"/>
        </w:rPr>
        <w:t>b) entrega de material fora das especificações constantes no Objeto deste edital;</w:t>
      </w:r>
    </w:p>
    <w:p w:rsidR="00F87458" w:rsidRDefault="00F87458" w:rsidP="00F87458">
      <w:pPr>
        <w:suppressAutoHyphens/>
        <w:jc w:val="both"/>
        <w:rPr>
          <w:rFonts w:ascii="Arial Narrow" w:hAnsi="Arial Narrow"/>
          <w:sz w:val="22"/>
          <w:szCs w:val="22"/>
        </w:rPr>
      </w:pPr>
      <w:r>
        <w:rPr>
          <w:rFonts w:ascii="Arial Narrow" w:hAnsi="Arial Narrow"/>
          <w:sz w:val="22"/>
          <w:szCs w:val="22"/>
        </w:rPr>
        <w:t>c) subcontratação total ou parcial do objeto deste Edital, associação do licitante vencedor com outrem, cessão ou transferência, total ou parcial, bem como fusão, cisão ou incorporação, não admitidas no edital e no contrato;</w:t>
      </w:r>
    </w:p>
    <w:p w:rsidR="00F87458" w:rsidRDefault="00F87458" w:rsidP="00F87458">
      <w:pPr>
        <w:suppressAutoHyphens/>
        <w:jc w:val="both"/>
        <w:rPr>
          <w:rFonts w:ascii="Arial Narrow" w:hAnsi="Arial Narrow"/>
          <w:sz w:val="22"/>
          <w:szCs w:val="22"/>
        </w:rPr>
      </w:pPr>
      <w:r>
        <w:rPr>
          <w:rFonts w:ascii="Arial Narrow" w:hAnsi="Arial Narrow"/>
          <w:sz w:val="22"/>
          <w:szCs w:val="22"/>
        </w:rPr>
        <w:t>d) desatendimento das determinações regulares da autoridade designada para acompanhar e fiscalizar a entrega do material, assim como as de seus superiores;</w:t>
      </w:r>
    </w:p>
    <w:p w:rsidR="00F87458" w:rsidRDefault="00F87458" w:rsidP="00F87458">
      <w:pPr>
        <w:suppressAutoHyphens/>
        <w:jc w:val="both"/>
        <w:rPr>
          <w:rFonts w:ascii="Arial Narrow" w:hAnsi="Arial Narrow"/>
          <w:sz w:val="22"/>
          <w:szCs w:val="22"/>
        </w:rPr>
      </w:pPr>
      <w:r>
        <w:rPr>
          <w:rFonts w:ascii="Arial Narrow" w:hAnsi="Arial Narrow"/>
          <w:sz w:val="22"/>
          <w:szCs w:val="22"/>
        </w:rPr>
        <w:t>e) cometimento reiterado de faltas na execução do objeto deste Edital, anotadas na forma do § 1º, do art. 67, da Lei nº 8.666/93 atualizada;</w:t>
      </w:r>
    </w:p>
    <w:p w:rsidR="00F87458" w:rsidRDefault="00F87458" w:rsidP="00F87458">
      <w:pPr>
        <w:suppressAutoHyphens/>
        <w:jc w:val="both"/>
        <w:rPr>
          <w:rFonts w:ascii="Arial Narrow" w:hAnsi="Arial Narrow"/>
          <w:sz w:val="22"/>
          <w:szCs w:val="22"/>
        </w:rPr>
      </w:pPr>
      <w:r>
        <w:rPr>
          <w:rFonts w:ascii="Arial Narrow" w:hAnsi="Arial Narrow"/>
          <w:sz w:val="22"/>
          <w:szCs w:val="22"/>
        </w:rPr>
        <w:t>f) decretação de falência ou a instauração de insolvência civil;</w:t>
      </w:r>
    </w:p>
    <w:p w:rsidR="00F87458" w:rsidRDefault="00F87458" w:rsidP="00F87458">
      <w:pPr>
        <w:suppressAutoHyphens/>
        <w:jc w:val="both"/>
        <w:rPr>
          <w:rFonts w:ascii="Arial Narrow" w:hAnsi="Arial Narrow"/>
          <w:sz w:val="22"/>
          <w:szCs w:val="22"/>
        </w:rPr>
      </w:pPr>
      <w:r>
        <w:rPr>
          <w:rFonts w:ascii="Arial Narrow" w:hAnsi="Arial Narrow"/>
          <w:sz w:val="22"/>
          <w:szCs w:val="22"/>
        </w:rPr>
        <w:t>g) dissolução da empresa;</w:t>
      </w:r>
    </w:p>
    <w:p w:rsidR="00F87458" w:rsidRDefault="00F87458" w:rsidP="00F87458">
      <w:pPr>
        <w:suppressAutoHyphens/>
        <w:jc w:val="both"/>
        <w:rPr>
          <w:rFonts w:ascii="Arial Narrow" w:hAnsi="Arial Narrow"/>
          <w:sz w:val="22"/>
          <w:szCs w:val="22"/>
        </w:rPr>
      </w:pPr>
      <w:r>
        <w:rPr>
          <w:rFonts w:ascii="Arial Narrow" w:hAnsi="Arial Narrow"/>
          <w:sz w:val="22"/>
          <w:szCs w:val="22"/>
        </w:rPr>
        <w:t>h) alteração social ou a modificação da finalidade ou da estrutura da empresa que, a juízo da Administração, prejudique a execução deste Contrato;</w:t>
      </w:r>
    </w:p>
    <w:p w:rsidR="00F87458" w:rsidRDefault="00F87458" w:rsidP="00F87458">
      <w:pPr>
        <w:pStyle w:val="PADRAO"/>
        <w:suppressAutoHyphens/>
        <w:rPr>
          <w:rFonts w:ascii="Arial Narrow" w:hAnsi="Arial Narrow"/>
          <w:sz w:val="22"/>
          <w:szCs w:val="22"/>
        </w:rPr>
      </w:pPr>
      <w:r>
        <w:rPr>
          <w:rFonts w:ascii="Arial Narrow" w:hAnsi="Arial Narrow"/>
          <w:sz w:val="22"/>
          <w:szCs w:val="22"/>
        </w:rPr>
        <w:t xml:space="preserve">j) razões de interesse público, de alta relevância e amplo conhecimento, </w:t>
      </w:r>
      <w:proofErr w:type="gramStart"/>
      <w:r>
        <w:rPr>
          <w:rFonts w:ascii="Arial Narrow" w:hAnsi="Arial Narrow"/>
          <w:sz w:val="22"/>
          <w:szCs w:val="22"/>
        </w:rPr>
        <w:t>justificadas e determinadas</w:t>
      </w:r>
      <w:proofErr w:type="gramEnd"/>
      <w:r>
        <w:rPr>
          <w:rFonts w:ascii="Arial Narrow" w:hAnsi="Arial Narrow"/>
          <w:sz w:val="22"/>
          <w:szCs w:val="22"/>
        </w:rPr>
        <w:t xml:space="preserve"> pela máxima autoridade da esfera administrativa a que está subordinado o licitante vencedor e exaradas no processo administrativo a que se refere o contrato; e</w:t>
      </w:r>
    </w:p>
    <w:p w:rsidR="00F87458" w:rsidRDefault="00F87458" w:rsidP="00F87458">
      <w:pPr>
        <w:suppressAutoHyphens/>
        <w:jc w:val="both"/>
        <w:rPr>
          <w:rFonts w:ascii="Arial Narrow" w:hAnsi="Arial Narrow"/>
          <w:sz w:val="22"/>
          <w:szCs w:val="22"/>
        </w:rPr>
      </w:pPr>
      <w:r>
        <w:rPr>
          <w:rFonts w:ascii="Arial Narrow" w:hAnsi="Arial Narrow"/>
          <w:sz w:val="22"/>
          <w:szCs w:val="22"/>
        </w:rPr>
        <w:t>l) ocorrência de caso fortuito ou força maior, regularmente comprovados, impeditivos da execução do Contrato.</w:t>
      </w:r>
    </w:p>
    <w:p w:rsidR="00F87458" w:rsidRDefault="00F87458" w:rsidP="00F87458">
      <w:pPr>
        <w:suppressAutoHyphens/>
        <w:jc w:val="both"/>
        <w:rPr>
          <w:rFonts w:ascii="Arial Narrow" w:hAnsi="Arial Narrow"/>
          <w:sz w:val="22"/>
          <w:szCs w:val="22"/>
        </w:rPr>
      </w:pPr>
      <w:r>
        <w:rPr>
          <w:rFonts w:ascii="Arial Narrow" w:hAnsi="Arial Narrow"/>
          <w:sz w:val="22"/>
          <w:szCs w:val="22"/>
        </w:rPr>
        <w:t>5.2.2. Amigavelmente, por acordo entre as partes, reduzido a termo no processo da licitação, desde que haja conveniência para a Administração;</w:t>
      </w:r>
    </w:p>
    <w:p w:rsidR="00F87458" w:rsidRDefault="00F87458" w:rsidP="00F87458">
      <w:pPr>
        <w:suppressAutoHyphens/>
        <w:jc w:val="both"/>
        <w:rPr>
          <w:rFonts w:ascii="Arial Narrow" w:hAnsi="Arial Narrow"/>
          <w:sz w:val="22"/>
          <w:szCs w:val="22"/>
        </w:rPr>
      </w:pPr>
      <w:r>
        <w:rPr>
          <w:rFonts w:ascii="Arial Narrow" w:hAnsi="Arial Narrow"/>
          <w:sz w:val="22"/>
          <w:szCs w:val="22"/>
        </w:rPr>
        <w:t>5.2.3. Judicialmente, nos termos da legislação vigente.</w:t>
      </w:r>
    </w:p>
    <w:p w:rsidR="00F87458" w:rsidRDefault="00F87458" w:rsidP="00F87458">
      <w:pPr>
        <w:tabs>
          <w:tab w:val="left" w:pos="1701"/>
        </w:tabs>
        <w:suppressAutoHyphens/>
        <w:jc w:val="both"/>
        <w:rPr>
          <w:rFonts w:ascii="Arial Narrow" w:hAnsi="Arial Narrow"/>
          <w:sz w:val="22"/>
          <w:szCs w:val="22"/>
        </w:rPr>
      </w:pPr>
      <w:r>
        <w:rPr>
          <w:rFonts w:ascii="Arial Narrow" w:hAnsi="Arial Narrow"/>
          <w:sz w:val="22"/>
          <w:szCs w:val="22"/>
        </w:rPr>
        <w:t>5.3.</w:t>
      </w:r>
      <w:r>
        <w:rPr>
          <w:rFonts w:ascii="Arial Narrow" w:hAnsi="Arial Narrow"/>
          <w:b/>
          <w:sz w:val="22"/>
          <w:szCs w:val="22"/>
        </w:rPr>
        <w:t xml:space="preserve"> </w:t>
      </w:r>
      <w:r>
        <w:rPr>
          <w:rFonts w:ascii="Arial Narrow" w:hAnsi="Arial Narrow"/>
          <w:sz w:val="22"/>
          <w:szCs w:val="22"/>
        </w:rPr>
        <w:t xml:space="preserve">A rescisão administrativa ou amigável deverá ser precedida de autorização escrita e fundamentada pela autoridade competente.      </w:t>
      </w:r>
    </w:p>
    <w:p w:rsidR="00F87458" w:rsidRDefault="00F87458" w:rsidP="00F87458">
      <w:pPr>
        <w:autoSpaceDE w:val="0"/>
        <w:autoSpaceDN w:val="0"/>
        <w:adjustRightInd w:val="0"/>
        <w:jc w:val="both"/>
        <w:rPr>
          <w:rFonts w:ascii="Arial Narrow" w:hAnsi="Arial Narrow"/>
          <w:sz w:val="22"/>
          <w:szCs w:val="22"/>
        </w:rPr>
      </w:pPr>
      <w:smartTag w:uri="urn:schemas-microsoft-com:office:smarttags" w:element="metricconverter">
        <w:smartTagPr>
          <w:attr w:name="ProductID" w:val="5.4 A"/>
        </w:smartTagPr>
        <w:r>
          <w:rPr>
            <w:rFonts w:ascii="Arial Narrow" w:hAnsi="Arial Narrow"/>
            <w:sz w:val="22"/>
            <w:szCs w:val="22"/>
          </w:rPr>
          <w:t>5.4 A</w:t>
        </w:r>
      </w:smartTag>
      <w:r>
        <w:rPr>
          <w:rFonts w:ascii="Arial Narrow" w:hAnsi="Arial Narrow"/>
          <w:sz w:val="22"/>
          <w:szCs w:val="22"/>
        </w:rPr>
        <w:t xml:space="preserve"> solicitação dos fornecedores para cancelamento dos preços registrados deverá ser formulada com a antecedência de </w:t>
      </w:r>
      <w:r>
        <w:rPr>
          <w:rFonts w:ascii="Arial Narrow" w:hAnsi="Arial Narrow"/>
          <w:bCs/>
          <w:sz w:val="22"/>
          <w:szCs w:val="22"/>
        </w:rPr>
        <w:t xml:space="preserve">30 </w:t>
      </w:r>
      <w:r>
        <w:rPr>
          <w:rFonts w:ascii="Arial Narrow" w:hAnsi="Arial Narrow"/>
          <w:sz w:val="22"/>
          <w:szCs w:val="22"/>
        </w:rPr>
        <w:t>(trinta) dias, facultada à Administração a aplicação das penalidades previstas no Edital, caso não aceitas as razões do pedido.</w:t>
      </w:r>
    </w:p>
    <w:p w:rsidR="00F87458" w:rsidRDefault="00F87458" w:rsidP="00F87458">
      <w:pPr>
        <w:tabs>
          <w:tab w:val="left" w:pos="1701"/>
        </w:tabs>
        <w:suppressAutoHyphens/>
        <w:jc w:val="both"/>
        <w:rPr>
          <w:rFonts w:ascii="Arial Narrow" w:hAnsi="Arial Narrow"/>
          <w:sz w:val="22"/>
          <w:szCs w:val="22"/>
        </w:rPr>
      </w:pPr>
      <w:smartTag w:uri="urn:schemas-microsoft-com:office:smarttags" w:element="metricconverter">
        <w:smartTagPr>
          <w:attr w:name="ProductID" w:val="5.5 A"/>
        </w:smartTagPr>
        <w:r>
          <w:rPr>
            <w:rFonts w:ascii="Arial Narrow" w:hAnsi="Arial Narrow"/>
            <w:sz w:val="22"/>
            <w:szCs w:val="22"/>
          </w:rPr>
          <w:t>5.5 A</w:t>
        </w:r>
      </w:smartTag>
      <w:r>
        <w:rPr>
          <w:rFonts w:ascii="Arial Narrow" w:hAnsi="Arial Narrow"/>
          <w:sz w:val="22"/>
          <w:szCs w:val="22"/>
        </w:rPr>
        <w:t xml:space="preserve"> comunicação do cancelamento do preço registrado, nos casos previstos, será feita pessoalmente, por meio de documento oficial ou através de publicação oficial.</w:t>
      </w:r>
    </w:p>
    <w:p w:rsidR="00F87458" w:rsidRDefault="00F87458" w:rsidP="00F87458">
      <w:pPr>
        <w:pStyle w:val="TextosemFormatao"/>
        <w:suppressAutoHyphens/>
        <w:jc w:val="center"/>
        <w:rPr>
          <w:rFonts w:ascii="Arial Narrow" w:eastAsia="MS Mincho" w:hAnsi="Arial Narrow"/>
          <w:b/>
          <w:sz w:val="22"/>
          <w:szCs w:val="22"/>
        </w:rPr>
      </w:pPr>
      <w:r>
        <w:rPr>
          <w:rFonts w:ascii="Arial Narrow" w:hAnsi="Arial Narrow"/>
          <w:b/>
          <w:sz w:val="22"/>
          <w:szCs w:val="22"/>
        </w:rPr>
        <w:t xml:space="preserve">CLÁUSULA SEXTA - </w:t>
      </w:r>
      <w:r>
        <w:rPr>
          <w:rFonts w:ascii="Arial Narrow" w:eastAsia="MS Mincho" w:hAnsi="Arial Narrow"/>
          <w:b/>
          <w:sz w:val="22"/>
          <w:szCs w:val="22"/>
        </w:rPr>
        <w:t>PENALIDADES</w:t>
      </w:r>
    </w:p>
    <w:p w:rsidR="00F87458" w:rsidRDefault="00F87458" w:rsidP="00F87458">
      <w:pPr>
        <w:pStyle w:val="TextosemFormatao"/>
        <w:suppressAutoHyphens/>
        <w:jc w:val="both"/>
        <w:rPr>
          <w:rFonts w:ascii="Arial Narrow" w:eastAsia="MS Mincho" w:hAnsi="Arial Narrow"/>
          <w:b/>
          <w:sz w:val="22"/>
          <w:szCs w:val="22"/>
        </w:rPr>
      </w:pPr>
    </w:p>
    <w:p w:rsidR="00F87458" w:rsidRDefault="00F87458" w:rsidP="00F87458">
      <w:pPr>
        <w:pStyle w:val="Normal1"/>
        <w:tabs>
          <w:tab w:val="clear" w:pos="536"/>
          <w:tab w:val="left" w:pos="708"/>
        </w:tabs>
        <w:rPr>
          <w:rFonts w:ascii="Arial Narrow" w:hAnsi="Arial Narrow"/>
          <w:color w:val="auto"/>
          <w:sz w:val="22"/>
          <w:szCs w:val="22"/>
        </w:rPr>
      </w:pPr>
      <w:r>
        <w:rPr>
          <w:rFonts w:ascii="Arial Narrow" w:hAnsi="Arial Narrow"/>
          <w:sz w:val="22"/>
          <w:szCs w:val="22"/>
        </w:rPr>
        <w:t xml:space="preserve">6.1 Pelo atraso injustificado na entrega do(s) </w:t>
      </w:r>
      <w:proofErr w:type="gramStart"/>
      <w:r>
        <w:rPr>
          <w:rFonts w:ascii="Arial Narrow" w:hAnsi="Arial Narrow"/>
          <w:sz w:val="22"/>
          <w:szCs w:val="22"/>
        </w:rPr>
        <w:t>item(</w:t>
      </w:r>
      <w:proofErr w:type="spellStart"/>
      <w:proofErr w:type="gramEnd"/>
      <w:r>
        <w:rPr>
          <w:rFonts w:ascii="Arial Narrow" w:hAnsi="Arial Narrow"/>
          <w:sz w:val="22"/>
          <w:szCs w:val="22"/>
        </w:rPr>
        <w:t>ns</w:t>
      </w:r>
      <w:proofErr w:type="spellEnd"/>
      <w:r>
        <w:rPr>
          <w:rFonts w:ascii="Arial Narrow" w:hAnsi="Arial Narrow"/>
          <w:sz w:val="22"/>
          <w:szCs w:val="22"/>
        </w:rPr>
        <w:t>), objeto deste edital, sujeita-se a contratada às penalidades previstas nos artigos 86 e 87 da Lei Federal nº 8.666/1993, na seguinte conformidade:</w:t>
      </w:r>
    </w:p>
    <w:p w:rsidR="00F87458" w:rsidRDefault="00F87458" w:rsidP="00A97856">
      <w:pPr>
        <w:widowControl w:val="0"/>
        <w:jc w:val="both"/>
        <w:rPr>
          <w:rFonts w:ascii="Arial Narrow" w:hAnsi="Arial Narrow"/>
          <w:color w:val="000000"/>
          <w:sz w:val="22"/>
          <w:szCs w:val="22"/>
        </w:rPr>
      </w:pPr>
      <w:r>
        <w:rPr>
          <w:rFonts w:ascii="Arial Narrow" w:hAnsi="Arial Narrow"/>
          <w:color w:val="000000"/>
          <w:sz w:val="22"/>
          <w:szCs w:val="22"/>
        </w:rPr>
        <w:t xml:space="preserve">6.1.1. </w:t>
      </w:r>
      <w:proofErr w:type="gramStart"/>
      <w:r>
        <w:rPr>
          <w:rFonts w:ascii="Arial Narrow" w:hAnsi="Arial Narrow"/>
          <w:color w:val="000000"/>
          <w:sz w:val="22"/>
          <w:szCs w:val="22"/>
        </w:rPr>
        <w:t>multa</w:t>
      </w:r>
      <w:proofErr w:type="gramEnd"/>
      <w:r>
        <w:rPr>
          <w:rFonts w:ascii="Arial Narrow" w:hAnsi="Arial Narrow"/>
          <w:color w:val="000000"/>
          <w:sz w:val="22"/>
          <w:szCs w:val="22"/>
        </w:rPr>
        <w:t xml:space="preserve"> de 0,33% (trinta e três centésimos por cento) sobre o valor total da obrigação não cumprida, por dia de atraso, de acordo com a Autorização de Fornecimento, limitada ao total de 20% (vinte por cento).</w:t>
      </w:r>
    </w:p>
    <w:p w:rsidR="00F87458" w:rsidRDefault="00F87458" w:rsidP="00A97856">
      <w:pPr>
        <w:widowControl w:val="0"/>
        <w:jc w:val="both"/>
        <w:rPr>
          <w:rFonts w:ascii="Arial Narrow" w:hAnsi="Arial Narrow"/>
          <w:color w:val="000000"/>
          <w:sz w:val="22"/>
          <w:szCs w:val="22"/>
        </w:rPr>
      </w:pPr>
      <w:r>
        <w:rPr>
          <w:rFonts w:ascii="Arial Narrow" w:hAnsi="Arial Narrow"/>
          <w:color w:val="000000"/>
          <w:sz w:val="22"/>
          <w:szCs w:val="22"/>
        </w:rPr>
        <w:t xml:space="preserve">6.1.2. Pela inexecução total ou parcial deste Edital, a contratante poderá, garantida a prévia defesa, aplicar à contratada as sanções previstas no artigo </w:t>
      </w:r>
      <w:proofErr w:type="gramStart"/>
      <w:r>
        <w:rPr>
          <w:rFonts w:ascii="Arial Narrow" w:hAnsi="Arial Narrow"/>
          <w:color w:val="000000"/>
          <w:sz w:val="22"/>
          <w:szCs w:val="22"/>
        </w:rPr>
        <w:t>7</w:t>
      </w:r>
      <w:proofErr w:type="gramEnd"/>
      <w:r>
        <w:rPr>
          <w:rFonts w:ascii="Arial Narrow" w:hAnsi="Arial Narrow"/>
          <w:color w:val="000000"/>
          <w:sz w:val="22"/>
          <w:szCs w:val="22"/>
        </w:rPr>
        <w:t xml:space="preserve"> da Lei Federal nº 10.520/2002, e, multa de 20% (vinte por cento) sobre o valor total do(s) item(</w:t>
      </w:r>
      <w:proofErr w:type="spellStart"/>
      <w:r>
        <w:rPr>
          <w:rFonts w:ascii="Arial Narrow" w:hAnsi="Arial Narrow"/>
          <w:color w:val="000000"/>
          <w:sz w:val="22"/>
          <w:szCs w:val="22"/>
        </w:rPr>
        <w:t>ns</w:t>
      </w:r>
      <w:proofErr w:type="spellEnd"/>
      <w:r>
        <w:rPr>
          <w:rFonts w:ascii="Arial Narrow" w:hAnsi="Arial Narrow"/>
          <w:color w:val="000000"/>
          <w:sz w:val="22"/>
          <w:szCs w:val="22"/>
        </w:rPr>
        <w:t>) não entregues.</w:t>
      </w:r>
    </w:p>
    <w:p w:rsidR="00F87458" w:rsidRDefault="00F87458" w:rsidP="00A97856">
      <w:pPr>
        <w:widowControl w:val="0"/>
        <w:jc w:val="both"/>
        <w:rPr>
          <w:rFonts w:ascii="Arial Narrow" w:hAnsi="Arial Narrow"/>
          <w:color w:val="000000"/>
          <w:sz w:val="22"/>
          <w:szCs w:val="22"/>
        </w:rPr>
      </w:pPr>
      <w:r>
        <w:rPr>
          <w:rFonts w:ascii="Arial Narrow" w:hAnsi="Arial Narrow"/>
          <w:color w:val="000000"/>
          <w:sz w:val="22"/>
          <w:szCs w:val="22"/>
        </w:rPr>
        <w:t>6.2.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Default="00F87458" w:rsidP="00A97856">
      <w:pPr>
        <w:pStyle w:val="Normal1"/>
        <w:tabs>
          <w:tab w:val="clear" w:pos="536"/>
          <w:tab w:val="left" w:pos="708"/>
        </w:tabs>
        <w:rPr>
          <w:rFonts w:ascii="Arial Narrow" w:hAnsi="Arial Narrow"/>
          <w:color w:val="auto"/>
          <w:sz w:val="22"/>
          <w:szCs w:val="22"/>
        </w:rPr>
      </w:pPr>
      <w:r>
        <w:rPr>
          <w:rFonts w:ascii="Arial Narrow" w:hAnsi="Arial Narrow"/>
          <w:color w:val="auto"/>
          <w:sz w:val="22"/>
          <w:szCs w:val="22"/>
        </w:rPr>
        <w:t xml:space="preserve">6.3. A Administração poderá deixar de aplicar as penalidades previstas nesta cláusula, se </w:t>
      </w:r>
      <w:proofErr w:type="gramStart"/>
      <w:r>
        <w:rPr>
          <w:rFonts w:ascii="Arial Narrow" w:hAnsi="Arial Narrow"/>
          <w:color w:val="auto"/>
          <w:sz w:val="22"/>
          <w:szCs w:val="22"/>
        </w:rPr>
        <w:t>admitidas</w:t>
      </w:r>
      <w:proofErr w:type="gramEnd"/>
      <w:r>
        <w:rPr>
          <w:rFonts w:ascii="Arial Narrow" w:hAnsi="Arial Narrow"/>
          <w:color w:val="auto"/>
          <w:sz w:val="22"/>
          <w:szCs w:val="22"/>
        </w:rPr>
        <w:t xml:space="preserve"> as justificativas apresentadas pela licitante vencedora, nos termos do que dispõe o artigo 43, parágrafo 6º c/c artigo 81, e artigo 87, “</w:t>
      </w:r>
      <w:r>
        <w:rPr>
          <w:rFonts w:ascii="Arial Narrow" w:hAnsi="Arial Narrow"/>
          <w:i/>
          <w:color w:val="auto"/>
          <w:sz w:val="22"/>
          <w:szCs w:val="22"/>
        </w:rPr>
        <w:t>caput</w:t>
      </w:r>
      <w:r>
        <w:rPr>
          <w:rFonts w:ascii="Arial Narrow" w:hAnsi="Arial Narrow"/>
          <w:color w:val="auto"/>
          <w:sz w:val="22"/>
          <w:szCs w:val="22"/>
        </w:rPr>
        <w:t>”, da Lei Federal nº 8.666/1993.</w:t>
      </w:r>
    </w:p>
    <w:p w:rsidR="00F87458" w:rsidRDefault="00F87458" w:rsidP="00A97856">
      <w:pPr>
        <w:widowControl w:val="0"/>
        <w:jc w:val="both"/>
        <w:rPr>
          <w:rFonts w:ascii="Arial Narrow" w:hAnsi="Arial Narrow"/>
          <w:sz w:val="22"/>
          <w:szCs w:val="22"/>
        </w:rPr>
      </w:pPr>
      <w:r>
        <w:rPr>
          <w:rFonts w:ascii="Arial Narrow" w:hAnsi="Arial Narrow"/>
          <w:sz w:val="22"/>
          <w:szCs w:val="22"/>
        </w:rPr>
        <w:t>6.4. Sem prejuízo das penalidades de multa, ficam as licitantes que não cumprirem as clausulas contratuais, sujeitas ainda:</w:t>
      </w:r>
    </w:p>
    <w:p w:rsidR="00F87458" w:rsidRDefault="00F87458" w:rsidP="00A97856">
      <w:pPr>
        <w:widowControl w:val="0"/>
        <w:jc w:val="both"/>
        <w:rPr>
          <w:rFonts w:ascii="Arial Narrow" w:hAnsi="Arial Narrow"/>
          <w:sz w:val="22"/>
          <w:szCs w:val="22"/>
        </w:rPr>
      </w:pPr>
      <w:r>
        <w:rPr>
          <w:rFonts w:ascii="Arial Narrow" w:hAnsi="Arial Narrow"/>
          <w:sz w:val="22"/>
          <w:szCs w:val="22"/>
        </w:rPr>
        <w:t xml:space="preserve">6.4.1. </w:t>
      </w:r>
      <w:proofErr w:type="gramStart"/>
      <w:r>
        <w:rPr>
          <w:rFonts w:ascii="Arial Narrow" w:hAnsi="Arial Narrow"/>
          <w:sz w:val="22"/>
          <w:szCs w:val="22"/>
        </w:rPr>
        <w:t>suspensão</w:t>
      </w:r>
      <w:proofErr w:type="gramEnd"/>
      <w:r>
        <w:rPr>
          <w:rFonts w:ascii="Arial Narrow" w:hAnsi="Arial Narrow"/>
          <w:sz w:val="22"/>
          <w:szCs w:val="22"/>
        </w:rPr>
        <w:t xml:space="preserve"> temporária de participação em licitação e impedimento de contratar com a Administração, por prazo não superior a dois anos.</w:t>
      </w:r>
    </w:p>
    <w:p w:rsidR="00F87458" w:rsidRDefault="00F87458" w:rsidP="00A97856">
      <w:pPr>
        <w:widowControl w:val="0"/>
        <w:jc w:val="both"/>
        <w:rPr>
          <w:rFonts w:ascii="Arial Narrow" w:hAnsi="Arial Narrow"/>
          <w:sz w:val="22"/>
          <w:szCs w:val="22"/>
        </w:rPr>
      </w:pPr>
      <w:r>
        <w:rPr>
          <w:rFonts w:ascii="Arial Narrow" w:hAnsi="Arial Narrow"/>
          <w:sz w:val="22"/>
          <w:szCs w:val="22"/>
        </w:rPr>
        <w:t xml:space="preserve">6.4.2. </w:t>
      </w:r>
      <w:proofErr w:type="gramStart"/>
      <w:r>
        <w:rPr>
          <w:rFonts w:ascii="Arial Narrow" w:hAnsi="Arial Narrow"/>
          <w:sz w:val="22"/>
          <w:szCs w:val="22"/>
        </w:rPr>
        <w:t>declaração</w:t>
      </w:r>
      <w:proofErr w:type="gramEnd"/>
      <w:r>
        <w:rPr>
          <w:rFonts w:ascii="Arial Narrow" w:hAnsi="Arial Narrow"/>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Default="00F87458" w:rsidP="00A97856">
      <w:pPr>
        <w:widowControl w:val="0"/>
        <w:jc w:val="both"/>
        <w:rPr>
          <w:rFonts w:ascii="Arial Narrow" w:hAnsi="Arial Narrow"/>
          <w:sz w:val="22"/>
          <w:szCs w:val="22"/>
        </w:rPr>
      </w:pPr>
      <w:r>
        <w:rPr>
          <w:rFonts w:ascii="Arial Narrow" w:hAnsi="Arial Narrow"/>
          <w:sz w:val="22"/>
          <w:szCs w:val="22"/>
        </w:rPr>
        <w:t xml:space="preserve">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w:t>
      </w:r>
      <w:r>
        <w:rPr>
          <w:rFonts w:ascii="Arial Narrow" w:hAnsi="Arial Narrow"/>
          <w:sz w:val="22"/>
          <w:szCs w:val="22"/>
        </w:rPr>
        <w:lastRenderedPageBreak/>
        <w:t>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Default="00F87458" w:rsidP="00F87458">
      <w:pPr>
        <w:jc w:val="center"/>
        <w:rPr>
          <w:rFonts w:ascii="Arial Narrow" w:hAnsi="Arial Narrow"/>
          <w:b/>
          <w:sz w:val="22"/>
          <w:szCs w:val="22"/>
        </w:rPr>
      </w:pPr>
      <w:r>
        <w:rPr>
          <w:rFonts w:ascii="Arial Narrow" w:hAnsi="Arial Narrow"/>
          <w:b/>
          <w:sz w:val="22"/>
          <w:szCs w:val="22"/>
        </w:rPr>
        <w:t>CLÁUSULA SÉTIMA - DA EFICÁCIA</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r>
        <w:rPr>
          <w:rFonts w:ascii="Arial Narrow" w:hAnsi="Arial Narrow"/>
          <w:sz w:val="22"/>
          <w:szCs w:val="22"/>
        </w:rPr>
        <w:t xml:space="preserve">O presente Termo de Registro de Preços somente terá eficácia depois de publicada </w:t>
      </w:r>
      <w:proofErr w:type="gramStart"/>
      <w:r>
        <w:rPr>
          <w:rFonts w:ascii="Arial Narrow" w:hAnsi="Arial Narrow"/>
          <w:sz w:val="22"/>
          <w:szCs w:val="22"/>
        </w:rPr>
        <w:t>a</w:t>
      </w:r>
      <w:proofErr w:type="gramEnd"/>
      <w:r>
        <w:rPr>
          <w:rFonts w:ascii="Arial Narrow" w:hAnsi="Arial Narrow"/>
          <w:sz w:val="22"/>
          <w:szCs w:val="22"/>
        </w:rPr>
        <w:t xml:space="preserve"> respectiva súmula na imprensa oficial do Município.</w:t>
      </w:r>
    </w:p>
    <w:p w:rsidR="00F87458" w:rsidRDefault="00F87458" w:rsidP="00F87458">
      <w:pPr>
        <w:jc w:val="both"/>
        <w:rPr>
          <w:rFonts w:ascii="Arial Narrow" w:hAnsi="Arial Narrow"/>
          <w:sz w:val="22"/>
          <w:szCs w:val="22"/>
        </w:rPr>
      </w:pPr>
    </w:p>
    <w:p w:rsidR="00F87458" w:rsidRDefault="00F87458" w:rsidP="00F87458">
      <w:pPr>
        <w:jc w:val="center"/>
        <w:rPr>
          <w:rFonts w:ascii="Arial Narrow" w:hAnsi="Arial Narrow"/>
          <w:b/>
          <w:sz w:val="22"/>
          <w:szCs w:val="22"/>
        </w:rPr>
      </w:pPr>
      <w:r>
        <w:rPr>
          <w:rFonts w:ascii="Arial Narrow" w:hAnsi="Arial Narrow"/>
          <w:b/>
          <w:sz w:val="22"/>
          <w:szCs w:val="22"/>
        </w:rPr>
        <w:t>CLÁUSULA OITAVA - DAS DISPOSIÇÕES GERAIS</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r>
        <w:rPr>
          <w:rFonts w:ascii="Arial Narrow" w:hAnsi="Arial Narrow"/>
          <w:sz w:val="22"/>
          <w:szCs w:val="22"/>
        </w:rPr>
        <w:t xml:space="preserve">Fica eleito o Foro da Comarca de São Carlos - SC para </w:t>
      </w:r>
      <w:proofErr w:type="gramStart"/>
      <w:r>
        <w:rPr>
          <w:rFonts w:ascii="Arial Narrow" w:hAnsi="Arial Narrow"/>
          <w:sz w:val="22"/>
          <w:szCs w:val="22"/>
        </w:rPr>
        <w:t>dirimir dúvidas</w:t>
      </w:r>
      <w:proofErr w:type="gramEnd"/>
      <w:r>
        <w:rPr>
          <w:rFonts w:ascii="Arial Narrow" w:hAnsi="Arial Narrow"/>
          <w:sz w:val="22"/>
          <w:szCs w:val="22"/>
        </w:rPr>
        <w:t xml:space="preserve"> ou questões oriundas do presente instrumento.</w:t>
      </w:r>
    </w:p>
    <w:p w:rsidR="00F87458" w:rsidRDefault="00F87458" w:rsidP="00F87458">
      <w:pPr>
        <w:jc w:val="both"/>
        <w:rPr>
          <w:rFonts w:ascii="Arial Narrow" w:hAnsi="Arial Narrow"/>
          <w:sz w:val="22"/>
          <w:szCs w:val="22"/>
        </w:rPr>
      </w:pPr>
      <w:r>
        <w:rPr>
          <w:rFonts w:ascii="Arial Narrow" w:hAnsi="Arial Narrow"/>
          <w:sz w:val="22"/>
          <w:szCs w:val="22"/>
        </w:rPr>
        <w:t xml:space="preserve">E, por estarem </w:t>
      </w:r>
      <w:proofErr w:type="gramStart"/>
      <w:r>
        <w:rPr>
          <w:rFonts w:ascii="Arial Narrow" w:hAnsi="Arial Narrow"/>
          <w:sz w:val="22"/>
          <w:szCs w:val="22"/>
        </w:rPr>
        <w:t>as</w:t>
      </w:r>
      <w:proofErr w:type="gramEnd"/>
      <w:r>
        <w:rPr>
          <w:rFonts w:ascii="Arial Narrow" w:hAnsi="Arial Narrow"/>
          <w:sz w:val="22"/>
          <w:szCs w:val="22"/>
        </w:rPr>
        <w:t xml:space="preserve"> partes justas e compromissadas, assinam o presente Termo em três vias, de igual teor, na presença das testemunhas abaixo assinadas.</w:t>
      </w:r>
    </w:p>
    <w:p w:rsidR="00F87458" w:rsidRDefault="00F87458" w:rsidP="00F87458">
      <w:pPr>
        <w:jc w:val="both"/>
        <w:rPr>
          <w:rFonts w:ascii="Arial Narrow" w:hAnsi="Arial Narrow"/>
          <w:sz w:val="22"/>
          <w:szCs w:val="22"/>
        </w:rPr>
      </w:pPr>
    </w:p>
    <w:p w:rsidR="00F87458" w:rsidRDefault="00A97856" w:rsidP="00F87458">
      <w:pPr>
        <w:jc w:val="both"/>
        <w:rPr>
          <w:rFonts w:ascii="Arial Narrow" w:hAnsi="Arial Narrow"/>
          <w:sz w:val="22"/>
          <w:szCs w:val="22"/>
        </w:rPr>
      </w:pPr>
      <w:r>
        <w:rPr>
          <w:rFonts w:ascii="Arial Narrow" w:hAnsi="Arial Narrow"/>
          <w:sz w:val="22"/>
          <w:szCs w:val="22"/>
        </w:rPr>
        <w:t>CUNHATAÍ - SC, 05</w:t>
      </w:r>
      <w:r w:rsidR="00F87458">
        <w:rPr>
          <w:rFonts w:ascii="Arial Narrow" w:hAnsi="Arial Narrow"/>
          <w:sz w:val="22"/>
          <w:szCs w:val="22"/>
        </w:rPr>
        <w:t xml:space="preserve"> de Fevereiro de 201</w:t>
      </w:r>
      <w:r>
        <w:rPr>
          <w:rFonts w:ascii="Arial Narrow" w:hAnsi="Arial Narrow"/>
          <w:sz w:val="22"/>
          <w:szCs w:val="22"/>
        </w:rPr>
        <w:t>4</w:t>
      </w:r>
      <w:r w:rsidR="00F87458">
        <w:rPr>
          <w:rFonts w:ascii="Arial Narrow" w:hAnsi="Arial Narrow"/>
          <w:sz w:val="22"/>
          <w:szCs w:val="22"/>
        </w:rPr>
        <w:t>.</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A97856">
      <w:pPr>
        <w:jc w:val="center"/>
        <w:rPr>
          <w:rFonts w:ascii="Arial Narrow" w:hAnsi="Arial Narrow"/>
          <w:sz w:val="22"/>
          <w:szCs w:val="22"/>
        </w:rPr>
      </w:pPr>
      <w:r>
        <w:rPr>
          <w:rFonts w:ascii="Arial Narrow" w:hAnsi="Arial Narrow"/>
          <w:sz w:val="22"/>
          <w:szCs w:val="22"/>
        </w:rPr>
        <w:t>_____________________________</w:t>
      </w:r>
      <w:r w:rsidR="00A97856">
        <w:rPr>
          <w:rFonts w:ascii="Arial Narrow" w:hAnsi="Arial Narrow"/>
          <w:sz w:val="22"/>
          <w:szCs w:val="22"/>
        </w:rPr>
        <w:t xml:space="preserve">        </w:t>
      </w:r>
      <w:r>
        <w:rPr>
          <w:rFonts w:ascii="Arial Narrow" w:hAnsi="Arial Narrow"/>
          <w:sz w:val="22"/>
          <w:szCs w:val="22"/>
        </w:rPr>
        <w:tab/>
      </w:r>
      <w:r w:rsidR="00A97856">
        <w:rPr>
          <w:rFonts w:ascii="Arial Narrow" w:hAnsi="Arial Narrow"/>
          <w:sz w:val="22"/>
          <w:szCs w:val="22"/>
        </w:rPr>
        <w:t xml:space="preserve">                                                     </w:t>
      </w:r>
      <w:r>
        <w:rPr>
          <w:rFonts w:ascii="Arial Narrow" w:hAnsi="Arial Narrow"/>
          <w:sz w:val="22"/>
          <w:szCs w:val="22"/>
        </w:rPr>
        <w:tab/>
        <w:t>______________________________</w:t>
      </w:r>
    </w:p>
    <w:p w:rsidR="00F87458" w:rsidRDefault="00A97856" w:rsidP="00A97856">
      <w:pPr>
        <w:rPr>
          <w:rFonts w:ascii="Arial Narrow" w:hAnsi="Arial Narrow"/>
          <w:sz w:val="22"/>
          <w:szCs w:val="22"/>
        </w:rPr>
      </w:pPr>
      <w:r>
        <w:rPr>
          <w:rFonts w:ascii="Arial Narrow" w:hAnsi="Arial Narrow"/>
          <w:sz w:val="22"/>
          <w:szCs w:val="22"/>
        </w:rPr>
        <w:t xml:space="preserve">                  </w:t>
      </w:r>
      <w:r w:rsidR="00F87458">
        <w:rPr>
          <w:rFonts w:ascii="Arial Narrow" w:hAnsi="Arial Narrow"/>
          <w:sz w:val="22"/>
          <w:szCs w:val="22"/>
        </w:rPr>
        <w:t>MARCOS ANTONIO THEISEN</w:t>
      </w:r>
      <w:r w:rsidR="00F87458">
        <w:rPr>
          <w:rFonts w:ascii="Arial Narrow" w:hAnsi="Arial Narrow"/>
          <w:sz w:val="22"/>
          <w:szCs w:val="22"/>
        </w:rPr>
        <w:tab/>
      </w:r>
      <w:r w:rsidR="00F87458">
        <w:rPr>
          <w:rFonts w:ascii="Arial Narrow" w:hAnsi="Arial Narrow"/>
          <w:sz w:val="22"/>
          <w:szCs w:val="22"/>
        </w:rPr>
        <w:tab/>
      </w:r>
      <w:r>
        <w:rPr>
          <w:rFonts w:ascii="Arial Narrow" w:hAnsi="Arial Narrow"/>
          <w:sz w:val="22"/>
          <w:szCs w:val="22"/>
        </w:rPr>
        <w:t xml:space="preserve">                                                              </w:t>
      </w:r>
      <w:r w:rsidR="00F87458">
        <w:rPr>
          <w:rFonts w:ascii="Arial Narrow" w:hAnsi="Arial Narrow"/>
          <w:sz w:val="22"/>
          <w:szCs w:val="22"/>
        </w:rPr>
        <w:t>Compromissários</w:t>
      </w:r>
    </w:p>
    <w:p w:rsidR="00F87458" w:rsidRDefault="00A97856" w:rsidP="00A97856">
      <w:pPr>
        <w:rPr>
          <w:rFonts w:ascii="Arial Narrow" w:hAnsi="Arial Narrow"/>
          <w:sz w:val="22"/>
          <w:szCs w:val="22"/>
        </w:rPr>
      </w:pPr>
      <w:r>
        <w:rPr>
          <w:rFonts w:ascii="Arial Narrow" w:hAnsi="Arial Narrow"/>
          <w:sz w:val="22"/>
          <w:szCs w:val="22"/>
        </w:rPr>
        <w:t xml:space="preserve">                     </w:t>
      </w:r>
      <w:r w:rsidR="00F87458">
        <w:rPr>
          <w:rFonts w:ascii="Arial Narrow" w:hAnsi="Arial Narrow"/>
          <w:sz w:val="22"/>
          <w:szCs w:val="22"/>
        </w:rPr>
        <w:t>Prefeito Municipal</w:t>
      </w:r>
    </w:p>
    <w:p w:rsidR="00F87458" w:rsidRDefault="00A97856" w:rsidP="00A97856">
      <w:pPr>
        <w:jc w:val="center"/>
        <w:rPr>
          <w:rFonts w:ascii="Arial Narrow" w:hAnsi="Arial Narrow"/>
          <w:b/>
          <w:sz w:val="22"/>
          <w:szCs w:val="22"/>
        </w:rPr>
      </w:pPr>
      <w:r>
        <w:rPr>
          <w:rFonts w:ascii="Arial Narrow" w:hAnsi="Arial Narrow"/>
          <w:sz w:val="22"/>
          <w:szCs w:val="22"/>
        </w:rPr>
        <w:t xml:space="preserve">                                                                                                                              </w:t>
      </w:r>
      <w:r w:rsidR="00F87458">
        <w:rPr>
          <w:rFonts w:ascii="Arial Narrow" w:hAnsi="Arial Narrow"/>
          <w:sz w:val="22"/>
          <w:szCs w:val="22"/>
        </w:rPr>
        <w:t>_______________</w:t>
      </w:r>
      <w:r w:rsidR="00F87458">
        <w:rPr>
          <w:rFonts w:ascii="Arial Narrow" w:hAnsi="Arial Narrow"/>
          <w:b/>
          <w:sz w:val="22"/>
          <w:szCs w:val="22"/>
        </w:rPr>
        <w:t>_______________</w:t>
      </w:r>
    </w:p>
    <w:p w:rsidR="00F87458" w:rsidRDefault="00A97856" w:rsidP="00A97856">
      <w:pPr>
        <w:jc w:val="center"/>
        <w:rPr>
          <w:rFonts w:ascii="Arial Narrow" w:hAnsi="Arial Narrow"/>
          <w:sz w:val="22"/>
          <w:szCs w:val="22"/>
        </w:rPr>
      </w:pPr>
      <w:r>
        <w:rPr>
          <w:rFonts w:ascii="Arial Narrow" w:hAnsi="Arial Narrow"/>
          <w:sz w:val="22"/>
          <w:szCs w:val="22"/>
        </w:rPr>
        <w:t xml:space="preserve">                                                                                                               </w:t>
      </w:r>
      <w:r w:rsidR="00F87458">
        <w:rPr>
          <w:rFonts w:ascii="Arial Narrow" w:hAnsi="Arial Narrow"/>
          <w:sz w:val="22"/>
          <w:szCs w:val="22"/>
        </w:rPr>
        <w:t>Compromissários</w:t>
      </w: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F87458">
      <w:pPr>
        <w:jc w:val="both"/>
        <w:rPr>
          <w:rFonts w:ascii="Arial Narrow" w:hAnsi="Arial Narrow"/>
          <w:sz w:val="22"/>
          <w:szCs w:val="22"/>
        </w:rPr>
      </w:pPr>
    </w:p>
    <w:p w:rsidR="00F87458" w:rsidRDefault="00F87458" w:rsidP="00A97856">
      <w:pPr>
        <w:jc w:val="center"/>
        <w:rPr>
          <w:rFonts w:ascii="Arial Narrow" w:hAnsi="Arial Narrow"/>
          <w:sz w:val="22"/>
          <w:szCs w:val="22"/>
        </w:rPr>
      </w:pPr>
    </w:p>
    <w:p w:rsidR="00F87458" w:rsidRDefault="00F87458" w:rsidP="00A97856">
      <w:pPr>
        <w:jc w:val="center"/>
        <w:rPr>
          <w:rFonts w:ascii="Arial Narrow" w:hAnsi="Arial Narrow"/>
          <w:sz w:val="22"/>
          <w:szCs w:val="22"/>
        </w:rPr>
      </w:pPr>
      <w:r>
        <w:rPr>
          <w:rFonts w:ascii="Arial Narrow" w:hAnsi="Arial Narrow"/>
          <w:sz w:val="22"/>
          <w:szCs w:val="22"/>
        </w:rPr>
        <w:t>Testemunhas</w:t>
      </w:r>
    </w:p>
    <w:p w:rsidR="00F87458" w:rsidRDefault="00F87458" w:rsidP="00A97856">
      <w:pPr>
        <w:jc w:val="center"/>
        <w:rPr>
          <w:rFonts w:ascii="Arial Narrow" w:hAnsi="Arial Narrow"/>
          <w:sz w:val="22"/>
          <w:szCs w:val="22"/>
        </w:rPr>
      </w:pPr>
    </w:p>
    <w:p w:rsidR="00F87458" w:rsidRDefault="00F87458" w:rsidP="00A97856">
      <w:pPr>
        <w:jc w:val="center"/>
        <w:rPr>
          <w:rFonts w:ascii="Arial Narrow" w:hAnsi="Arial Narrow"/>
          <w:sz w:val="22"/>
          <w:szCs w:val="22"/>
        </w:rPr>
      </w:pPr>
    </w:p>
    <w:p w:rsidR="00F87458" w:rsidRDefault="00F87458" w:rsidP="00A97856">
      <w:pPr>
        <w:jc w:val="center"/>
        <w:rPr>
          <w:rFonts w:ascii="Arial Narrow" w:hAnsi="Arial Narrow"/>
          <w:sz w:val="22"/>
          <w:szCs w:val="22"/>
        </w:rPr>
      </w:pPr>
      <w:r>
        <w:rPr>
          <w:rFonts w:ascii="Arial Narrow" w:hAnsi="Arial Narrow"/>
          <w:sz w:val="22"/>
          <w:szCs w:val="22"/>
        </w:rPr>
        <w:t>1 –__________________________</w:t>
      </w:r>
      <w:r>
        <w:rPr>
          <w:rFonts w:ascii="Arial Narrow" w:hAnsi="Arial Narrow"/>
          <w:sz w:val="22"/>
          <w:szCs w:val="22"/>
        </w:rPr>
        <w:tab/>
      </w:r>
      <w:r>
        <w:rPr>
          <w:rFonts w:ascii="Arial Narrow" w:hAnsi="Arial Narrow"/>
          <w:sz w:val="22"/>
          <w:szCs w:val="22"/>
        </w:rPr>
        <w:tab/>
        <w:t>2 - _________________________</w:t>
      </w:r>
    </w:p>
    <w:p w:rsidR="00F87458" w:rsidRDefault="00F87458" w:rsidP="00F87458">
      <w:pPr>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suppressAutoHyphens/>
        <w:spacing w:line="360" w:lineRule="auto"/>
        <w:jc w:val="center"/>
        <w:rPr>
          <w:rFonts w:ascii="Arial Narrow" w:hAnsi="Arial Narrow"/>
          <w:b/>
          <w:sz w:val="22"/>
          <w:szCs w:val="22"/>
        </w:rPr>
      </w:pPr>
      <w:r>
        <w:rPr>
          <w:rFonts w:ascii="Arial Narrow" w:hAnsi="Arial Narrow"/>
          <w:b/>
          <w:sz w:val="22"/>
          <w:szCs w:val="22"/>
        </w:rPr>
        <w:t>ANEXO V</w:t>
      </w:r>
    </w:p>
    <w:p w:rsidR="00F87458" w:rsidRDefault="00F87458" w:rsidP="00F87458">
      <w:pPr>
        <w:suppressAutoHyphens/>
        <w:spacing w:line="360" w:lineRule="auto"/>
        <w:jc w:val="center"/>
        <w:rPr>
          <w:rFonts w:ascii="Arial Narrow" w:hAnsi="Arial Narrow"/>
          <w:b/>
          <w:sz w:val="22"/>
          <w:szCs w:val="22"/>
        </w:rPr>
      </w:pPr>
    </w:p>
    <w:p w:rsidR="00F87458" w:rsidRDefault="00F87458" w:rsidP="00F87458">
      <w:pPr>
        <w:suppressAutoHyphens/>
        <w:spacing w:line="360" w:lineRule="auto"/>
        <w:jc w:val="center"/>
        <w:rPr>
          <w:rFonts w:ascii="Arial Narrow" w:hAnsi="Arial Narrow"/>
          <w:b/>
          <w:sz w:val="22"/>
          <w:szCs w:val="22"/>
          <w:u w:val="single"/>
        </w:rPr>
      </w:pPr>
      <w:r>
        <w:rPr>
          <w:rFonts w:ascii="Arial Narrow" w:hAnsi="Arial Narrow"/>
          <w:b/>
          <w:sz w:val="22"/>
          <w:szCs w:val="22"/>
          <w:u w:val="single"/>
        </w:rPr>
        <w:t>DADOS CADASTRAIS</w:t>
      </w:r>
    </w:p>
    <w:p w:rsidR="00F87458" w:rsidRDefault="00F87458" w:rsidP="00F87458">
      <w:pPr>
        <w:suppressAutoHyphens/>
        <w:spacing w:line="360" w:lineRule="auto"/>
        <w:jc w:val="center"/>
        <w:rPr>
          <w:rFonts w:ascii="Arial Narrow" w:hAnsi="Arial Narrow"/>
          <w:b/>
          <w:sz w:val="22"/>
          <w:szCs w:val="22"/>
        </w:rPr>
      </w:pP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EMPRESA LICITANTE:</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ENDEREÇO:</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CIDADE:</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ESTADO:</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CEP:</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TELEFONE:</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FAX:</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E-MAIL PARA PEDIDOS:</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CNPJ:</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PESSOA RESPONSÁVEL POR LICITAÇÕES:</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PESSOA RESPONSÁVEL PELA EMPRESA:</w:t>
      </w:r>
    </w:p>
    <w:p w:rsidR="00F87458" w:rsidRDefault="00F87458" w:rsidP="00F87458">
      <w:pPr>
        <w:suppressAutoHyphens/>
        <w:spacing w:line="360" w:lineRule="auto"/>
        <w:rPr>
          <w:rFonts w:ascii="Arial Narrow" w:hAnsi="Arial Narrow"/>
          <w:b/>
          <w:sz w:val="22"/>
          <w:szCs w:val="22"/>
        </w:rPr>
      </w:pP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DADOS BANCÁRIOS</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AGENCIA:</w:t>
      </w:r>
    </w:p>
    <w:p w:rsidR="00F87458" w:rsidRDefault="00F87458" w:rsidP="00F87458">
      <w:pPr>
        <w:suppressAutoHyphens/>
        <w:spacing w:line="360" w:lineRule="auto"/>
        <w:rPr>
          <w:rFonts w:ascii="Arial Narrow" w:hAnsi="Arial Narrow"/>
          <w:b/>
          <w:sz w:val="22"/>
          <w:szCs w:val="22"/>
        </w:rPr>
      </w:pPr>
      <w:r>
        <w:rPr>
          <w:rFonts w:ascii="Arial Narrow" w:hAnsi="Arial Narrow"/>
          <w:b/>
          <w:sz w:val="22"/>
          <w:szCs w:val="22"/>
        </w:rPr>
        <w:t>CONTA CORRENTE:</w:t>
      </w:r>
    </w:p>
    <w:p w:rsidR="00F87458" w:rsidRDefault="00F87458" w:rsidP="00F87458">
      <w:pPr>
        <w:suppressAutoHyphens/>
        <w:spacing w:line="360" w:lineRule="auto"/>
        <w:rPr>
          <w:rFonts w:ascii="Arial Narrow" w:hAnsi="Arial Narrow"/>
          <w:b/>
          <w:sz w:val="20"/>
        </w:rPr>
      </w:pPr>
    </w:p>
    <w:p w:rsidR="00F87458" w:rsidRDefault="00F87458" w:rsidP="00F87458">
      <w:pPr>
        <w:pStyle w:val="Padro"/>
        <w:suppressAutoHyphens/>
        <w:spacing w:line="200" w:lineRule="atLeast"/>
        <w:jc w:val="both"/>
        <w:rPr>
          <w:rFonts w:ascii="Arial Narrow" w:hAnsi="Arial Narrow"/>
        </w:rPr>
      </w:pPr>
    </w:p>
    <w:p w:rsidR="00F87458" w:rsidRDefault="00F87458" w:rsidP="00F87458">
      <w:pPr>
        <w:suppressAutoHyphens/>
        <w:spacing w:line="480" w:lineRule="auto"/>
        <w:jc w:val="center"/>
      </w:pPr>
    </w:p>
    <w:p w:rsidR="008D4829" w:rsidRDefault="008D4829"/>
    <w:sectPr w:rsidR="008D4829" w:rsidSect="00625938">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1C59"/>
    <w:multiLevelType w:val="multilevel"/>
    <w:tmpl w:val="9C9A2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EFB2068"/>
    <w:multiLevelType w:val="multilevel"/>
    <w:tmpl w:val="E208FE34"/>
    <w:lvl w:ilvl="0">
      <w:start w:val="1"/>
      <w:numFmt w:val="decimal"/>
      <w:lvlText w:val="%1."/>
      <w:lvlJc w:val="left"/>
      <w:pPr>
        <w:ind w:left="360" w:hanging="360"/>
      </w:pPr>
      <w:rPr>
        <w:rFonts w:hint="default"/>
        <w:color w:val="auto"/>
      </w:rPr>
    </w:lvl>
    <w:lvl w:ilvl="1">
      <w:start w:val="2"/>
      <w:numFmt w:val="decimal"/>
      <w:lvlText w:val="%1.%2."/>
      <w:lvlJc w:val="left"/>
      <w:pPr>
        <w:ind w:left="825" w:hanging="360"/>
      </w:pPr>
      <w:rPr>
        <w:rFonts w:hint="default"/>
        <w:color w:val="auto"/>
      </w:rPr>
    </w:lvl>
    <w:lvl w:ilvl="2">
      <w:start w:val="1"/>
      <w:numFmt w:val="decimal"/>
      <w:lvlText w:val="%1.%2.%3."/>
      <w:lvlJc w:val="left"/>
      <w:pPr>
        <w:ind w:left="1650" w:hanging="720"/>
      </w:pPr>
      <w:rPr>
        <w:rFonts w:hint="default"/>
        <w:color w:val="auto"/>
      </w:rPr>
    </w:lvl>
    <w:lvl w:ilvl="3">
      <w:start w:val="1"/>
      <w:numFmt w:val="decimal"/>
      <w:lvlText w:val="%1.%2.%3.%4."/>
      <w:lvlJc w:val="left"/>
      <w:pPr>
        <w:ind w:left="2115" w:hanging="720"/>
      </w:pPr>
      <w:rPr>
        <w:rFonts w:hint="default"/>
        <w:color w:val="auto"/>
      </w:rPr>
    </w:lvl>
    <w:lvl w:ilvl="4">
      <w:start w:val="1"/>
      <w:numFmt w:val="decimal"/>
      <w:lvlText w:val="%1.%2.%3.%4.%5."/>
      <w:lvlJc w:val="left"/>
      <w:pPr>
        <w:ind w:left="2940" w:hanging="1080"/>
      </w:pPr>
      <w:rPr>
        <w:rFonts w:hint="default"/>
        <w:color w:val="auto"/>
      </w:rPr>
    </w:lvl>
    <w:lvl w:ilvl="5">
      <w:start w:val="1"/>
      <w:numFmt w:val="decimal"/>
      <w:lvlText w:val="%1.%2.%3.%4.%5.%6."/>
      <w:lvlJc w:val="left"/>
      <w:pPr>
        <w:ind w:left="3405" w:hanging="1080"/>
      </w:pPr>
      <w:rPr>
        <w:rFonts w:hint="default"/>
        <w:color w:val="auto"/>
      </w:rPr>
    </w:lvl>
    <w:lvl w:ilvl="6">
      <w:start w:val="1"/>
      <w:numFmt w:val="decimal"/>
      <w:lvlText w:val="%1.%2.%3.%4.%5.%6.%7."/>
      <w:lvlJc w:val="left"/>
      <w:pPr>
        <w:ind w:left="3870" w:hanging="1080"/>
      </w:pPr>
      <w:rPr>
        <w:rFonts w:hint="default"/>
        <w:color w:val="auto"/>
      </w:rPr>
    </w:lvl>
    <w:lvl w:ilvl="7">
      <w:start w:val="1"/>
      <w:numFmt w:val="decimal"/>
      <w:lvlText w:val="%1.%2.%3.%4.%5.%6.%7.%8."/>
      <w:lvlJc w:val="left"/>
      <w:pPr>
        <w:ind w:left="4695" w:hanging="1440"/>
      </w:pPr>
      <w:rPr>
        <w:rFonts w:hint="default"/>
        <w:color w:val="auto"/>
      </w:rPr>
    </w:lvl>
    <w:lvl w:ilvl="8">
      <w:start w:val="1"/>
      <w:numFmt w:val="decimal"/>
      <w:lvlText w:val="%1.%2.%3.%4.%5.%6.%7.%8.%9."/>
      <w:lvlJc w:val="left"/>
      <w:pPr>
        <w:ind w:left="5160" w:hanging="1440"/>
      </w:pPr>
      <w:rPr>
        <w:rFonts w:hint="default"/>
        <w:color w:val="auto"/>
      </w:rPr>
    </w:lvl>
  </w:abstractNum>
  <w:abstractNum w:abstractNumId="2">
    <w:nsid w:val="321F0DE7"/>
    <w:multiLevelType w:val="multilevel"/>
    <w:tmpl w:val="21946E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8"/>
    <w:rsid w:val="000D64DE"/>
    <w:rsid w:val="00277D67"/>
    <w:rsid w:val="00625938"/>
    <w:rsid w:val="00754A67"/>
    <w:rsid w:val="008D4829"/>
    <w:rsid w:val="00903D21"/>
    <w:rsid w:val="00A97856"/>
    <w:rsid w:val="00F8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semiHidden/>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semiHidden/>
    <w:unhideWhenUsed/>
    <w:rsid w:val="00F87458"/>
    <w:pPr>
      <w:tabs>
        <w:tab w:val="center" w:pos="4419"/>
        <w:tab w:val="right" w:pos="8838"/>
      </w:tabs>
    </w:pPr>
  </w:style>
  <w:style w:type="character" w:customStyle="1" w:styleId="CabealhoChar">
    <w:name w:val="Cabeçalho Char"/>
    <w:basedOn w:val="Fontepargpadro"/>
    <w:link w:val="Cabealho"/>
    <w:semiHidden/>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semiHidden/>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semiHidden/>
    <w:unhideWhenUsed/>
    <w:rsid w:val="00F87458"/>
    <w:pPr>
      <w:tabs>
        <w:tab w:val="center" w:pos="4419"/>
        <w:tab w:val="right" w:pos="8838"/>
      </w:tabs>
    </w:pPr>
  </w:style>
  <w:style w:type="character" w:customStyle="1" w:styleId="CabealhoChar">
    <w:name w:val="Cabeçalho Char"/>
    <w:basedOn w:val="Fontepargpadro"/>
    <w:link w:val="Cabealho"/>
    <w:semiHidden/>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7482</Words>
  <Characters>40405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4</cp:revision>
  <dcterms:created xsi:type="dcterms:W3CDTF">2014-02-05T10:38:00Z</dcterms:created>
  <dcterms:modified xsi:type="dcterms:W3CDTF">2014-02-07T16:55:00Z</dcterms:modified>
</cp:coreProperties>
</file>