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F3" w:rsidRPr="00D837F3" w:rsidRDefault="00D837F3" w:rsidP="00D837F3">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D837F3">
        <w:rPr>
          <w:rFonts w:ascii="Arial" w:eastAsia="Times New Roman" w:hAnsi="Arial" w:cs="Arial"/>
          <w:b/>
          <w:sz w:val="20"/>
          <w:szCs w:val="20"/>
          <w:lang w:eastAsia="pt-BR"/>
        </w:rPr>
        <w:t>EDITAL DE LICITAÇÃO</w:t>
      </w:r>
    </w:p>
    <w:p w:rsidR="00D837F3" w:rsidRPr="00D837F3" w:rsidRDefault="00D837F3" w:rsidP="00D837F3">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D837F3">
        <w:rPr>
          <w:rFonts w:ascii="Arial" w:eastAsia="Times New Roman" w:hAnsi="Arial" w:cs="Arial"/>
          <w:b/>
          <w:sz w:val="20"/>
          <w:szCs w:val="20"/>
          <w:lang w:eastAsia="pt-BR"/>
        </w:rPr>
        <w:t xml:space="preserve"> PREGÃO PRESENCIAL PARA REGISTRO DE PREÇOS </w:t>
      </w:r>
    </w:p>
    <w:p w:rsidR="00D837F3" w:rsidRPr="00D837F3" w:rsidRDefault="00D837F3" w:rsidP="00D837F3">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890"/>
        <w:gridCol w:w="4678"/>
      </w:tblGrid>
      <w:tr w:rsidR="00D837F3" w:rsidRPr="00D837F3" w:rsidTr="00351AEA">
        <w:trPr>
          <w:trHeight w:val="471"/>
        </w:trPr>
        <w:tc>
          <w:tcPr>
            <w:tcW w:w="4890" w:type="dxa"/>
          </w:tcPr>
          <w:p w:rsidR="00D837F3" w:rsidRPr="00D7005B" w:rsidRDefault="00D837F3" w:rsidP="00D837F3">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D837F3" w:rsidRPr="00D7005B" w:rsidRDefault="00D837F3" w:rsidP="00377EF4">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D7005B">
              <w:rPr>
                <w:rFonts w:ascii="Arial" w:eastAsia="Times New Roman" w:hAnsi="Arial" w:cs="Arial"/>
                <w:b/>
                <w:sz w:val="20"/>
                <w:szCs w:val="20"/>
                <w:lang w:eastAsia="pt-BR"/>
              </w:rPr>
              <w:t xml:space="preserve">Processo Nº: </w:t>
            </w:r>
            <w:r w:rsidR="00377EF4" w:rsidRPr="00D7005B">
              <w:rPr>
                <w:rFonts w:ascii="Arial" w:eastAsia="Times New Roman" w:hAnsi="Arial" w:cs="Arial"/>
                <w:b/>
                <w:sz w:val="20"/>
                <w:szCs w:val="20"/>
                <w:lang w:eastAsia="pt-BR"/>
              </w:rPr>
              <w:t>62</w:t>
            </w:r>
            <w:r w:rsidRPr="00D7005B">
              <w:rPr>
                <w:rFonts w:ascii="Arial" w:eastAsia="Times New Roman" w:hAnsi="Arial" w:cs="Arial"/>
                <w:b/>
                <w:sz w:val="20"/>
                <w:szCs w:val="20"/>
                <w:lang w:eastAsia="pt-BR"/>
              </w:rPr>
              <w:t>/ 2015</w:t>
            </w:r>
          </w:p>
        </w:tc>
        <w:tc>
          <w:tcPr>
            <w:tcW w:w="4678" w:type="dxa"/>
          </w:tcPr>
          <w:p w:rsidR="00D837F3" w:rsidRPr="00D7005B" w:rsidRDefault="00D837F3" w:rsidP="00D837F3">
            <w:pPr>
              <w:overflowPunct w:val="0"/>
              <w:autoSpaceDE w:val="0"/>
              <w:autoSpaceDN w:val="0"/>
              <w:adjustRightInd w:val="0"/>
              <w:spacing w:after="0" w:line="240" w:lineRule="auto"/>
              <w:textAlignment w:val="baseline"/>
              <w:rPr>
                <w:rFonts w:ascii="Arial" w:eastAsia="Times New Roman" w:hAnsi="Arial" w:cs="Arial"/>
                <w:b/>
                <w:sz w:val="20"/>
                <w:szCs w:val="20"/>
                <w:lang w:eastAsia="pt-BR"/>
              </w:rPr>
            </w:pPr>
          </w:p>
          <w:p w:rsidR="00D837F3" w:rsidRPr="00D7005B" w:rsidRDefault="00D837F3" w:rsidP="00377EF4">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pt-BR"/>
              </w:rPr>
            </w:pPr>
            <w:r w:rsidRPr="00D7005B">
              <w:rPr>
                <w:rFonts w:ascii="Arial" w:eastAsia="Times New Roman" w:hAnsi="Arial" w:cs="Arial"/>
                <w:b/>
                <w:sz w:val="20"/>
                <w:szCs w:val="20"/>
                <w:lang w:eastAsia="pt-BR"/>
              </w:rPr>
              <w:t xml:space="preserve">Pregão Nº: </w:t>
            </w:r>
            <w:r w:rsidR="00377EF4" w:rsidRPr="00D7005B">
              <w:rPr>
                <w:rFonts w:ascii="Arial" w:eastAsia="Times New Roman" w:hAnsi="Arial" w:cs="Arial"/>
                <w:b/>
                <w:sz w:val="20"/>
                <w:szCs w:val="20"/>
                <w:lang w:eastAsia="pt-BR"/>
              </w:rPr>
              <w:t>62</w:t>
            </w:r>
            <w:r w:rsidRPr="00D7005B">
              <w:rPr>
                <w:rFonts w:ascii="Arial" w:eastAsia="Times New Roman" w:hAnsi="Arial" w:cs="Arial"/>
                <w:b/>
                <w:sz w:val="20"/>
                <w:szCs w:val="20"/>
                <w:lang w:eastAsia="pt-BR"/>
              </w:rPr>
              <w:t>/2015</w:t>
            </w:r>
          </w:p>
        </w:tc>
      </w:tr>
    </w:tbl>
    <w:p w:rsidR="00D837F3" w:rsidRPr="00D837F3" w:rsidRDefault="00D837F3" w:rsidP="00D837F3">
      <w:pPr>
        <w:overflowPunct w:val="0"/>
        <w:autoSpaceDE w:val="0"/>
        <w:autoSpaceDN w:val="0"/>
        <w:adjustRightInd w:val="0"/>
        <w:spacing w:after="0" w:line="20" w:lineRule="exact"/>
        <w:textAlignment w:val="baseline"/>
        <w:rPr>
          <w:rFonts w:ascii="Arial" w:eastAsia="Times New Roman" w:hAnsi="Arial" w:cs="Arial"/>
          <w:sz w:val="20"/>
          <w:szCs w:val="20"/>
          <w:lang w:eastAsia="pt-BR"/>
        </w:rPr>
      </w:pPr>
    </w:p>
    <w:p w:rsidR="00D837F3" w:rsidRPr="00D837F3" w:rsidRDefault="00D837F3" w:rsidP="00D837F3">
      <w:pPr>
        <w:overflowPunct w:val="0"/>
        <w:autoSpaceDE w:val="0"/>
        <w:autoSpaceDN w:val="0"/>
        <w:adjustRightInd w:val="0"/>
        <w:spacing w:after="0" w:line="20" w:lineRule="exact"/>
        <w:textAlignment w:val="baseline"/>
        <w:rPr>
          <w:rFonts w:ascii="Arial" w:eastAsia="Times New Roman" w:hAnsi="Arial" w:cs="Arial"/>
          <w:sz w:val="20"/>
          <w:szCs w:val="20"/>
          <w:lang w:eastAsia="pt-BR"/>
        </w:rPr>
      </w:pPr>
    </w:p>
    <w:p w:rsidR="00D837F3" w:rsidRPr="00D837F3" w:rsidRDefault="00D837F3" w:rsidP="00D837F3">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D837F3" w:rsidRPr="00D837F3" w:rsidRDefault="00D837F3" w:rsidP="0060771A">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b/>
          <w:sz w:val="18"/>
          <w:szCs w:val="18"/>
          <w:u w:val="single"/>
          <w:lang w:eastAsia="zh-CN"/>
        </w:rPr>
      </w:pPr>
      <w:r w:rsidRPr="00D837F3">
        <w:rPr>
          <w:rFonts w:ascii="Times New Roman" w:eastAsia="Times New Roman" w:hAnsi="Times New Roman" w:cs="Times New Roman"/>
          <w:b/>
          <w:sz w:val="18"/>
          <w:szCs w:val="18"/>
          <w:u w:val="single"/>
          <w:lang w:eastAsia="zh-CN"/>
        </w:rPr>
        <w:t xml:space="preserve">1 - DA LICITAÇÃO </w:t>
      </w:r>
    </w:p>
    <w:p w:rsidR="00D837F3" w:rsidRPr="00D837F3" w:rsidRDefault="00D837F3" w:rsidP="0060771A">
      <w:pPr>
        <w:overflowPunct w:val="0"/>
        <w:autoSpaceDE w:val="0"/>
        <w:autoSpaceDN w:val="0"/>
        <w:adjustRightInd w:val="0"/>
        <w:spacing w:after="0" w:line="240" w:lineRule="auto"/>
        <w:textAlignment w:val="baseline"/>
        <w:rPr>
          <w:rFonts w:ascii="Arial" w:eastAsia="Times New Roman" w:hAnsi="Arial" w:cs="Arial"/>
          <w:sz w:val="20"/>
          <w:szCs w:val="20"/>
          <w:lang w:eastAsia="pt-BR"/>
        </w:rPr>
      </w:pPr>
    </w:p>
    <w:p w:rsidR="00D837F3" w:rsidRPr="00D7005B" w:rsidRDefault="00D837F3" w:rsidP="0060771A">
      <w:pPr>
        <w:tabs>
          <w:tab w:val="left" w:pos="536"/>
          <w:tab w:val="left" w:pos="2270"/>
          <w:tab w:val="left" w:pos="429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pt-BR"/>
        </w:rPr>
      </w:pPr>
      <w:r w:rsidRPr="00D7005B">
        <w:rPr>
          <w:rFonts w:ascii="Times New Roman" w:eastAsia="Times New Roman" w:hAnsi="Times New Roman" w:cs="Times New Roman"/>
          <w:sz w:val="18"/>
          <w:szCs w:val="20"/>
          <w:lang w:eastAsia="pt-BR"/>
        </w:rPr>
        <w:t xml:space="preserve">O MUNICÍPIO DE </w:t>
      </w:r>
      <w:r w:rsidR="00377EF4" w:rsidRPr="00D7005B">
        <w:rPr>
          <w:rFonts w:ascii="Times New Roman" w:eastAsia="Times New Roman" w:hAnsi="Times New Roman" w:cs="Times New Roman"/>
          <w:sz w:val="18"/>
          <w:szCs w:val="20"/>
          <w:lang w:eastAsia="pt-BR"/>
        </w:rPr>
        <w:t>CUNHATAÍ</w:t>
      </w:r>
      <w:r w:rsidRPr="00D7005B">
        <w:rPr>
          <w:rFonts w:ascii="Times New Roman" w:eastAsia="Times New Roman" w:hAnsi="Times New Roman" w:cs="Times New Roman"/>
          <w:sz w:val="18"/>
          <w:szCs w:val="20"/>
          <w:lang w:eastAsia="pt-BR"/>
        </w:rPr>
        <w:t xml:space="preserve">, ESTADO DE SANTA CATARINA, com sede na </w:t>
      </w:r>
      <w:proofErr w:type="gramStart"/>
      <w:r w:rsidRPr="00D7005B">
        <w:rPr>
          <w:rFonts w:ascii="Times New Roman" w:eastAsia="Times New Roman" w:hAnsi="Times New Roman" w:cs="Times New Roman"/>
          <w:sz w:val="18"/>
          <w:szCs w:val="20"/>
          <w:lang w:eastAsia="pt-BR"/>
        </w:rPr>
        <w:t>AV.</w:t>
      </w:r>
      <w:proofErr w:type="gramEnd"/>
      <w:r w:rsidRPr="00D7005B">
        <w:rPr>
          <w:rFonts w:ascii="Times New Roman" w:eastAsia="Times New Roman" w:hAnsi="Times New Roman" w:cs="Times New Roman"/>
          <w:sz w:val="18"/>
          <w:szCs w:val="20"/>
          <w:lang w:eastAsia="pt-BR"/>
        </w:rPr>
        <w:t xml:space="preserve"> </w:t>
      </w:r>
      <w:r w:rsidR="00377EF4" w:rsidRPr="00D7005B">
        <w:rPr>
          <w:rFonts w:ascii="Times New Roman" w:eastAsia="Times New Roman" w:hAnsi="Times New Roman" w:cs="Times New Roman"/>
          <w:sz w:val="18"/>
          <w:szCs w:val="20"/>
          <w:lang w:eastAsia="pt-BR"/>
        </w:rPr>
        <w:t>29 de setembro, nº450</w:t>
      </w:r>
      <w:r w:rsidRPr="00D7005B">
        <w:rPr>
          <w:rFonts w:ascii="Times New Roman" w:eastAsia="Times New Roman" w:hAnsi="Times New Roman" w:cs="Times New Roman"/>
          <w:sz w:val="18"/>
          <w:szCs w:val="20"/>
          <w:lang w:eastAsia="pt-BR"/>
        </w:rPr>
        <w:t xml:space="preserve">, por meio do seu Prefeito Municipal Sr. </w:t>
      </w:r>
      <w:r w:rsidR="00377EF4" w:rsidRPr="00D7005B">
        <w:rPr>
          <w:rFonts w:ascii="Times New Roman" w:eastAsia="Times New Roman" w:hAnsi="Times New Roman" w:cs="Times New Roman"/>
          <w:sz w:val="18"/>
          <w:szCs w:val="20"/>
          <w:lang w:eastAsia="pt-BR"/>
        </w:rPr>
        <w:t>MARCOS</w:t>
      </w:r>
      <w:r w:rsidRPr="00D7005B">
        <w:rPr>
          <w:rFonts w:ascii="Times New Roman" w:eastAsia="Times New Roman" w:hAnsi="Times New Roman" w:cs="Times New Roman"/>
          <w:sz w:val="18"/>
          <w:szCs w:val="20"/>
          <w:lang w:eastAsia="pt-BR"/>
        </w:rPr>
        <w:t xml:space="preserve"> e do PREGOEIR</w:t>
      </w:r>
      <w:r w:rsidR="001D44EC" w:rsidRPr="00D7005B">
        <w:rPr>
          <w:rFonts w:ascii="Times New Roman" w:eastAsia="Times New Roman" w:hAnsi="Times New Roman" w:cs="Times New Roman"/>
          <w:sz w:val="18"/>
          <w:szCs w:val="20"/>
          <w:lang w:eastAsia="pt-BR"/>
        </w:rPr>
        <w:t>O</w:t>
      </w:r>
      <w:r w:rsidRPr="00D7005B">
        <w:rPr>
          <w:rFonts w:ascii="Times New Roman" w:eastAsia="Times New Roman" w:hAnsi="Times New Roman" w:cs="Times New Roman"/>
          <w:sz w:val="18"/>
          <w:szCs w:val="20"/>
          <w:lang w:eastAsia="pt-BR"/>
        </w:rPr>
        <w:t xml:space="preserve"> designado</w:t>
      </w:r>
      <w:r w:rsidRPr="00D7005B">
        <w:rPr>
          <w:rFonts w:ascii="Times New Roman" w:eastAsia="Times New Roman" w:hAnsi="Times New Roman" w:cs="Times New Roman"/>
          <w:b/>
          <w:sz w:val="18"/>
          <w:szCs w:val="20"/>
          <w:lang w:eastAsia="pt-BR"/>
        </w:rPr>
        <w:t>,</w:t>
      </w:r>
      <w:r w:rsidRPr="00D7005B">
        <w:rPr>
          <w:rFonts w:ascii="Times New Roman" w:eastAsia="Times New Roman" w:hAnsi="Times New Roman" w:cs="Times New Roman"/>
          <w:sz w:val="18"/>
          <w:szCs w:val="20"/>
          <w:lang w:eastAsia="pt-BR"/>
        </w:rPr>
        <w:t xml:space="preserve"> comunica os interessados que está realizando o </w:t>
      </w:r>
      <w:r w:rsidRPr="00D7005B">
        <w:rPr>
          <w:rFonts w:ascii="Times New Roman" w:eastAsia="Times New Roman" w:hAnsi="Times New Roman" w:cs="Times New Roman"/>
          <w:b/>
          <w:sz w:val="18"/>
          <w:szCs w:val="20"/>
          <w:lang w:eastAsia="pt-BR"/>
        </w:rPr>
        <w:t>Processo Licitatório de nº 0</w:t>
      </w:r>
      <w:r w:rsidR="00377EF4" w:rsidRPr="00D7005B">
        <w:rPr>
          <w:rFonts w:ascii="Times New Roman" w:eastAsia="Times New Roman" w:hAnsi="Times New Roman" w:cs="Times New Roman"/>
          <w:b/>
          <w:sz w:val="18"/>
          <w:szCs w:val="20"/>
          <w:lang w:eastAsia="pt-BR"/>
        </w:rPr>
        <w:t>62</w:t>
      </w:r>
      <w:r w:rsidRPr="00D7005B">
        <w:rPr>
          <w:rFonts w:ascii="Times New Roman" w:eastAsia="Times New Roman" w:hAnsi="Times New Roman" w:cs="Times New Roman"/>
          <w:b/>
          <w:sz w:val="18"/>
          <w:szCs w:val="20"/>
          <w:lang w:eastAsia="pt-BR"/>
        </w:rPr>
        <w:t xml:space="preserve">/2015, </w:t>
      </w:r>
      <w:r w:rsidRPr="00D7005B">
        <w:rPr>
          <w:rFonts w:ascii="Times New Roman" w:eastAsia="Times New Roman" w:hAnsi="Times New Roman" w:cs="Times New Roman"/>
          <w:sz w:val="18"/>
          <w:szCs w:val="20"/>
          <w:lang w:eastAsia="pt-BR"/>
        </w:rPr>
        <w:t xml:space="preserve">na modalidade </w:t>
      </w:r>
      <w:r w:rsidRPr="00D7005B">
        <w:rPr>
          <w:rFonts w:ascii="Times New Roman" w:eastAsia="Times New Roman" w:hAnsi="Times New Roman" w:cs="Times New Roman"/>
          <w:b/>
          <w:sz w:val="18"/>
          <w:szCs w:val="20"/>
          <w:lang w:eastAsia="pt-BR"/>
        </w:rPr>
        <w:t xml:space="preserve">Pregão Presencial para Registro de Preços </w:t>
      </w:r>
      <w:r w:rsidR="00377EF4" w:rsidRPr="00D7005B">
        <w:rPr>
          <w:rFonts w:ascii="Times New Roman" w:eastAsia="Times New Roman" w:hAnsi="Times New Roman" w:cs="Times New Roman"/>
          <w:b/>
          <w:sz w:val="18"/>
          <w:szCs w:val="20"/>
          <w:lang w:eastAsia="pt-BR"/>
        </w:rPr>
        <w:t>Nº062</w:t>
      </w:r>
      <w:r w:rsidRPr="00D7005B">
        <w:rPr>
          <w:rFonts w:ascii="Times New Roman" w:eastAsia="Times New Roman" w:hAnsi="Times New Roman" w:cs="Times New Roman"/>
          <w:b/>
          <w:sz w:val="18"/>
          <w:szCs w:val="20"/>
          <w:lang w:eastAsia="pt-BR"/>
        </w:rPr>
        <w:t>/2015</w:t>
      </w:r>
      <w:r w:rsidRPr="00D7005B">
        <w:rPr>
          <w:rFonts w:ascii="Times New Roman" w:eastAsia="Times New Roman" w:hAnsi="Times New Roman" w:cs="Times New Roman"/>
          <w:sz w:val="18"/>
          <w:szCs w:val="20"/>
          <w:lang w:eastAsia="pt-BR"/>
        </w:rPr>
        <w:t xml:space="preserve"> do tipo Menor Preço – Por Item, de conformidade com a Lei 10.520 de 17 de julho de 2002, Lei</w:t>
      </w:r>
      <w:r w:rsidRPr="00D7005B">
        <w:rPr>
          <w:rFonts w:ascii="Times New Roman" w:eastAsia="Times New Roman" w:hAnsi="Times New Roman" w:cs="Times New Roman"/>
          <w:b/>
          <w:sz w:val="18"/>
          <w:szCs w:val="20"/>
          <w:lang w:eastAsia="pt-BR"/>
        </w:rPr>
        <w:t xml:space="preserve"> </w:t>
      </w:r>
      <w:r w:rsidR="00377EF4" w:rsidRPr="00D7005B">
        <w:rPr>
          <w:rFonts w:ascii="Times New Roman" w:eastAsia="Times New Roman" w:hAnsi="Times New Roman" w:cs="Times New Roman"/>
          <w:sz w:val="18"/>
          <w:szCs w:val="20"/>
          <w:lang w:eastAsia="pt-BR"/>
        </w:rPr>
        <w:t xml:space="preserve">8.666 de 21 de Junho de 1993, Lei Complementar nº123/2006, Lei Orgânica Municipal </w:t>
      </w:r>
      <w:r w:rsidRPr="00D7005B">
        <w:rPr>
          <w:rFonts w:ascii="Times New Roman" w:eastAsia="Times New Roman" w:hAnsi="Times New Roman" w:cs="Times New Roman"/>
          <w:sz w:val="18"/>
          <w:szCs w:val="20"/>
          <w:lang w:eastAsia="pt-BR"/>
        </w:rPr>
        <w:t xml:space="preserve">e suas alterações posteriores, recebendo os envelopes nº 01 contendo os documentos para proposta e envelope nº 02 para habilitação, até o dia </w:t>
      </w:r>
      <w:r w:rsidR="00377EF4" w:rsidRPr="00D7005B">
        <w:rPr>
          <w:rFonts w:ascii="Times New Roman" w:eastAsia="Times New Roman" w:hAnsi="Times New Roman" w:cs="Times New Roman"/>
          <w:b/>
          <w:sz w:val="18"/>
          <w:szCs w:val="20"/>
          <w:lang w:eastAsia="pt-BR"/>
        </w:rPr>
        <w:t>05</w:t>
      </w:r>
      <w:r w:rsidR="001D44EC" w:rsidRPr="00D7005B">
        <w:rPr>
          <w:rFonts w:ascii="Times New Roman" w:eastAsia="Times New Roman" w:hAnsi="Times New Roman" w:cs="Times New Roman"/>
          <w:b/>
          <w:sz w:val="18"/>
          <w:szCs w:val="20"/>
          <w:lang w:eastAsia="pt-BR"/>
        </w:rPr>
        <w:t>/</w:t>
      </w:r>
      <w:r w:rsidR="00377EF4" w:rsidRPr="00D7005B">
        <w:rPr>
          <w:rFonts w:ascii="Times New Roman" w:eastAsia="Times New Roman" w:hAnsi="Times New Roman" w:cs="Times New Roman"/>
          <w:b/>
          <w:sz w:val="18"/>
          <w:szCs w:val="20"/>
          <w:lang w:eastAsia="pt-BR"/>
        </w:rPr>
        <w:t>01</w:t>
      </w:r>
      <w:r w:rsidRPr="00D7005B">
        <w:rPr>
          <w:rFonts w:ascii="Times New Roman" w:eastAsia="Times New Roman" w:hAnsi="Times New Roman" w:cs="Times New Roman"/>
          <w:b/>
          <w:sz w:val="18"/>
          <w:szCs w:val="20"/>
          <w:lang w:eastAsia="pt-BR"/>
        </w:rPr>
        <w:t>/201</w:t>
      </w:r>
      <w:r w:rsidR="00377EF4" w:rsidRPr="00D7005B">
        <w:rPr>
          <w:rFonts w:ascii="Times New Roman" w:eastAsia="Times New Roman" w:hAnsi="Times New Roman" w:cs="Times New Roman"/>
          <w:b/>
          <w:sz w:val="18"/>
          <w:szCs w:val="20"/>
          <w:lang w:eastAsia="pt-BR"/>
        </w:rPr>
        <w:t>6</w:t>
      </w:r>
      <w:r w:rsidRPr="00D7005B">
        <w:rPr>
          <w:rFonts w:ascii="Times New Roman" w:eastAsia="Times New Roman" w:hAnsi="Times New Roman" w:cs="Times New Roman"/>
          <w:b/>
          <w:sz w:val="18"/>
          <w:szCs w:val="20"/>
          <w:lang w:eastAsia="pt-BR"/>
        </w:rPr>
        <w:t>, até às 08h</w:t>
      </w:r>
      <w:r w:rsidR="00377EF4" w:rsidRPr="00D7005B">
        <w:rPr>
          <w:rFonts w:ascii="Times New Roman" w:eastAsia="Times New Roman" w:hAnsi="Times New Roman" w:cs="Times New Roman"/>
          <w:b/>
          <w:sz w:val="18"/>
          <w:szCs w:val="20"/>
          <w:lang w:eastAsia="pt-BR"/>
        </w:rPr>
        <w:t>30</w:t>
      </w:r>
      <w:r w:rsidRPr="00D7005B">
        <w:rPr>
          <w:rFonts w:ascii="Times New Roman" w:eastAsia="Times New Roman" w:hAnsi="Times New Roman" w:cs="Times New Roman"/>
          <w:b/>
          <w:sz w:val="18"/>
          <w:szCs w:val="20"/>
          <w:lang w:eastAsia="pt-BR"/>
        </w:rPr>
        <w:t>min</w:t>
      </w:r>
      <w:r w:rsidRPr="00D7005B">
        <w:rPr>
          <w:rFonts w:ascii="Times New Roman" w:eastAsia="Times New Roman" w:hAnsi="Times New Roman" w:cs="Times New Roman"/>
          <w:sz w:val="18"/>
          <w:szCs w:val="20"/>
          <w:lang w:eastAsia="pt-BR"/>
        </w:rPr>
        <w:t>, iniciando-se a sessão pública no mesmo dia</w:t>
      </w:r>
      <w:r w:rsidRPr="00D7005B">
        <w:rPr>
          <w:rFonts w:ascii="Times New Roman" w:eastAsia="Times New Roman" w:hAnsi="Times New Roman" w:cs="Times New Roman"/>
          <w:b/>
          <w:sz w:val="18"/>
          <w:szCs w:val="20"/>
          <w:lang w:eastAsia="pt-BR"/>
        </w:rPr>
        <w:t xml:space="preserve"> às 08h</w:t>
      </w:r>
      <w:r w:rsidR="00377EF4" w:rsidRPr="00D7005B">
        <w:rPr>
          <w:rFonts w:ascii="Times New Roman" w:eastAsia="Times New Roman" w:hAnsi="Times New Roman" w:cs="Times New Roman"/>
          <w:b/>
          <w:sz w:val="18"/>
          <w:szCs w:val="20"/>
          <w:lang w:eastAsia="pt-BR"/>
        </w:rPr>
        <w:t>45</w:t>
      </w:r>
      <w:r w:rsidRPr="00D7005B">
        <w:rPr>
          <w:rFonts w:ascii="Times New Roman" w:eastAsia="Times New Roman" w:hAnsi="Times New Roman" w:cs="Times New Roman"/>
          <w:b/>
          <w:sz w:val="18"/>
          <w:szCs w:val="20"/>
          <w:lang w:eastAsia="pt-BR"/>
        </w:rPr>
        <w:t>min</w:t>
      </w:r>
      <w:r w:rsidRPr="00D7005B">
        <w:rPr>
          <w:rFonts w:ascii="Times New Roman" w:eastAsia="Times New Roman" w:hAnsi="Times New Roman" w:cs="Times New Roman"/>
          <w:sz w:val="18"/>
          <w:szCs w:val="20"/>
          <w:lang w:eastAsia="pt-BR"/>
        </w:rPr>
        <w:t xml:space="preserve">, no Centro Administrativo Municipal, situado na </w:t>
      </w:r>
      <w:r w:rsidR="00377EF4" w:rsidRPr="00D7005B">
        <w:rPr>
          <w:rFonts w:ascii="Times New Roman" w:eastAsia="Times New Roman" w:hAnsi="Times New Roman" w:cs="Times New Roman"/>
          <w:sz w:val="18"/>
          <w:szCs w:val="20"/>
          <w:lang w:eastAsia="pt-BR"/>
        </w:rPr>
        <w:t>AV. 29 de setembro, nº450</w:t>
      </w:r>
      <w:r w:rsidRPr="00D7005B">
        <w:rPr>
          <w:rFonts w:ascii="Times New Roman" w:eastAsia="Times New Roman" w:hAnsi="Times New Roman" w:cs="Times New Roman"/>
          <w:sz w:val="18"/>
          <w:szCs w:val="20"/>
          <w:lang w:eastAsia="pt-BR"/>
        </w:rPr>
        <w:t xml:space="preserve">, CENTRO DE </w:t>
      </w:r>
      <w:r w:rsidR="00377EF4" w:rsidRPr="00D7005B">
        <w:rPr>
          <w:rFonts w:ascii="Times New Roman" w:eastAsia="Times New Roman" w:hAnsi="Times New Roman" w:cs="Times New Roman"/>
          <w:sz w:val="18"/>
          <w:szCs w:val="20"/>
          <w:lang w:eastAsia="pt-BR"/>
        </w:rPr>
        <w:t>CUNHATAÍ</w:t>
      </w:r>
      <w:r w:rsidRPr="00D7005B">
        <w:rPr>
          <w:rFonts w:ascii="Times New Roman" w:eastAsia="Times New Roman" w:hAnsi="Times New Roman" w:cs="Times New Roman"/>
          <w:sz w:val="18"/>
          <w:szCs w:val="20"/>
          <w:lang w:eastAsia="pt-BR"/>
        </w:rPr>
        <w:t>– SC.</w:t>
      </w:r>
    </w:p>
    <w:p w:rsidR="00D837F3" w:rsidRPr="00D7005B" w:rsidRDefault="00D837F3" w:rsidP="0060771A">
      <w:pPr>
        <w:suppressAutoHyphens/>
        <w:autoSpaceDE w:val="0"/>
        <w:spacing w:after="0" w:line="240" w:lineRule="auto"/>
        <w:jc w:val="both"/>
        <w:rPr>
          <w:rFonts w:ascii="Times New Roman" w:eastAsia="Times New Roman" w:hAnsi="Times New Roman" w:cs="Times New Roman"/>
          <w:sz w:val="18"/>
          <w:szCs w:val="18"/>
          <w:lang w:eastAsia="zh-CN"/>
        </w:rPr>
      </w:pPr>
      <w:r w:rsidRPr="00D7005B">
        <w:rPr>
          <w:rFonts w:ascii="Times New Roman" w:eastAsia="Times New Roman" w:hAnsi="Times New Roman" w:cs="Times New Roman"/>
          <w:sz w:val="18"/>
          <w:szCs w:val="18"/>
          <w:lang w:eastAsia="zh-CN"/>
        </w:rPr>
        <w:t xml:space="preserve">A documentação e propostas deverão obedecer às especificações deste instrumento convocatório e  anexos, que dele fazem parte integrante. </w:t>
      </w:r>
    </w:p>
    <w:p w:rsidR="00D837F3" w:rsidRPr="00D837F3" w:rsidRDefault="00D837F3" w:rsidP="0060771A">
      <w:pPr>
        <w:spacing w:after="0" w:line="240" w:lineRule="auto"/>
        <w:jc w:val="both"/>
        <w:rPr>
          <w:rFonts w:ascii="Times New Roman" w:eastAsia="Times New Roman" w:hAnsi="Times New Roman" w:cs="Times New Roman"/>
          <w:b/>
          <w:sz w:val="18"/>
          <w:szCs w:val="18"/>
          <w:lang w:eastAsia="pt-BR"/>
        </w:rPr>
      </w:pPr>
    </w:p>
    <w:p w:rsidR="00D837F3" w:rsidRPr="00D7005B" w:rsidRDefault="00D837F3" w:rsidP="0060771A">
      <w:pPr>
        <w:numPr>
          <w:ilvl w:val="1"/>
          <w:numId w:val="4"/>
        </w:numPr>
        <w:shd w:val="clear" w:color="auto" w:fill="FFFFFF"/>
        <w:spacing w:after="0" w:line="240" w:lineRule="auto"/>
        <w:contextualSpacing/>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 Todos os atos relacionados ao presente certame e ao </w:t>
      </w:r>
      <w:r w:rsidR="00377EF4"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pretendido, serão comunicados ao Ministério Público da Comarca de </w:t>
      </w:r>
      <w:r w:rsidR="005A45DB" w:rsidRPr="00D7005B">
        <w:rPr>
          <w:rFonts w:ascii="Times New Roman" w:eastAsia="Times New Roman" w:hAnsi="Times New Roman" w:cs="Times New Roman"/>
          <w:sz w:val="18"/>
          <w:szCs w:val="18"/>
          <w:lang w:eastAsia="pt-BR"/>
        </w:rPr>
        <w:t>São Carlos</w:t>
      </w:r>
      <w:r w:rsidRPr="00D7005B">
        <w:rPr>
          <w:rFonts w:ascii="Times New Roman" w:eastAsia="Times New Roman" w:hAnsi="Times New Roman" w:cs="Times New Roman"/>
          <w:sz w:val="18"/>
          <w:szCs w:val="18"/>
          <w:lang w:eastAsia="pt-BR"/>
        </w:rPr>
        <w:t>/SC que, a seu critério, poderá acompanhar os procedimentos de ambos os certames;</w:t>
      </w:r>
    </w:p>
    <w:p w:rsidR="00D837F3" w:rsidRPr="00D7005B" w:rsidRDefault="00D837F3" w:rsidP="0060771A">
      <w:pPr>
        <w:numPr>
          <w:ilvl w:val="1"/>
          <w:numId w:val="4"/>
        </w:numPr>
        <w:spacing w:after="0" w:line="240" w:lineRule="auto"/>
        <w:contextualSpacing/>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 É vedado a qualquer proponente ou contratada manter contato direto, ou através de prepostos/representantes, com candidatos inscritos no </w:t>
      </w:r>
      <w:r w:rsidR="005A45DB"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pretendido, sob pena de rescisão imediata de contrato com a força do artigo 78 </w:t>
      </w:r>
      <w:proofErr w:type="gramStart"/>
      <w:r w:rsidRPr="00D7005B">
        <w:rPr>
          <w:rFonts w:ascii="Times New Roman" w:eastAsia="Times New Roman" w:hAnsi="Times New Roman" w:cs="Times New Roman"/>
          <w:sz w:val="18"/>
          <w:szCs w:val="18"/>
          <w:lang w:eastAsia="pt-BR"/>
        </w:rPr>
        <w:t>e</w:t>
      </w:r>
      <w:proofErr w:type="gramEnd"/>
      <w:r w:rsidRPr="00D7005B">
        <w:rPr>
          <w:rFonts w:ascii="Times New Roman" w:eastAsia="Times New Roman" w:hAnsi="Times New Roman" w:cs="Times New Roman"/>
          <w:sz w:val="18"/>
          <w:szCs w:val="18"/>
          <w:lang w:eastAsia="pt-BR"/>
        </w:rPr>
        <w:t xml:space="preserve"> </w:t>
      </w:r>
      <w:proofErr w:type="gramStart"/>
      <w:r w:rsidRPr="00D7005B">
        <w:rPr>
          <w:rFonts w:ascii="Times New Roman" w:eastAsia="Times New Roman" w:hAnsi="Times New Roman" w:cs="Times New Roman"/>
          <w:sz w:val="18"/>
          <w:szCs w:val="18"/>
          <w:lang w:eastAsia="pt-BR"/>
        </w:rPr>
        <w:t>seguintes</w:t>
      </w:r>
      <w:proofErr w:type="gramEnd"/>
      <w:r w:rsidRPr="00D7005B">
        <w:rPr>
          <w:rFonts w:ascii="Times New Roman" w:eastAsia="Times New Roman" w:hAnsi="Times New Roman" w:cs="Times New Roman"/>
          <w:sz w:val="18"/>
          <w:szCs w:val="18"/>
          <w:lang w:eastAsia="pt-BR"/>
        </w:rPr>
        <w:t xml:space="preserve"> da Lei 8.666/93, sem prejuízo de procedimentos criminais e administrativos decorrentes do </w:t>
      </w:r>
      <w:r w:rsidR="00CA2F4B" w:rsidRPr="00D7005B">
        <w:rPr>
          <w:rFonts w:ascii="Times New Roman" w:eastAsia="Times New Roman" w:hAnsi="Times New Roman" w:cs="Times New Roman"/>
          <w:sz w:val="18"/>
          <w:szCs w:val="18"/>
          <w:lang w:eastAsia="pt-BR"/>
        </w:rPr>
        <w:t>ilícito</w:t>
      </w:r>
      <w:r w:rsidRPr="00D7005B">
        <w:rPr>
          <w:rFonts w:ascii="Times New Roman" w:eastAsia="Times New Roman" w:hAnsi="Times New Roman" w:cs="Times New Roman"/>
          <w:sz w:val="18"/>
          <w:szCs w:val="18"/>
          <w:lang w:eastAsia="pt-BR"/>
        </w:rPr>
        <w:t>.</w:t>
      </w:r>
    </w:p>
    <w:p w:rsidR="00D837F3" w:rsidRPr="00D7005B" w:rsidRDefault="00D837F3" w:rsidP="0060771A">
      <w:pPr>
        <w:spacing w:after="0" w:line="240" w:lineRule="auto"/>
        <w:contextualSpacing/>
        <w:jc w:val="both"/>
        <w:rPr>
          <w:rFonts w:ascii="Times New Roman" w:eastAsia="Times New Roman" w:hAnsi="Times New Roman" w:cs="Times New Roman"/>
          <w:sz w:val="18"/>
          <w:szCs w:val="18"/>
          <w:lang w:eastAsia="pt-BR"/>
        </w:rPr>
      </w:pPr>
    </w:p>
    <w:p w:rsidR="00D837F3" w:rsidRPr="00D837F3" w:rsidRDefault="00D837F3" w:rsidP="0060771A">
      <w:pPr>
        <w:numPr>
          <w:ilvl w:val="1"/>
          <w:numId w:val="4"/>
        </w:numPr>
        <w:spacing w:after="0" w:line="240" w:lineRule="auto"/>
        <w:contextualSpacing/>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b/>
          <w:sz w:val="18"/>
          <w:szCs w:val="18"/>
          <w:lang w:eastAsia="pt-BR"/>
        </w:rPr>
        <w:t>– DOS PRAZOS</w:t>
      </w:r>
    </w:p>
    <w:p w:rsidR="00D837F3" w:rsidRPr="00D837F3" w:rsidRDefault="00D837F3"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numPr>
          <w:ilvl w:val="2"/>
          <w:numId w:val="4"/>
        </w:numPr>
        <w:spacing w:after="0" w:line="240" w:lineRule="auto"/>
        <w:contextualSpacing/>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A proponente deverá apresentar apartada dos envelopes de habilitação e proposta, declaração firmada por</w:t>
      </w:r>
      <w:r w:rsidR="0058385E">
        <w:rPr>
          <w:rFonts w:ascii="Times New Roman" w:eastAsia="Times New Roman" w:hAnsi="Times New Roman" w:cs="Times New Roman"/>
          <w:sz w:val="18"/>
          <w:szCs w:val="18"/>
          <w:lang w:eastAsia="pt-BR"/>
        </w:rPr>
        <w:t xml:space="preserve"> meio</w:t>
      </w:r>
      <w:r w:rsidRPr="00D837F3">
        <w:rPr>
          <w:rFonts w:ascii="Times New Roman" w:eastAsia="Times New Roman" w:hAnsi="Times New Roman" w:cs="Times New Roman"/>
          <w:sz w:val="18"/>
          <w:szCs w:val="18"/>
          <w:lang w:eastAsia="pt-BR"/>
        </w:rPr>
        <w:t xml:space="preserve"> de </w:t>
      </w:r>
      <w:r w:rsidRPr="00D7005B">
        <w:rPr>
          <w:rFonts w:ascii="Times New Roman" w:eastAsia="Times New Roman" w:hAnsi="Times New Roman" w:cs="Times New Roman"/>
          <w:sz w:val="18"/>
          <w:szCs w:val="18"/>
          <w:lang w:eastAsia="pt-BR"/>
        </w:rPr>
        <w:t xml:space="preserve">escritura pública de que </w:t>
      </w:r>
      <w:proofErr w:type="gramStart"/>
      <w:r w:rsidRPr="00D7005B">
        <w:rPr>
          <w:rFonts w:ascii="Times New Roman" w:eastAsia="Times New Roman" w:hAnsi="Times New Roman" w:cs="Times New Roman"/>
          <w:sz w:val="18"/>
          <w:szCs w:val="18"/>
          <w:lang w:eastAsia="pt-BR"/>
        </w:rPr>
        <w:t>cumprirá</w:t>
      </w:r>
      <w:proofErr w:type="gramEnd"/>
      <w:r w:rsidRPr="00D7005B">
        <w:rPr>
          <w:rFonts w:ascii="Times New Roman" w:eastAsia="Times New Roman" w:hAnsi="Times New Roman" w:cs="Times New Roman"/>
          <w:sz w:val="18"/>
          <w:szCs w:val="18"/>
          <w:lang w:eastAsia="pt-BR"/>
        </w:rPr>
        <w:t xml:space="preserve"> os prazos estabelecidos neste edital, sobremodo os prazos descritos no item abaixo.</w:t>
      </w:r>
    </w:p>
    <w:p w:rsidR="00D837F3" w:rsidRPr="00D7005B" w:rsidRDefault="00D837F3" w:rsidP="0060771A">
      <w:pPr>
        <w:numPr>
          <w:ilvl w:val="2"/>
          <w:numId w:val="4"/>
        </w:numPr>
        <w:spacing w:after="0" w:line="240" w:lineRule="auto"/>
        <w:contextualSpacing/>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sz w:val="18"/>
          <w:szCs w:val="18"/>
          <w:lang w:eastAsia="pt-BR"/>
        </w:rPr>
        <w:t>A Contratada deverá observar e cumprir rigorosamente o cronograma abaixo definido, contados a partir da assinatura do respectivo termo de contrato, especialmente para realizar todos os atos relacionados a este certame bem como dele decorrente (</w:t>
      </w:r>
      <w:r w:rsidR="005A45DB"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individualizados da seguinte forma:</w:t>
      </w:r>
    </w:p>
    <w:p w:rsidR="00D837F3" w:rsidRDefault="00D837F3" w:rsidP="0060771A">
      <w:pPr>
        <w:spacing w:before="100" w:beforeAutospacing="1" w:after="100" w:afterAutospacing="1" w:line="240" w:lineRule="auto"/>
        <w:contextualSpacing/>
        <w:jc w:val="both"/>
        <w:rPr>
          <w:rFonts w:ascii="Times New Roman" w:eastAsia="Times New Roman" w:hAnsi="Times New Roman" w:cs="Times New Roman"/>
          <w:noProof/>
          <w:sz w:val="18"/>
          <w:szCs w:val="18"/>
          <w:lang w:eastAsia="pt-B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5565"/>
      </w:tblGrid>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3 dias até, após autorização de fornecimento</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Lançamento do Edital</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7 dias intertício</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Prazo de Inscrições</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2 dias</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Prazo para homologação das inscrições</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2 dias</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Recursos para os candidatos da homologação das inscrições</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1 dia</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 xml:space="preserve">Prazo para decisão do recurso </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5 dias até</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 xml:space="preserve">Aplicação da Prova Objetiva e Prática </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1 dias</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Recursos para os candidatos do Gabarito Preliminar</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2 dias</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Prazo para resposta dos recursos do Gabarito Preliminar</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2 dias até</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 xml:space="preserve">Organização para a Sessão Pública, leitura e correção dos cartões respostas em Sessão Pública. </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1 dias</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Recursos para os candidatos das Notas das Provas Objetivas</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2 dias até</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Prazo para respostas dos recursos das Notas das Provas Objetivas</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2 dias</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Divulgação por sessão pública da classificação prévia</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 xml:space="preserve">1 dias </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Recursos da classificação prévia</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2 dias</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Resultado dos recursos das classificação prévia</w:t>
            </w:r>
          </w:p>
        </w:tc>
      </w:tr>
      <w:tr w:rsidR="00576540" w:rsidTr="00576540">
        <w:tc>
          <w:tcPr>
            <w:tcW w:w="3474"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1 dias até</w:t>
            </w:r>
          </w:p>
        </w:tc>
        <w:tc>
          <w:tcPr>
            <w:tcW w:w="5565" w:type="dxa"/>
            <w:tcBorders>
              <w:top w:val="single" w:sz="4" w:space="0" w:color="auto"/>
              <w:left w:val="single" w:sz="4" w:space="0" w:color="auto"/>
              <w:bottom w:val="single" w:sz="4" w:space="0" w:color="auto"/>
              <w:right w:val="single" w:sz="4" w:space="0" w:color="auto"/>
            </w:tcBorders>
            <w:hideMark/>
          </w:tcPr>
          <w:p w:rsidR="00576540" w:rsidRDefault="00576540">
            <w:pPr>
              <w:spacing w:before="100" w:beforeAutospacing="1" w:after="100" w:afterAutospacing="1" w:line="240" w:lineRule="auto"/>
              <w:jc w:val="both"/>
              <w:rPr>
                <w:rFonts w:ascii="Times New Roman" w:eastAsia="Calibri" w:hAnsi="Times New Roman" w:cs="Times New Roman"/>
                <w:noProof/>
                <w:sz w:val="18"/>
                <w:szCs w:val="18"/>
                <w:lang w:eastAsia="pt-BR"/>
              </w:rPr>
            </w:pPr>
            <w:r>
              <w:rPr>
                <w:rFonts w:ascii="Times New Roman" w:eastAsia="Calibri" w:hAnsi="Times New Roman" w:cs="Times New Roman"/>
                <w:noProof/>
                <w:sz w:val="18"/>
                <w:szCs w:val="18"/>
                <w:lang w:eastAsia="pt-BR"/>
              </w:rPr>
              <w:t>Divulgação por sessão pública da Classificação Final</w:t>
            </w:r>
          </w:p>
        </w:tc>
      </w:tr>
    </w:tbl>
    <w:p w:rsidR="00576540" w:rsidRPr="00D837F3" w:rsidRDefault="00576540" w:rsidP="0060771A">
      <w:pPr>
        <w:spacing w:before="100" w:beforeAutospacing="1" w:after="100" w:afterAutospacing="1" w:line="240" w:lineRule="auto"/>
        <w:contextualSpacing/>
        <w:jc w:val="both"/>
        <w:rPr>
          <w:rFonts w:ascii="Times New Roman" w:eastAsia="Times New Roman" w:hAnsi="Times New Roman" w:cs="Times New Roman"/>
          <w:noProof/>
          <w:sz w:val="18"/>
          <w:szCs w:val="18"/>
          <w:lang w:eastAsia="pt-BR"/>
        </w:rPr>
      </w:pPr>
    </w:p>
    <w:p w:rsidR="00351AEA" w:rsidRDefault="00351AEA" w:rsidP="0060771A">
      <w:pPr>
        <w:spacing w:after="0" w:line="240" w:lineRule="auto"/>
        <w:jc w:val="both"/>
        <w:rPr>
          <w:rFonts w:ascii="Times New Roman" w:eastAsia="Times New Roman" w:hAnsi="Times New Roman" w:cs="Times New Roman"/>
          <w:b/>
          <w:sz w:val="18"/>
          <w:szCs w:val="18"/>
          <w:lang w:eastAsia="pt-BR"/>
        </w:rPr>
      </w:pPr>
    </w:p>
    <w:p w:rsidR="00D837F3" w:rsidRPr="00D837F3" w:rsidRDefault="00D837F3" w:rsidP="0060771A">
      <w:pPr>
        <w:spacing w:after="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2 - DO OBJETO </w:t>
      </w:r>
    </w:p>
    <w:p w:rsidR="0060771A" w:rsidRDefault="00D837F3" w:rsidP="0060771A">
      <w:pPr>
        <w:spacing w:after="0" w:line="240" w:lineRule="auto"/>
        <w:jc w:val="both"/>
        <w:rPr>
          <w:rFonts w:ascii="Times New Roman" w:eastAsia="Times New Roman" w:hAnsi="Times New Roman" w:cs="Times New Roman"/>
          <w:sz w:val="18"/>
          <w:szCs w:val="18"/>
          <w:lang w:eastAsia="pt-BR"/>
        </w:rPr>
      </w:pPr>
      <w:r w:rsidRPr="005A45DB">
        <w:rPr>
          <w:rFonts w:ascii="Times New Roman" w:eastAsia="Times New Roman" w:hAnsi="Times New Roman" w:cs="Times New Roman"/>
          <w:sz w:val="18"/>
          <w:szCs w:val="18"/>
          <w:lang w:eastAsia="pt-BR"/>
        </w:rPr>
        <w:t xml:space="preserve">A presente licitação tem por objeto a </w:t>
      </w:r>
      <w:r w:rsidR="005A45DB" w:rsidRPr="005A45DB">
        <w:rPr>
          <w:rFonts w:ascii="Times New Roman" w:hAnsi="Times New Roman" w:cs="Times New Roman"/>
          <w:b/>
          <w:bCs/>
          <w:sz w:val="18"/>
          <w:szCs w:val="18"/>
        </w:rPr>
        <w:t>CONTRA</w:t>
      </w:r>
      <w:r w:rsidR="005A45DB">
        <w:rPr>
          <w:rFonts w:ascii="Times New Roman" w:hAnsi="Times New Roman" w:cs="Times New Roman"/>
          <w:b/>
          <w:bCs/>
          <w:sz w:val="18"/>
          <w:szCs w:val="18"/>
        </w:rPr>
        <w:t xml:space="preserve">TAÇÃO DE EMPRESA ESPECIALIZADA </w:t>
      </w:r>
      <w:r w:rsidR="005A45DB" w:rsidRPr="005A45DB">
        <w:rPr>
          <w:rFonts w:ascii="Times New Roman" w:hAnsi="Times New Roman" w:cs="Times New Roman"/>
          <w:b/>
          <w:bCs/>
          <w:sz w:val="18"/>
          <w:szCs w:val="18"/>
        </w:rPr>
        <w:t>NA ELABORAÇÃO DE EDITAL</w:t>
      </w:r>
      <w:r w:rsidR="005A45DB" w:rsidRPr="005A45DB">
        <w:rPr>
          <w:rFonts w:ascii="Times New Roman" w:hAnsi="Times New Roman" w:cs="Times New Roman"/>
          <w:b/>
          <w:color w:val="333333"/>
          <w:sz w:val="18"/>
          <w:szCs w:val="18"/>
        </w:rPr>
        <w:t>, APLICAÇÃO E CORREÇÃO DAS PROVAS PARA PROCESSO SELETIVO PARA CONTRATAÇÃO DE PROFESSORES</w:t>
      </w:r>
      <w:r w:rsidR="005A45DB" w:rsidRPr="005A45DB">
        <w:rPr>
          <w:rFonts w:ascii="Times New Roman" w:hAnsi="Times New Roman" w:cs="Times New Roman"/>
          <w:b/>
          <w:sz w:val="18"/>
          <w:szCs w:val="18"/>
        </w:rPr>
        <w:t xml:space="preserve"> EM CARATER TEMPORÁRIO DO MUNICIPIO DE CUNHATAI</w:t>
      </w:r>
      <w:r w:rsidR="005A45DB">
        <w:rPr>
          <w:rFonts w:ascii="Times New Roman" w:eastAsia="Times New Roman" w:hAnsi="Times New Roman" w:cs="Times New Roman"/>
          <w:sz w:val="18"/>
          <w:szCs w:val="18"/>
          <w:lang w:eastAsia="pt-BR"/>
        </w:rPr>
        <w:t>.</w:t>
      </w:r>
    </w:p>
    <w:p w:rsidR="00D837F3" w:rsidRPr="00681412" w:rsidRDefault="00D837F3" w:rsidP="0060771A">
      <w:pPr>
        <w:spacing w:after="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br/>
        <w:t xml:space="preserve">2.1. </w:t>
      </w:r>
      <w:r w:rsidRPr="00D7005B">
        <w:rPr>
          <w:rFonts w:ascii="Times New Roman" w:eastAsia="Times New Roman" w:hAnsi="Times New Roman" w:cs="Times New Roman"/>
          <w:b/>
          <w:sz w:val="18"/>
          <w:szCs w:val="18"/>
          <w:lang w:eastAsia="pt-BR"/>
        </w:rPr>
        <w:t xml:space="preserve">DO </w:t>
      </w:r>
      <w:r w:rsidR="005A45DB" w:rsidRPr="00D7005B">
        <w:rPr>
          <w:rFonts w:ascii="Times New Roman" w:eastAsia="Times New Roman" w:hAnsi="Times New Roman" w:cs="Times New Roman"/>
          <w:b/>
          <w:sz w:val="18"/>
          <w:szCs w:val="18"/>
          <w:lang w:eastAsia="pt-BR"/>
        </w:rPr>
        <w:t>PROCESSO SELETIVO</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2.1.1. Sob pena de inviabilizar a contratação ou gerar a rescisão contratual com a força do artigo 78 e seguintes da lei 8.666/93, a Contratada ficará responsável pelo gerenciamento; planejamento; elaboração dos editais; elaboração dos extratos para publicações </w:t>
      </w:r>
      <w:r w:rsidRPr="00D7005B">
        <w:rPr>
          <w:rFonts w:ascii="Times New Roman" w:eastAsia="Times New Roman" w:hAnsi="Times New Roman" w:cs="Times New Roman"/>
          <w:sz w:val="18"/>
          <w:szCs w:val="18"/>
          <w:lang w:eastAsia="pt-BR"/>
        </w:rPr>
        <w:lastRenderedPageBreak/>
        <w:t xml:space="preserve">legais necessárias; compilação de toda a matéria e legislação aplicável ao </w:t>
      </w:r>
      <w:r w:rsidR="005A45DB"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elaboração das provas objetivas, e discursivas, aplicação das provas aos candidatos inscritos; análise e respostas aos eventuais recursos e impugnações; correção das provas objetivas através de </w:t>
      </w:r>
      <w:r w:rsidRPr="00D7005B">
        <w:rPr>
          <w:rFonts w:ascii="Times New Roman" w:eastAsia="Times New Roman" w:hAnsi="Times New Roman" w:cs="Times New Roman"/>
          <w:noProof/>
          <w:sz w:val="18"/>
          <w:szCs w:val="18"/>
          <w:lang w:eastAsia="pt-BR"/>
        </w:rPr>
        <w:t xml:space="preserve">leitura óptica, sendo vedada outra forma de correção; </w:t>
      </w:r>
      <w:r w:rsidRPr="00D7005B">
        <w:rPr>
          <w:rFonts w:ascii="Times New Roman" w:eastAsia="Times New Roman" w:hAnsi="Times New Roman" w:cs="Times New Roman"/>
          <w:sz w:val="18"/>
          <w:szCs w:val="18"/>
          <w:lang w:eastAsia="pt-BR"/>
        </w:rPr>
        <w:t>fornecimento do resultado parcial (prévio) e final através de audiência pública nas dependências da contratante,</w:t>
      </w:r>
      <w:proofErr w:type="gramStart"/>
      <w:r w:rsidRPr="00D7005B">
        <w:rPr>
          <w:rFonts w:ascii="Times New Roman" w:eastAsia="Times New Roman" w:hAnsi="Times New Roman" w:cs="Times New Roman"/>
          <w:sz w:val="18"/>
          <w:szCs w:val="18"/>
          <w:lang w:eastAsia="pt-BR"/>
        </w:rPr>
        <w:t xml:space="preserve">  </w:t>
      </w:r>
      <w:proofErr w:type="gramEnd"/>
      <w:r w:rsidRPr="00D7005B">
        <w:rPr>
          <w:rFonts w:ascii="Times New Roman" w:eastAsia="Times New Roman" w:hAnsi="Times New Roman" w:cs="Times New Roman"/>
          <w:sz w:val="18"/>
          <w:szCs w:val="18"/>
          <w:lang w:eastAsia="pt-BR"/>
        </w:rPr>
        <w:t xml:space="preserve">sob encargo e despesa da contratada, enfim, realização do </w:t>
      </w:r>
      <w:r w:rsidR="005A45DB"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em todas as suas fases até o trânsito final do resultado final  para os cargos dispostos;</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2.1.2. Após a assinatura do termo de contrato advindo deste contrato, a Contratada deverá fornecer um programa ou sistema de informática apto a realizar as inscrições físicas e on-line dos pretendentes aos cargos e que gere apenas</w:t>
      </w:r>
      <w:r w:rsidR="00BE15EF" w:rsidRPr="00D7005B">
        <w:rPr>
          <w:rFonts w:ascii="Times New Roman" w:eastAsia="Times New Roman" w:hAnsi="Times New Roman" w:cs="Times New Roman"/>
          <w:sz w:val="18"/>
          <w:szCs w:val="18"/>
          <w:lang w:eastAsia="pt-BR"/>
        </w:rPr>
        <w:t xml:space="preserve"> </w:t>
      </w:r>
      <w:r w:rsidRPr="00D7005B">
        <w:rPr>
          <w:rFonts w:ascii="Times New Roman" w:eastAsia="Times New Roman" w:hAnsi="Times New Roman" w:cs="Times New Roman"/>
          <w:sz w:val="18"/>
          <w:szCs w:val="18"/>
          <w:lang w:eastAsia="pt-BR"/>
        </w:rPr>
        <w:t>numeração de cada candidato individualmente que ficará sob a responsabilidade e encargo exclusivo da Contratante</w:t>
      </w:r>
      <w:r w:rsidR="00BE15EF" w:rsidRPr="00D7005B">
        <w:rPr>
          <w:rFonts w:ascii="Times New Roman" w:eastAsia="Times New Roman" w:hAnsi="Times New Roman" w:cs="Times New Roman"/>
          <w:sz w:val="18"/>
          <w:szCs w:val="18"/>
          <w:lang w:eastAsia="pt-BR"/>
        </w:rPr>
        <w:t xml:space="preserve"> </w:t>
      </w:r>
      <w:r w:rsidRPr="00D7005B">
        <w:rPr>
          <w:rFonts w:ascii="Times New Roman" w:eastAsia="Times New Roman" w:hAnsi="Times New Roman" w:cs="Times New Roman"/>
          <w:sz w:val="18"/>
          <w:szCs w:val="18"/>
          <w:lang w:eastAsia="pt-BR"/>
        </w:rPr>
        <w:t>sem custo adicional</w:t>
      </w:r>
      <w:r w:rsidR="00BE15EF" w:rsidRPr="00D7005B">
        <w:rPr>
          <w:rFonts w:ascii="Times New Roman" w:eastAsia="Times New Roman" w:hAnsi="Times New Roman" w:cs="Times New Roman"/>
          <w:sz w:val="18"/>
          <w:szCs w:val="18"/>
          <w:lang w:eastAsia="pt-BR"/>
        </w:rPr>
        <w:t>;</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2.1.3. As inscrições e taxas relacionadas ao </w:t>
      </w:r>
      <w:r w:rsidR="005A45DB"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bem como os emolumentos originados de eventuais recursos, </w:t>
      </w:r>
      <w:r w:rsidRPr="00D7005B">
        <w:rPr>
          <w:rFonts w:ascii="Times New Roman" w:eastAsia="Times New Roman" w:hAnsi="Times New Roman" w:cs="Times New Roman"/>
          <w:b/>
          <w:sz w:val="18"/>
          <w:szCs w:val="18"/>
          <w:lang w:eastAsia="pt-BR"/>
        </w:rPr>
        <w:t>serão revertidas aos cofres públicos na forma da lei</w:t>
      </w:r>
      <w:r w:rsidRPr="00D7005B">
        <w:rPr>
          <w:rFonts w:ascii="Times New Roman" w:eastAsia="Times New Roman" w:hAnsi="Times New Roman" w:cs="Times New Roman"/>
          <w:sz w:val="18"/>
          <w:szCs w:val="18"/>
          <w:lang w:eastAsia="pt-BR"/>
        </w:rPr>
        <w:t>;</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2.1.3. A empresa contratada e responsável pelo </w:t>
      </w:r>
      <w:r w:rsidR="005A45DB"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pretendido, apenas receberá o NUMERO do candidato que será extraído da respectiva inscrição, sendo proibida a obtenção de informações adicionais, mormente o nome e endereço do interessado, </w:t>
      </w:r>
      <w:proofErr w:type="gramStart"/>
      <w:r w:rsidRPr="00D7005B">
        <w:rPr>
          <w:rFonts w:ascii="Times New Roman" w:eastAsia="Times New Roman" w:hAnsi="Times New Roman" w:cs="Times New Roman"/>
          <w:sz w:val="18"/>
          <w:szCs w:val="18"/>
          <w:lang w:eastAsia="pt-BR"/>
        </w:rPr>
        <w:t>sob pena</w:t>
      </w:r>
      <w:proofErr w:type="gramEnd"/>
      <w:r w:rsidRPr="00D7005B">
        <w:rPr>
          <w:rFonts w:ascii="Times New Roman" w:eastAsia="Times New Roman" w:hAnsi="Times New Roman" w:cs="Times New Roman"/>
          <w:sz w:val="18"/>
          <w:szCs w:val="18"/>
          <w:lang w:eastAsia="pt-BR"/>
        </w:rPr>
        <w:t xml:space="preserve"> de mácula ao certame e, pela razão, de sua imediata anulação.</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 2.1.4. O edital do </w:t>
      </w:r>
      <w:r w:rsidR="005A45DB"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a ser realizado e o local de aplicação das provas, deverá observar com rigor o Decreto nº 3.298/1999 que regulamentou a Lei nº 7.853/1989 que, por seu turno, dispõe sobre a Política Nacional para a Integração da Pessoa Portadora de Deficiência, homenageando ainda as cotas mínimas destinadas aos candidatos especiais que se declarem nessa condição no ato da inscrição (Constituição Federal no art. 37, VIII), peculiaridades que deverão estar explicitamente estabelecidas no ato convocatório;</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2.1.5. Como as provas do futuro </w:t>
      </w:r>
      <w:r w:rsidR="005A45DB"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serão identificadas por numeração especial conforme impõe o item 2.1.2 deste edital, é terminantemente proibida </w:t>
      </w:r>
      <w:proofErr w:type="gramStart"/>
      <w:r w:rsidRPr="00D7005B">
        <w:rPr>
          <w:rFonts w:ascii="Times New Roman" w:eastAsia="Times New Roman" w:hAnsi="Times New Roman" w:cs="Times New Roman"/>
          <w:sz w:val="18"/>
          <w:szCs w:val="18"/>
          <w:lang w:eastAsia="pt-BR"/>
        </w:rPr>
        <w:t>a</w:t>
      </w:r>
      <w:proofErr w:type="gramEnd"/>
      <w:r w:rsidRPr="00D7005B">
        <w:rPr>
          <w:rFonts w:ascii="Times New Roman" w:eastAsia="Times New Roman" w:hAnsi="Times New Roman" w:cs="Times New Roman"/>
          <w:sz w:val="18"/>
          <w:szCs w:val="18"/>
          <w:lang w:eastAsia="pt-BR"/>
        </w:rPr>
        <w:t xml:space="preserve"> inserção de qualquer forma de sinal ou marca que possa ser interpretado como identificação de determinado candidato e, caso ocorra o procedimento, resultará na imediata desclassificação do candidato;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2.1.6. As provas e gabaritos oficiais gerados para o </w:t>
      </w:r>
      <w:r w:rsidR="006F22EB" w:rsidRPr="00D7005B">
        <w:rPr>
          <w:rFonts w:ascii="Times New Roman" w:eastAsia="Times New Roman" w:hAnsi="Times New Roman" w:cs="Times New Roman"/>
          <w:sz w:val="18"/>
          <w:szCs w:val="18"/>
          <w:lang w:eastAsia="pt-BR"/>
        </w:rPr>
        <w:t>Processo</w:t>
      </w:r>
      <w:r w:rsidRPr="00D7005B">
        <w:rPr>
          <w:rFonts w:ascii="Times New Roman" w:eastAsia="Times New Roman" w:hAnsi="Times New Roman" w:cs="Times New Roman"/>
          <w:sz w:val="18"/>
          <w:szCs w:val="18"/>
          <w:lang w:eastAsia="pt-BR"/>
        </w:rPr>
        <w:t xml:space="preserve"> pretendido</w:t>
      </w:r>
      <w:proofErr w:type="gramStart"/>
      <w:r w:rsidRPr="00D7005B">
        <w:rPr>
          <w:rFonts w:ascii="Times New Roman" w:eastAsia="Times New Roman" w:hAnsi="Times New Roman" w:cs="Times New Roman"/>
          <w:sz w:val="18"/>
          <w:szCs w:val="18"/>
          <w:lang w:eastAsia="pt-BR"/>
        </w:rPr>
        <w:t>, são</w:t>
      </w:r>
      <w:proofErr w:type="gramEnd"/>
      <w:r w:rsidRPr="00D7005B">
        <w:rPr>
          <w:rFonts w:ascii="Times New Roman" w:eastAsia="Times New Roman" w:hAnsi="Times New Roman" w:cs="Times New Roman"/>
          <w:sz w:val="18"/>
          <w:szCs w:val="18"/>
          <w:lang w:eastAsia="pt-BR"/>
        </w:rPr>
        <w:t xml:space="preserve"> de inteira responsabilidade da empresa Contratada e deverão ser mantidos sob severa guarda e sigilo, inseridos   em invólucros lacreados e  inviolados com lacre especial sobre a abertura do envelope constando o carimbo da empresa e a uxória  de seu  representante legal até o momento oportuno (aplicação das provas e encerramento do certame.</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2.1.7. A divulgação dos gabaritos ocorrerá através de publicação em meios eletrônicos, no átrio da Prefeitura Municipal de </w:t>
      </w:r>
      <w:r w:rsidR="006F22EB" w:rsidRPr="00D7005B">
        <w:rPr>
          <w:rFonts w:ascii="Times New Roman" w:eastAsia="Times New Roman" w:hAnsi="Times New Roman" w:cs="Times New Roman"/>
          <w:sz w:val="18"/>
          <w:szCs w:val="18"/>
          <w:lang w:eastAsia="pt-BR"/>
        </w:rPr>
        <w:t>Cunhataí</w:t>
      </w:r>
      <w:r w:rsidRPr="00D7005B">
        <w:rPr>
          <w:rFonts w:ascii="Times New Roman" w:eastAsia="Times New Roman" w:hAnsi="Times New Roman" w:cs="Times New Roman"/>
          <w:sz w:val="18"/>
          <w:szCs w:val="18"/>
          <w:lang w:eastAsia="pt-BR"/>
        </w:rPr>
        <w:t xml:space="preserve">/SC e em jornal de circulação regional.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2.1.8. </w:t>
      </w:r>
      <w:r w:rsidR="00005D31" w:rsidRPr="00D7005B">
        <w:rPr>
          <w:rFonts w:ascii="Times New Roman" w:eastAsia="Times New Roman" w:hAnsi="Times New Roman" w:cs="Times New Roman"/>
          <w:sz w:val="18"/>
          <w:szCs w:val="18"/>
          <w:lang w:eastAsia="pt-BR"/>
        </w:rPr>
        <w:t>Os</w:t>
      </w:r>
      <w:r w:rsidRPr="00D7005B">
        <w:rPr>
          <w:rFonts w:ascii="Times New Roman" w:eastAsia="Times New Roman" w:hAnsi="Times New Roman" w:cs="Times New Roman"/>
          <w:sz w:val="18"/>
          <w:szCs w:val="18"/>
          <w:lang w:eastAsia="pt-BR"/>
        </w:rPr>
        <w:t xml:space="preserve"> resultados prévios e finais somente ocorrerão através de sessão ou audiência pública.</w:t>
      </w: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b/>
          <w:sz w:val="18"/>
          <w:szCs w:val="18"/>
          <w:lang w:eastAsia="pt-BR"/>
        </w:rPr>
        <w:t xml:space="preserve">3. DA APRESENTAÇÃO DOS ENVELOPES E DO CREDENCIAMENTO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3.1. Os envelopes contendo as propostas e os documentos exigidos para habilitação deverão ser apresentados ao pregoeiro no dia, hora e local designados no preâmbulo deste Edital, através de invólucros distintos, lacrados e inviolados com as seguintes descrições: </w:t>
      </w:r>
    </w:p>
    <w:p w:rsidR="00D837F3" w:rsidRPr="00D7005B" w:rsidRDefault="00D837F3" w:rsidP="0060771A">
      <w:pPr>
        <w:tabs>
          <w:tab w:val="left" w:pos="2340"/>
          <w:tab w:val="left" w:pos="3420"/>
        </w:tabs>
        <w:suppressAutoHyphens/>
        <w:spacing w:after="0" w:line="240" w:lineRule="auto"/>
        <w:jc w:val="both"/>
        <w:rPr>
          <w:rFonts w:ascii="Times New Roman" w:eastAsia="Times New Roman" w:hAnsi="Times New Roman" w:cs="Times New Roman"/>
          <w:sz w:val="18"/>
          <w:szCs w:val="18"/>
          <w:lang w:eastAsia="zh-CN"/>
        </w:rPr>
      </w:pP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8931"/>
        </w:tabs>
        <w:suppressAutoHyphens/>
        <w:spacing w:after="0" w:line="240" w:lineRule="auto"/>
        <w:ind w:right="278"/>
        <w:jc w:val="center"/>
        <w:rPr>
          <w:rFonts w:ascii="Times New Roman" w:eastAsia="Times New Roman" w:hAnsi="Times New Roman" w:cs="Times New Roman"/>
          <w:sz w:val="20"/>
          <w:szCs w:val="18"/>
          <w:lang w:eastAsia="zh-CN"/>
        </w:rPr>
      </w:pPr>
      <w:r w:rsidRPr="00D7005B">
        <w:rPr>
          <w:rFonts w:ascii="Times New Roman" w:eastAsia="Times New Roman" w:hAnsi="Times New Roman" w:cs="Times New Roman"/>
          <w:b/>
          <w:bCs/>
          <w:sz w:val="20"/>
          <w:szCs w:val="18"/>
          <w:lang w:eastAsia="zh-CN"/>
        </w:rPr>
        <w:t>ENVELOPE N. 01 – PROPOSTA</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8931"/>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 xml:space="preserve">PREFEITURA MUNICIPAL DE </w:t>
      </w:r>
      <w:r w:rsidR="006F22EB" w:rsidRPr="00D7005B">
        <w:rPr>
          <w:rFonts w:ascii="Times New Roman" w:eastAsia="Times New Roman" w:hAnsi="Times New Roman" w:cs="Times New Roman"/>
          <w:sz w:val="20"/>
          <w:szCs w:val="18"/>
          <w:lang w:eastAsia="zh-CN"/>
        </w:rPr>
        <w:t>CUNHATAI</w:t>
      </w:r>
      <w:r w:rsidRPr="00D7005B">
        <w:rPr>
          <w:rFonts w:ascii="Times New Roman" w:eastAsia="Times New Roman" w:hAnsi="Times New Roman" w:cs="Times New Roman"/>
          <w:sz w:val="20"/>
          <w:szCs w:val="18"/>
          <w:lang w:eastAsia="zh-CN"/>
        </w:rPr>
        <w:t>/SC</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 xml:space="preserve">PREGÃO PRESENCIAL </w:t>
      </w:r>
      <w:r w:rsidR="00847213" w:rsidRPr="00D7005B">
        <w:rPr>
          <w:rFonts w:ascii="Times New Roman" w:eastAsia="Times New Roman" w:hAnsi="Times New Roman" w:cs="Times New Roman"/>
          <w:sz w:val="20"/>
          <w:szCs w:val="18"/>
          <w:lang w:eastAsia="zh-CN"/>
        </w:rPr>
        <w:t xml:space="preserve">Nº </w:t>
      </w:r>
      <w:r w:rsidR="006F22EB" w:rsidRPr="00D7005B">
        <w:rPr>
          <w:rFonts w:ascii="Times New Roman" w:eastAsia="Times New Roman" w:hAnsi="Times New Roman" w:cs="Times New Roman"/>
          <w:sz w:val="20"/>
          <w:szCs w:val="18"/>
          <w:lang w:eastAsia="zh-CN"/>
        </w:rPr>
        <w:t>062</w:t>
      </w:r>
      <w:r w:rsidRPr="00D7005B">
        <w:rPr>
          <w:rFonts w:ascii="Times New Roman" w:eastAsia="Times New Roman" w:hAnsi="Times New Roman" w:cs="Times New Roman"/>
          <w:sz w:val="20"/>
          <w:szCs w:val="18"/>
          <w:lang w:eastAsia="zh-CN"/>
        </w:rPr>
        <w:t xml:space="preserve">/2015 – </w:t>
      </w:r>
      <w:r w:rsidR="00890CE6" w:rsidRPr="00D7005B">
        <w:rPr>
          <w:rFonts w:ascii="Times New Roman" w:eastAsia="Times New Roman" w:hAnsi="Times New Roman" w:cs="Times New Roman"/>
          <w:sz w:val="20"/>
          <w:szCs w:val="18"/>
          <w:lang w:eastAsia="zh-CN"/>
        </w:rPr>
        <w:t>PROCESSO</w:t>
      </w:r>
      <w:r w:rsidRPr="00D7005B">
        <w:rPr>
          <w:rFonts w:ascii="Times New Roman" w:eastAsia="Times New Roman" w:hAnsi="Times New Roman" w:cs="Times New Roman"/>
          <w:sz w:val="20"/>
          <w:szCs w:val="18"/>
          <w:lang w:eastAsia="zh-CN"/>
        </w:rPr>
        <w:t xml:space="preserve"> Nº </w:t>
      </w:r>
      <w:r w:rsidR="006F22EB" w:rsidRPr="00D7005B">
        <w:rPr>
          <w:rFonts w:ascii="Times New Roman" w:eastAsia="Times New Roman" w:hAnsi="Times New Roman" w:cs="Times New Roman"/>
          <w:sz w:val="20"/>
          <w:szCs w:val="18"/>
          <w:lang w:eastAsia="zh-CN"/>
        </w:rPr>
        <w:t>062</w:t>
      </w:r>
      <w:r w:rsidRPr="00D7005B">
        <w:rPr>
          <w:rFonts w:ascii="Times New Roman" w:eastAsia="Times New Roman" w:hAnsi="Times New Roman" w:cs="Times New Roman"/>
          <w:sz w:val="20"/>
          <w:szCs w:val="18"/>
          <w:lang w:eastAsia="zh-CN"/>
        </w:rPr>
        <w:t>/2015</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r w:rsidRPr="00D7005B">
        <w:rPr>
          <w:rFonts w:ascii="Arial" w:eastAsia="Times New Roman" w:hAnsi="Arial" w:cs="Arial"/>
          <w:sz w:val="20"/>
          <w:szCs w:val="18"/>
          <w:lang w:eastAsia="zh-CN"/>
        </w:rPr>
        <w:t>NOME DO LICITANTE: (razão ou denominação social)</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r w:rsidRPr="00D7005B">
        <w:rPr>
          <w:rFonts w:ascii="Arial" w:eastAsia="Times New Roman" w:hAnsi="Arial" w:cs="Arial"/>
          <w:sz w:val="20"/>
          <w:szCs w:val="18"/>
          <w:lang w:eastAsia="zh-CN"/>
        </w:rPr>
        <w:t>CNPJ:</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r w:rsidRPr="00D7005B">
        <w:rPr>
          <w:rFonts w:ascii="Arial" w:eastAsia="Times New Roman" w:hAnsi="Arial" w:cs="Arial"/>
          <w:sz w:val="20"/>
          <w:szCs w:val="18"/>
          <w:lang w:eastAsia="zh-CN"/>
        </w:rPr>
        <w:t>TIPO DE EMPRESA:</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ME: Microempresa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EPP: Empresa de Pequeno Porte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MEI: Microempreendedor Individual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EIRELI: Empresa Individual de Responsabilidade Limitada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Empresa Normal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r w:rsidRPr="00D7005B">
        <w:rPr>
          <w:rFonts w:ascii="Arial" w:eastAsia="Times New Roman" w:hAnsi="Arial" w:cs="Arial"/>
          <w:sz w:val="20"/>
          <w:szCs w:val="18"/>
          <w:lang w:eastAsia="zh-CN"/>
        </w:rPr>
        <w:t>ENDEREÇO: (endereço do licitante)</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FONE:</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E-MAIL:</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NOME (da pessoa física que representará a empresa no referido certame):</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CPF (da pessoa física que representará a empresa no referido certame):</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jc w:val="center"/>
        <w:rPr>
          <w:rFonts w:ascii="Times New Roman" w:eastAsia="Times New Roman" w:hAnsi="Times New Roman" w:cs="Times New Roman"/>
          <w:b/>
          <w:szCs w:val="18"/>
          <w:lang w:eastAsia="zh-CN"/>
        </w:rPr>
      </w:pPr>
      <w:r w:rsidRPr="00D7005B">
        <w:rPr>
          <w:rFonts w:ascii="Times New Roman" w:eastAsia="Times New Roman" w:hAnsi="Times New Roman" w:cs="Times New Roman"/>
          <w:b/>
          <w:szCs w:val="18"/>
          <w:lang w:eastAsia="zh-CN"/>
        </w:rPr>
        <w:t>Dados do representante que assinará o termo de contrato, conforme consta no contrato social ou procuração:</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Nome: (pessoa física que assinará o contrato);</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CPF: (pessoa física que assinará o contrato);</w:t>
      </w:r>
    </w:p>
    <w:p w:rsidR="00D837F3" w:rsidRPr="00D7005B" w:rsidRDefault="00D837F3" w:rsidP="0060771A">
      <w:pPr>
        <w:pBdr>
          <w:top w:val="single" w:sz="4" w:space="1" w:color="000000"/>
          <w:left w:val="single" w:sz="4" w:space="0"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Cargo/Função: (pessoa física que assinará o contrato).</w:t>
      </w:r>
    </w:p>
    <w:p w:rsidR="00D837F3" w:rsidRPr="00D7005B" w:rsidRDefault="00D837F3" w:rsidP="0060771A">
      <w:pPr>
        <w:tabs>
          <w:tab w:val="left" w:pos="1200"/>
          <w:tab w:val="left" w:pos="2340"/>
          <w:tab w:val="left" w:pos="3420"/>
        </w:tabs>
        <w:suppressAutoHyphens/>
        <w:spacing w:after="0" w:line="240" w:lineRule="auto"/>
        <w:jc w:val="both"/>
        <w:rPr>
          <w:rFonts w:ascii="Times New Roman" w:eastAsia="Times New Roman" w:hAnsi="Times New Roman" w:cs="Times New Roman"/>
          <w:sz w:val="18"/>
          <w:szCs w:val="18"/>
          <w:lang w:eastAsia="zh-CN"/>
        </w:rPr>
      </w:pPr>
    </w:p>
    <w:p w:rsidR="00D837F3" w:rsidRPr="00D7005B" w:rsidRDefault="00D837F3" w:rsidP="0060771A">
      <w:pPr>
        <w:tabs>
          <w:tab w:val="left" w:pos="1200"/>
          <w:tab w:val="left" w:pos="2340"/>
          <w:tab w:val="left" w:pos="3420"/>
        </w:tabs>
        <w:suppressAutoHyphens/>
        <w:spacing w:after="0" w:line="240" w:lineRule="auto"/>
        <w:jc w:val="both"/>
        <w:rPr>
          <w:rFonts w:ascii="Times New Roman" w:eastAsia="Times New Roman" w:hAnsi="Times New Roman" w:cs="Times New Roman"/>
          <w:sz w:val="18"/>
          <w:szCs w:val="18"/>
          <w:lang w:eastAsia="zh-CN"/>
        </w:rPr>
      </w:pPr>
    </w:p>
    <w:p w:rsidR="00D837F3" w:rsidRPr="00D7005B" w:rsidRDefault="00D837F3" w:rsidP="0060771A">
      <w:pPr>
        <w:tabs>
          <w:tab w:val="left" w:pos="1200"/>
          <w:tab w:val="left" w:pos="2340"/>
          <w:tab w:val="left" w:pos="3420"/>
        </w:tabs>
        <w:suppressAutoHyphens/>
        <w:spacing w:after="0" w:line="240" w:lineRule="auto"/>
        <w:jc w:val="both"/>
        <w:rPr>
          <w:rFonts w:ascii="Times New Roman" w:eastAsia="Times New Roman" w:hAnsi="Times New Roman" w:cs="Times New Roman"/>
          <w:sz w:val="18"/>
          <w:szCs w:val="18"/>
          <w:lang w:eastAsia="zh-CN"/>
        </w:rPr>
      </w:pP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8931"/>
        </w:tabs>
        <w:suppressAutoHyphens/>
        <w:spacing w:after="0" w:line="240" w:lineRule="auto"/>
        <w:ind w:right="278"/>
        <w:jc w:val="center"/>
        <w:rPr>
          <w:rFonts w:ascii="Times New Roman" w:eastAsia="Times New Roman" w:hAnsi="Times New Roman" w:cs="Times New Roman"/>
          <w:sz w:val="20"/>
          <w:szCs w:val="18"/>
          <w:lang w:eastAsia="zh-CN"/>
        </w:rPr>
      </w:pPr>
      <w:r w:rsidRPr="00D7005B">
        <w:rPr>
          <w:rFonts w:ascii="Times New Roman" w:eastAsia="Times New Roman" w:hAnsi="Times New Roman" w:cs="Times New Roman"/>
          <w:b/>
          <w:bCs/>
          <w:sz w:val="20"/>
          <w:szCs w:val="18"/>
          <w:lang w:eastAsia="zh-CN"/>
        </w:rPr>
        <w:lastRenderedPageBreak/>
        <w:t>ENVELOPE N. 02 – DOCUMENTOS DE HABILITAÇÃO</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8931"/>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 xml:space="preserve">PREFEITURA MUNICIPAL DE </w:t>
      </w:r>
      <w:r w:rsidR="006F22EB" w:rsidRPr="00D7005B">
        <w:rPr>
          <w:rFonts w:ascii="Times New Roman" w:eastAsia="Times New Roman" w:hAnsi="Times New Roman" w:cs="Times New Roman"/>
          <w:sz w:val="20"/>
          <w:szCs w:val="18"/>
          <w:lang w:eastAsia="zh-CN"/>
        </w:rPr>
        <w:t>CUNHATAI</w:t>
      </w:r>
      <w:r w:rsidRPr="00D7005B">
        <w:rPr>
          <w:rFonts w:ascii="Times New Roman" w:eastAsia="Times New Roman" w:hAnsi="Times New Roman" w:cs="Times New Roman"/>
          <w:sz w:val="20"/>
          <w:szCs w:val="18"/>
          <w:lang w:eastAsia="zh-CN"/>
        </w:rPr>
        <w:t>/SC</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PREGÃO PRESENCIAL Nº 0</w:t>
      </w:r>
      <w:r w:rsidR="006F22EB" w:rsidRPr="00D7005B">
        <w:rPr>
          <w:rFonts w:ascii="Times New Roman" w:eastAsia="Times New Roman" w:hAnsi="Times New Roman" w:cs="Times New Roman"/>
          <w:sz w:val="20"/>
          <w:szCs w:val="18"/>
          <w:lang w:eastAsia="zh-CN"/>
        </w:rPr>
        <w:t>62</w:t>
      </w:r>
      <w:r w:rsidRPr="00D7005B">
        <w:rPr>
          <w:rFonts w:ascii="Times New Roman" w:eastAsia="Times New Roman" w:hAnsi="Times New Roman" w:cs="Times New Roman"/>
          <w:sz w:val="20"/>
          <w:szCs w:val="18"/>
          <w:lang w:eastAsia="zh-CN"/>
        </w:rPr>
        <w:t xml:space="preserve">/2015 – </w:t>
      </w:r>
      <w:r w:rsidR="00890CE6" w:rsidRPr="00D7005B">
        <w:rPr>
          <w:rFonts w:ascii="Times New Roman" w:eastAsia="Times New Roman" w:hAnsi="Times New Roman" w:cs="Times New Roman"/>
          <w:sz w:val="20"/>
          <w:szCs w:val="18"/>
          <w:lang w:eastAsia="zh-CN"/>
        </w:rPr>
        <w:t>PROCESSO</w:t>
      </w:r>
      <w:r w:rsidRPr="00D7005B">
        <w:rPr>
          <w:rFonts w:ascii="Times New Roman" w:eastAsia="Times New Roman" w:hAnsi="Times New Roman" w:cs="Times New Roman"/>
          <w:sz w:val="20"/>
          <w:szCs w:val="18"/>
          <w:lang w:eastAsia="zh-CN"/>
        </w:rPr>
        <w:t xml:space="preserve"> Nº 0</w:t>
      </w:r>
      <w:r w:rsidR="006F22EB" w:rsidRPr="00D7005B">
        <w:rPr>
          <w:rFonts w:ascii="Times New Roman" w:eastAsia="Times New Roman" w:hAnsi="Times New Roman" w:cs="Times New Roman"/>
          <w:sz w:val="20"/>
          <w:szCs w:val="18"/>
          <w:lang w:eastAsia="zh-CN"/>
        </w:rPr>
        <w:t>62</w:t>
      </w:r>
      <w:r w:rsidRPr="00D7005B">
        <w:rPr>
          <w:rFonts w:ascii="Times New Roman" w:eastAsia="Times New Roman" w:hAnsi="Times New Roman" w:cs="Times New Roman"/>
          <w:sz w:val="20"/>
          <w:szCs w:val="18"/>
          <w:lang w:eastAsia="zh-CN"/>
        </w:rPr>
        <w:t>/2015</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r w:rsidRPr="00D7005B">
        <w:rPr>
          <w:rFonts w:ascii="Arial" w:eastAsia="Times New Roman" w:hAnsi="Arial" w:cs="Arial"/>
          <w:sz w:val="20"/>
          <w:szCs w:val="18"/>
          <w:lang w:eastAsia="zh-CN"/>
        </w:rPr>
        <w:t>NOME DO LICITANTE: (razão ou denominação social)</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r w:rsidRPr="00D7005B">
        <w:rPr>
          <w:rFonts w:ascii="Arial" w:eastAsia="Times New Roman" w:hAnsi="Arial" w:cs="Arial"/>
          <w:sz w:val="20"/>
          <w:szCs w:val="18"/>
          <w:lang w:eastAsia="zh-CN"/>
        </w:rPr>
        <w:t>CNPJ:</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r w:rsidRPr="00D7005B">
        <w:rPr>
          <w:rFonts w:ascii="Arial" w:eastAsia="Times New Roman" w:hAnsi="Arial" w:cs="Arial"/>
          <w:sz w:val="20"/>
          <w:szCs w:val="18"/>
          <w:lang w:eastAsia="zh-CN"/>
        </w:rPr>
        <w:t>TIPO DE EMPRESA:</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ME: Microempresa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EPP: Empresa de Pequeno Porte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MEI: Microempreendedor Individual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EIRELI: Empresa Individual de Responsabilidade Limitada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i/>
          <w:sz w:val="20"/>
          <w:szCs w:val="18"/>
          <w:lang w:eastAsia="zh-CN"/>
        </w:rPr>
      </w:pPr>
      <w:r w:rsidRPr="00D7005B">
        <w:rPr>
          <w:rFonts w:ascii="Arial" w:eastAsia="Times New Roman" w:hAnsi="Arial" w:cs="Arial"/>
          <w:i/>
          <w:sz w:val="20"/>
          <w:szCs w:val="18"/>
          <w:lang w:eastAsia="zh-CN"/>
        </w:rPr>
        <w:t xml:space="preserve">- Empresa Normal </w:t>
      </w:r>
      <w:proofErr w:type="gramStart"/>
      <w:r w:rsidRPr="00D7005B">
        <w:rPr>
          <w:rFonts w:ascii="Arial" w:eastAsia="Times New Roman" w:hAnsi="Arial" w:cs="Arial"/>
          <w:i/>
          <w:sz w:val="20"/>
          <w:szCs w:val="18"/>
          <w:lang w:eastAsia="zh-CN"/>
        </w:rPr>
        <w:t xml:space="preserve">(      </w:t>
      </w:r>
      <w:proofErr w:type="gramEnd"/>
      <w:r w:rsidRPr="00D7005B">
        <w:rPr>
          <w:rFonts w:ascii="Arial" w:eastAsia="Times New Roman" w:hAnsi="Arial" w:cs="Arial"/>
          <w:i/>
          <w:sz w:val="20"/>
          <w:szCs w:val="18"/>
          <w:lang w:eastAsia="zh-CN"/>
        </w:rPr>
        <w:t>)</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Arial" w:eastAsia="Times New Roman" w:hAnsi="Arial" w:cs="Arial"/>
          <w:sz w:val="20"/>
          <w:szCs w:val="18"/>
          <w:lang w:eastAsia="zh-CN"/>
        </w:rPr>
      </w:pPr>
      <w:r w:rsidRPr="00D7005B">
        <w:rPr>
          <w:rFonts w:ascii="Arial" w:eastAsia="Times New Roman" w:hAnsi="Arial" w:cs="Arial"/>
          <w:sz w:val="20"/>
          <w:szCs w:val="18"/>
          <w:lang w:eastAsia="zh-CN"/>
        </w:rPr>
        <w:t>ENDEREÇO: (endereço do licitante)</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FONE:</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E-MAIL:</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NOME (da pessoa física que representará a empresa no referido certame):</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CPF (da pessoa física que representará a empresa no referido certame):</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jc w:val="center"/>
        <w:rPr>
          <w:rFonts w:ascii="Times New Roman" w:eastAsia="Times New Roman" w:hAnsi="Times New Roman" w:cs="Times New Roman"/>
          <w:b/>
          <w:szCs w:val="18"/>
          <w:lang w:eastAsia="zh-CN"/>
        </w:rPr>
      </w:pPr>
      <w:r w:rsidRPr="00D7005B">
        <w:rPr>
          <w:rFonts w:ascii="Times New Roman" w:eastAsia="Times New Roman" w:hAnsi="Times New Roman" w:cs="Times New Roman"/>
          <w:b/>
          <w:szCs w:val="18"/>
          <w:lang w:eastAsia="zh-CN"/>
        </w:rPr>
        <w:t>Dados do representante que assinará o termo de contrato, conforme consta no contrato social ou procuração:</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Nome: (pessoa física que assinará o contrato);</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CPF: (pessoa física que assinará o contrato);</w:t>
      </w:r>
    </w:p>
    <w:p w:rsidR="00D837F3" w:rsidRPr="00D7005B" w:rsidRDefault="00D837F3" w:rsidP="0060771A">
      <w:pPr>
        <w:pBdr>
          <w:top w:val="single" w:sz="4" w:space="1" w:color="000000"/>
          <w:left w:val="single" w:sz="4" w:space="4" w:color="000000"/>
          <w:bottom w:val="single" w:sz="4" w:space="0" w:color="000000"/>
          <w:right w:val="single" w:sz="4" w:space="4" w:color="000000"/>
        </w:pBdr>
        <w:tabs>
          <w:tab w:val="left" w:pos="1200"/>
          <w:tab w:val="left" w:pos="3793"/>
        </w:tabs>
        <w:suppressAutoHyphens/>
        <w:spacing w:after="0" w:line="240" w:lineRule="auto"/>
        <w:ind w:right="278"/>
        <w:rPr>
          <w:rFonts w:ascii="Times New Roman" w:eastAsia="Times New Roman" w:hAnsi="Times New Roman" w:cs="Times New Roman"/>
          <w:sz w:val="20"/>
          <w:szCs w:val="18"/>
          <w:lang w:eastAsia="zh-CN"/>
        </w:rPr>
      </w:pPr>
      <w:r w:rsidRPr="00D7005B">
        <w:rPr>
          <w:rFonts w:ascii="Times New Roman" w:eastAsia="Times New Roman" w:hAnsi="Times New Roman" w:cs="Times New Roman"/>
          <w:sz w:val="20"/>
          <w:szCs w:val="18"/>
          <w:lang w:eastAsia="zh-CN"/>
        </w:rPr>
        <w:t>Cargo/Função: (pessoa física que assinará o contrato).</w:t>
      </w:r>
    </w:p>
    <w:p w:rsidR="00D837F3" w:rsidRPr="00D7005B" w:rsidRDefault="00D837F3" w:rsidP="0060771A">
      <w:pPr>
        <w:tabs>
          <w:tab w:val="left" w:pos="708"/>
          <w:tab w:val="center" w:pos="4419"/>
          <w:tab w:val="right" w:pos="8838"/>
        </w:tabs>
        <w:suppressAutoHyphens/>
        <w:autoSpaceDE w:val="0"/>
        <w:spacing w:after="0" w:line="240" w:lineRule="auto"/>
        <w:rPr>
          <w:rFonts w:ascii="Times New Roman" w:eastAsia="Times New Roman" w:hAnsi="Times New Roman" w:cs="Times New Roman"/>
          <w:sz w:val="18"/>
          <w:szCs w:val="18"/>
          <w:lang w:eastAsia="zh-CN"/>
        </w:rPr>
      </w:pP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3.2. O credenciamento ocorrerá no dia e hora acima indicados deverá ser realizado através de apresentação de procuração ou carta de credenciamento dos representantes conforme modelo </w:t>
      </w:r>
      <w:r w:rsidRPr="00D7005B">
        <w:rPr>
          <w:rFonts w:ascii="Times New Roman" w:eastAsia="Times New Roman" w:hAnsi="Times New Roman" w:cs="Times New Roman"/>
          <w:b/>
          <w:sz w:val="18"/>
          <w:szCs w:val="18"/>
          <w:lang w:eastAsia="pt-BR"/>
        </w:rPr>
        <w:t>(Anexo II)</w:t>
      </w:r>
      <w:r w:rsidRPr="00D7005B">
        <w:rPr>
          <w:rFonts w:ascii="Times New Roman" w:eastAsia="Times New Roman" w:hAnsi="Times New Roman" w:cs="Times New Roman"/>
          <w:sz w:val="18"/>
          <w:szCs w:val="18"/>
          <w:lang w:eastAsia="pt-BR"/>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w:t>
      </w:r>
      <w:proofErr w:type="gramStart"/>
      <w:r w:rsidRPr="00D7005B">
        <w:rPr>
          <w:rFonts w:ascii="Times New Roman" w:eastAsia="Times New Roman" w:hAnsi="Times New Roman" w:cs="Times New Roman"/>
          <w:sz w:val="18"/>
          <w:szCs w:val="18"/>
          <w:lang w:eastAsia="pt-BR"/>
        </w:rPr>
        <w:t>após</w:t>
      </w:r>
      <w:proofErr w:type="gramEnd"/>
      <w:r w:rsidRPr="00D7005B">
        <w:rPr>
          <w:rFonts w:ascii="Times New Roman" w:eastAsia="Times New Roman" w:hAnsi="Times New Roman" w:cs="Times New Roman"/>
          <w:sz w:val="18"/>
          <w:szCs w:val="18"/>
          <w:lang w:eastAsia="pt-BR"/>
        </w:rPr>
        <w:t xml:space="preserve"> juntados aos demais documentos do acervo da proponente e o documento de identificação será devolvido ao licitante.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3.3. É </w:t>
      </w:r>
      <w:proofErr w:type="gramStart"/>
      <w:r w:rsidRPr="00D7005B">
        <w:rPr>
          <w:rFonts w:ascii="Times New Roman" w:eastAsia="Times New Roman" w:hAnsi="Times New Roman" w:cs="Times New Roman"/>
          <w:sz w:val="18"/>
          <w:szCs w:val="18"/>
          <w:lang w:eastAsia="pt-BR"/>
        </w:rPr>
        <w:t>defeso</w:t>
      </w:r>
      <w:proofErr w:type="gramEnd"/>
      <w:r w:rsidRPr="00D7005B">
        <w:rPr>
          <w:rFonts w:ascii="Times New Roman" w:eastAsia="Times New Roman" w:hAnsi="Times New Roman" w:cs="Times New Roman"/>
          <w:sz w:val="18"/>
          <w:szCs w:val="18"/>
          <w:lang w:eastAsia="pt-BR"/>
        </w:rPr>
        <w:t xml:space="preserve"> a autenticação de qualquer documento (s) através de Servidor Público Municipal.</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3.4. A não apresentação dos documentos para o credenciamento, não inabilitará o licitante de participar do certame, contudo o impedirá de ofertar lances verbais ao pregão, lavrando-se em ata o impedimento.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3.5. Cada representante poderá representar um único licitante.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3.6. As Microempresas ou Empresas de Pequeno Porte, enquadradas de acordo com a Lei Complementar Federal n°.123/2006, que tiverem interesse em gozar dos direitos constantes nos artigos </w:t>
      </w:r>
      <w:smartTag w:uri="urn:schemas-microsoft-com:office:smarttags" w:element="metricconverter">
        <w:smartTagPr>
          <w:attr w:name="ProductID" w:val="42 a"/>
        </w:smartTagPr>
        <w:r w:rsidRPr="00D7005B">
          <w:rPr>
            <w:rFonts w:ascii="Times New Roman" w:eastAsia="Times New Roman" w:hAnsi="Times New Roman" w:cs="Times New Roman"/>
            <w:sz w:val="18"/>
            <w:szCs w:val="18"/>
            <w:lang w:eastAsia="pt-BR"/>
          </w:rPr>
          <w:t>42 a</w:t>
        </w:r>
      </w:smartTag>
      <w:r w:rsidRPr="00D7005B">
        <w:rPr>
          <w:rFonts w:ascii="Times New Roman" w:eastAsia="Times New Roman" w:hAnsi="Times New Roman" w:cs="Times New Roman"/>
          <w:sz w:val="18"/>
          <w:szCs w:val="18"/>
          <w:lang w:eastAsia="pt-BR"/>
        </w:rPr>
        <w:t xml:space="preserve"> 49 da referida Lei, deverão apresentar fora dos envelopes n°.01 e 02, Certidão Comercial ou Registro Civil de Pessoa Jurídica comprovando a especial situação.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3.7 – O credenciamento através de procurador poderá ser realizado, entretanto desde que seja apresentado instrumento de procuração através de escritura pública e específica ao presente certame, devendo o outorgado apresentar documentos individuais do outorgante e outorgado devidamente autenticados em cartório, sendo </w:t>
      </w:r>
      <w:proofErr w:type="gramStart"/>
      <w:r w:rsidRPr="00D7005B">
        <w:rPr>
          <w:rFonts w:ascii="Times New Roman" w:eastAsia="Times New Roman" w:hAnsi="Times New Roman" w:cs="Times New Roman"/>
          <w:sz w:val="18"/>
          <w:szCs w:val="18"/>
          <w:lang w:eastAsia="pt-BR"/>
        </w:rPr>
        <w:t>defeso a autenticação através de servidor público municipal</w:t>
      </w:r>
      <w:proofErr w:type="gramEnd"/>
      <w:r w:rsidRPr="00D7005B">
        <w:rPr>
          <w:rFonts w:ascii="Times New Roman" w:eastAsia="Times New Roman" w:hAnsi="Times New Roman" w:cs="Times New Roman"/>
          <w:sz w:val="18"/>
          <w:szCs w:val="18"/>
          <w:lang w:eastAsia="pt-BR"/>
        </w:rPr>
        <w:t>.</w:t>
      </w:r>
    </w:p>
    <w:p w:rsidR="00150055" w:rsidRPr="00D7005B" w:rsidRDefault="00150055"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sz w:val="18"/>
          <w:szCs w:val="18"/>
          <w:lang w:eastAsia="pt-BR"/>
        </w:rPr>
        <w:t xml:space="preserve"> </w:t>
      </w:r>
      <w:r w:rsidRPr="00D7005B">
        <w:rPr>
          <w:rFonts w:ascii="Times New Roman" w:eastAsia="Times New Roman" w:hAnsi="Times New Roman" w:cs="Times New Roman"/>
          <w:b/>
          <w:sz w:val="18"/>
          <w:szCs w:val="18"/>
          <w:lang w:eastAsia="pt-BR"/>
        </w:rPr>
        <w:t xml:space="preserve">4 - DA PROPOSTA (ENVELOPE N°01)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4.1. A proposta deverá estar subscritada pelo representante legal da empresa, sendo vedada a subscrição por procurador e deverá ser apresentada sob o critério de MENOR PREÇO POR ITEM, sendo emitida através de papel timbrado da Proponente, cujas descrições deverão ser realizadas através de impressão por datilografia ou por impressão em sistema eletrônico, podendo ainda ser utilizado o formulário </w:t>
      </w:r>
      <w:proofErr w:type="spellStart"/>
      <w:r w:rsidRPr="00D7005B">
        <w:rPr>
          <w:rFonts w:ascii="Times New Roman" w:eastAsia="Times New Roman" w:hAnsi="Times New Roman" w:cs="Times New Roman"/>
          <w:sz w:val="18"/>
          <w:szCs w:val="18"/>
          <w:lang w:eastAsia="pt-BR"/>
        </w:rPr>
        <w:t>pré-impresso</w:t>
      </w:r>
      <w:proofErr w:type="spellEnd"/>
      <w:r w:rsidRPr="00D7005B">
        <w:rPr>
          <w:rFonts w:ascii="Times New Roman" w:eastAsia="Times New Roman" w:hAnsi="Times New Roman" w:cs="Times New Roman"/>
          <w:sz w:val="18"/>
          <w:szCs w:val="18"/>
          <w:lang w:eastAsia="pt-BR"/>
        </w:rPr>
        <w:t xml:space="preserve"> - </w:t>
      </w:r>
      <w:r w:rsidRPr="00D7005B">
        <w:rPr>
          <w:rFonts w:ascii="Times New Roman" w:eastAsia="Times New Roman" w:hAnsi="Times New Roman" w:cs="Times New Roman"/>
          <w:sz w:val="20"/>
          <w:szCs w:val="18"/>
          <w:lang w:eastAsia="pt-BR"/>
        </w:rPr>
        <w:t>anexo I</w:t>
      </w:r>
      <w:r w:rsidRPr="00D7005B">
        <w:rPr>
          <w:rFonts w:ascii="Times New Roman" w:eastAsia="Times New Roman" w:hAnsi="Times New Roman" w:cs="Times New Roman"/>
          <w:sz w:val="18"/>
          <w:szCs w:val="18"/>
          <w:lang w:eastAsia="pt-BR"/>
        </w:rPr>
        <w:t xml:space="preserve"> do presente edital e deve estar datada, carimbada, numerada </w:t>
      </w:r>
      <w:r w:rsidR="004A1965" w:rsidRPr="00D7005B">
        <w:rPr>
          <w:rFonts w:ascii="Times New Roman" w:eastAsia="Times New Roman" w:hAnsi="Times New Roman" w:cs="Times New Roman"/>
          <w:sz w:val="18"/>
          <w:szCs w:val="18"/>
          <w:lang w:eastAsia="pt-BR"/>
        </w:rPr>
        <w:t>sequencialmente</w:t>
      </w:r>
      <w:r w:rsidRPr="00D7005B">
        <w:rPr>
          <w:rFonts w:ascii="Times New Roman" w:eastAsia="Times New Roman" w:hAnsi="Times New Roman" w:cs="Times New Roman"/>
          <w:sz w:val="18"/>
          <w:szCs w:val="18"/>
          <w:lang w:eastAsia="pt-BR"/>
        </w:rPr>
        <w:t xml:space="preserve"> e assinada, sem emendas, rasuras ou entrelinhas e acondicionadas em envelope opaco e lacrado de forma a não permitir sua violação.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4.2. O valor da proposta poderá identificar o valor individual por cargo, contudo para efeito de julgamento final da proposta, haverá supremacia do tipo </w:t>
      </w:r>
      <w:r w:rsidRPr="00D7005B">
        <w:rPr>
          <w:rFonts w:ascii="Times New Roman" w:eastAsia="Times New Roman" w:hAnsi="Times New Roman" w:cs="Times New Roman"/>
          <w:b/>
          <w:sz w:val="18"/>
          <w:szCs w:val="18"/>
          <w:lang w:eastAsia="pt-BR"/>
        </w:rPr>
        <w:t xml:space="preserve">MENOR PREÇO </w:t>
      </w:r>
      <w:r w:rsidR="004A1965" w:rsidRPr="00D7005B">
        <w:rPr>
          <w:rFonts w:ascii="Times New Roman" w:eastAsia="Times New Roman" w:hAnsi="Times New Roman" w:cs="Times New Roman"/>
          <w:b/>
          <w:sz w:val="18"/>
          <w:szCs w:val="18"/>
          <w:lang w:eastAsia="pt-BR"/>
        </w:rPr>
        <w:t>GLOBAL</w:t>
      </w:r>
      <w:r w:rsidRPr="00D7005B">
        <w:rPr>
          <w:rFonts w:ascii="Times New Roman" w:eastAsia="Times New Roman" w:hAnsi="Times New Roman" w:cs="Times New Roman"/>
          <w:sz w:val="18"/>
          <w:szCs w:val="18"/>
          <w:lang w:eastAsia="pt-BR"/>
        </w:rPr>
        <w:t>.</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4.3. O prazo de validade da proposta deverá ser no mínimo de 60 (sessenta) dias, contados do dia da entrega do respectivo invólucro.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4.4. Em caso de omissão do prazo de validade na proposta, será implicitamente considerado o prazo acima.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4.5. O valor ofertado na proposta deverá estar expresso em moeda nacional.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4.6. Do valor ofertado, </w:t>
      </w:r>
      <w:proofErr w:type="gramStart"/>
      <w:r w:rsidRPr="00D7005B">
        <w:rPr>
          <w:rFonts w:ascii="Times New Roman" w:eastAsia="Times New Roman" w:hAnsi="Times New Roman" w:cs="Times New Roman"/>
          <w:sz w:val="18"/>
          <w:szCs w:val="18"/>
          <w:lang w:eastAsia="pt-BR"/>
        </w:rPr>
        <w:t>estará</w:t>
      </w:r>
      <w:proofErr w:type="gramEnd"/>
      <w:r w:rsidRPr="00D7005B">
        <w:rPr>
          <w:rFonts w:ascii="Times New Roman" w:eastAsia="Times New Roman" w:hAnsi="Times New Roman" w:cs="Times New Roman"/>
          <w:sz w:val="18"/>
          <w:szCs w:val="18"/>
          <w:lang w:eastAsia="pt-BR"/>
        </w:rPr>
        <w:t xml:space="preserve"> incluído todas as despesas para atendimento das obrigações contratadas, inclusive despesas de pessoal, locomoção, hospedagem e alimentação, bem como os demais ônus trabalhistas, civis e previdenciários de empregados</w:t>
      </w:r>
      <w:r w:rsidR="00EE0116" w:rsidRPr="00D7005B">
        <w:rPr>
          <w:rFonts w:ascii="Times New Roman" w:eastAsia="Times New Roman" w:hAnsi="Times New Roman" w:cs="Times New Roman"/>
          <w:sz w:val="18"/>
          <w:szCs w:val="18"/>
          <w:lang w:eastAsia="pt-BR"/>
        </w:rPr>
        <w:t xml:space="preserve"> </w:t>
      </w:r>
      <w:r w:rsidRPr="00D7005B">
        <w:rPr>
          <w:rFonts w:ascii="Times New Roman" w:eastAsia="Times New Roman" w:hAnsi="Times New Roman" w:cs="Times New Roman"/>
          <w:sz w:val="18"/>
          <w:szCs w:val="18"/>
          <w:lang w:eastAsia="pt-BR"/>
        </w:rPr>
        <w:t>de seus prepostos e da própria Contratada,</w:t>
      </w:r>
      <w:r w:rsidR="00150055" w:rsidRPr="00D7005B">
        <w:rPr>
          <w:rFonts w:ascii="Times New Roman" w:eastAsia="Times New Roman" w:hAnsi="Times New Roman" w:cs="Times New Roman"/>
          <w:sz w:val="18"/>
          <w:szCs w:val="18"/>
          <w:lang w:eastAsia="pt-BR"/>
        </w:rPr>
        <w:t xml:space="preserve"> assim como ônus relativos aos Tributos incidentes, </w:t>
      </w:r>
      <w:r w:rsidRPr="00D7005B">
        <w:rPr>
          <w:rFonts w:ascii="Times New Roman" w:eastAsia="Times New Roman" w:hAnsi="Times New Roman" w:cs="Times New Roman"/>
          <w:sz w:val="18"/>
          <w:szCs w:val="18"/>
          <w:lang w:eastAsia="pt-BR"/>
        </w:rPr>
        <w:t>dentre outros encargos</w:t>
      </w:r>
      <w:r w:rsidRPr="00D7005B">
        <w:rPr>
          <w:rFonts w:ascii="Times New Roman" w:eastAsia="Times New Roman" w:hAnsi="Times New Roman" w:cs="Times New Roman"/>
          <w:b/>
          <w:sz w:val="18"/>
          <w:szCs w:val="18"/>
          <w:u w:val="single"/>
          <w:lang w:eastAsia="pt-BR"/>
        </w:rPr>
        <w:t>,</w:t>
      </w:r>
      <w:r w:rsidRPr="00D7005B">
        <w:rPr>
          <w:rFonts w:ascii="Times New Roman" w:eastAsia="Times New Roman" w:hAnsi="Times New Roman" w:cs="Times New Roman"/>
          <w:b/>
          <w:sz w:val="18"/>
          <w:szCs w:val="18"/>
          <w:lang w:eastAsia="pt-BR"/>
        </w:rPr>
        <w:t xml:space="preserve"> </w:t>
      </w:r>
      <w:r w:rsidRPr="00D7005B">
        <w:rPr>
          <w:rFonts w:ascii="Times New Roman" w:eastAsia="Times New Roman" w:hAnsi="Times New Roman" w:cs="Times New Roman"/>
          <w:sz w:val="18"/>
          <w:szCs w:val="18"/>
          <w:lang w:eastAsia="pt-BR"/>
        </w:rPr>
        <w:t>isentando a Contratante de qualquer espécie de ônus ou responsabilidade.</w:t>
      </w: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b/>
          <w:sz w:val="18"/>
          <w:szCs w:val="18"/>
          <w:lang w:eastAsia="pt-BR"/>
        </w:rPr>
        <w:t xml:space="preserve">5 - DA HABILITAÇÃO (ENVELOPE N°2) </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lastRenderedPageBreak/>
        <w:t xml:space="preserve">5.1 – Para participar da presente licitação, os interessados deverão apresentar a documentação abaixo relacionada, </w:t>
      </w:r>
      <w:r w:rsidRPr="00D7005B">
        <w:rPr>
          <w:rFonts w:ascii="Times New Roman" w:eastAsia="Times New Roman" w:hAnsi="Times New Roman" w:cs="Times New Roman"/>
          <w:b/>
          <w:noProof/>
          <w:sz w:val="18"/>
          <w:szCs w:val="18"/>
          <w:u w:val="single"/>
          <w:lang w:eastAsia="pt-BR"/>
        </w:rPr>
        <w:t>em original, ou através de fotocópia autenticada em cartório</w:t>
      </w:r>
      <w:r w:rsidRPr="00D7005B">
        <w:rPr>
          <w:rFonts w:ascii="Times New Roman" w:eastAsia="Times New Roman" w:hAnsi="Times New Roman" w:cs="Times New Roman"/>
          <w:noProof/>
          <w:sz w:val="18"/>
          <w:szCs w:val="18"/>
          <w:lang w:eastAsia="pt-BR"/>
        </w:rPr>
        <w:t>, ou, ainda, no que couber, através de cópia estraída da rede de internet.</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5.2 – Todos os documentos exigidos  deverão estar inseridos  no envelope nº02 (habilitação).</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b/>
          <w:noProof/>
          <w:sz w:val="18"/>
          <w:szCs w:val="18"/>
          <w:u w:val="single"/>
          <w:lang w:eastAsia="pt-BR"/>
        </w:rPr>
        <w:t>5.3 – HABILITAÇÃO JURÍDICA</w:t>
      </w:r>
      <w:r w:rsidRPr="00D7005B">
        <w:rPr>
          <w:rFonts w:ascii="Times New Roman" w:eastAsia="Times New Roman" w:hAnsi="Times New Roman" w:cs="Times New Roman"/>
          <w:noProof/>
          <w:sz w:val="18"/>
          <w:szCs w:val="18"/>
          <w:lang w:eastAsia="pt-BR"/>
        </w:rPr>
        <w:t>:</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p>
    <w:p w:rsidR="00D837F3" w:rsidRPr="00D7005B" w:rsidRDefault="00150055"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5.3.1 – Re</w:t>
      </w:r>
      <w:r w:rsidR="00D837F3" w:rsidRPr="00D7005B">
        <w:rPr>
          <w:rFonts w:ascii="Times New Roman" w:eastAsia="Times New Roman" w:hAnsi="Times New Roman" w:cs="Times New Roman"/>
          <w:noProof/>
          <w:sz w:val="18"/>
          <w:szCs w:val="18"/>
          <w:lang w:eastAsia="pt-BR"/>
        </w:rPr>
        <w:t>gistro comercial, no caso da empresa individual com poderes relacionados ao objeto deste edital;</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5.3.2 – Ato constitutivo, estatuto ou contrato social em vigor, devidamente registrado, em se tratando de sociedades comerciais e no caso de sociedades por ações acompanhadas de documentos de eleição de seus administradores, poderes relacionados ao objeto deste edital;</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5.3.3 – Inscrição do ato constitutivo, no caso de sociedades civis, acompanhada de prova de diretoria em exercício,</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5.3.4 – Decreto de autorização, em se tratando de empresa ou sociedade estrangeira em funcionamento no País, e ato do registro ou autorização para funcionamento expedido pelo órgão competente, quando a atividade assim o exigir;</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5.3.5  - Fotocópio ou via original da identidade e do CIC do respresentante legal da proponente que esteja identificado  no ato constitutivo;</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noProof/>
          <w:sz w:val="18"/>
          <w:szCs w:val="18"/>
          <w:u w:val="single"/>
          <w:lang w:eastAsia="pt-BR"/>
        </w:rPr>
      </w:pPr>
      <w:r w:rsidRPr="00D7005B">
        <w:rPr>
          <w:rFonts w:ascii="Times New Roman" w:eastAsia="Times New Roman" w:hAnsi="Times New Roman" w:cs="Times New Roman"/>
          <w:b/>
          <w:noProof/>
          <w:sz w:val="18"/>
          <w:szCs w:val="18"/>
          <w:u w:val="single"/>
          <w:lang w:eastAsia="pt-BR"/>
        </w:rPr>
        <w:t>5.4 – REGULARIDADE FISCAL</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5.4..1 – Prova de Inscrição no CNPJ;</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5.4.2 – Prova de Incrição no cadastro de contribuintes estadual ou municipal, se houver, relativo ao seu domicilio;</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5.4.3 – Certidão de Regularidade com a Fazenda Federal;</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5.4.4 – Certidão de Regularidade com a Fazenda Estadual;</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5.4.5 – Certidão de Regularidade com a Fazenda Municipal do domicílio ou sede do licitante;</w:t>
      </w:r>
    </w:p>
    <w:p w:rsidR="00D837F3" w:rsidRPr="00D7005B" w:rsidRDefault="00D837F3" w:rsidP="0060771A">
      <w:pPr>
        <w:spacing w:after="0" w:line="240" w:lineRule="auto"/>
        <w:jc w:val="both"/>
        <w:rPr>
          <w:rFonts w:ascii="Times New Roman" w:eastAsia="Times New Roman" w:hAnsi="Times New Roman" w:cs="Times New Roman"/>
          <w:strike/>
          <w:noProof/>
          <w:sz w:val="18"/>
          <w:szCs w:val="18"/>
          <w:lang w:eastAsia="pt-BR"/>
        </w:rPr>
      </w:pPr>
      <w:r w:rsidRPr="00D7005B">
        <w:rPr>
          <w:rFonts w:ascii="Times New Roman" w:eastAsia="Times New Roman" w:hAnsi="Times New Roman" w:cs="Times New Roman"/>
          <w:strike/>
          <w:noProof/>
          <w:sz w:val="18"/>
          <w:szCs w:val="18"/>
          <w:lang w:eastAsia="pt-BR"/>
        </w:rPr>
        <w:t>5.4.6 – Certidão de Regularidade com o INSS; (vetado)</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5.4.7 – Certidão de Regularidade com o FGTS;</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5.4.8 – Certidão Negativa de Débitos Trabalhistas.</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b/>
          <w:noProof/>
          <w:sz w:val="18"/>
          <w:szCs w:val="18"/>
          <w:u w:val="single"/>
          <w:lang w:eastAsia="pt-BR"/>
        </w:rPr>
        <w:t>5.5 QUALIFICAÇÃO ECONÔMICA – FINANCEIRO</w:t>
      </w:r>
      <w:r w:rsidRPr="00D7005B">
        <w:rPr>
          <w:rFonts w:ascii="Times New Roman" w:eastAsia="Times New Roman" w:hAnsi="Times New Roman" w:cs="Times New Roman"/>
          <w:noProof/>
          <w:sz w:val="18"/>
          <w:szCs w:val="18"/>
          <w:lang w:eastAsia="pt-BR"/>
        </w:rPr>
        <w:t>:</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5.5.1 – Balanço patrimonial e demonstrações contábeis do último exercício social que comprove a boa situção financeira da proponente, assinado por Profissional habilitado e registrado no Conselho Regional de  Contabilidade;</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5.5.2 – Declaração de que não emprega menores de idade e que atende ao disposto no artigo 7º inciso XXXIII, constituição federal.</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5.5.3 – Certidão Negativa de Falência ou Concordata expedida pelo Foro da sede do licitante, com data de expedição inferior a 30 dias.</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b/>
          <w:noProof/>
          <w:sz w:val="18"/>
          <w:szCs w:val="18"/>
          <w:u w:val="single"/>
          <w:lang w:eastAsia="pt-BR"/>
        </w:rPr>
        <w:t>5.6 – CAPACIDADE TÉCNICA</w:t>
      </w:r>
      <w:r w:rsidRPr="00D7005B">
        <w:rPr>
          <w:rFonts w:ascii="Times New Roman" w:eastAsia="Times New Roman" w:hAnsi="Times New Roman" w:cs="Times New Roman"/>
          <w:noProof/>
          <w:sz w:val="18"/>
          <w:szCs w:val="18"/>
          <w:lang w:eastAsia="pt-BR"/>
        </w:rPr>
        <w:t>:</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5.6.1 – 01 (um) atestado de capacidade técnico-operacional, resgistrado no CRA, fornecido por pessoa jurídica de direito público,comprovando que executou com  êxito serviços semelhantes aos exigidos neste edital;</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5.6.2 – Apresentação discriminada  dos profissionais que prestarão os serviços objeto deste contrato, acompanhado das respectivas credenciais profissionais;</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5.6.3 – Cópia do registro da proponente junto ao CRA (Conselho Regional de Administração);</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5.6.4 – Certidão fornecida pelo CRA atestando a habilitação específica  da proponente para prestar os serviços objeto deste contrato;</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5.6.5. Negativa Civil e Criminal, na Esfera Federal, da sede da licitante e da sede da proponente, com data de expedição inferior a 30 (trinta) dias.</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5.6.6 – Certidão Negativa de Títulos e Protestos da empresa licitante emitida pelo cartório da sede jurisdicional da licitante, com data de expedição inferior a 30 (trinta) dias.</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5.6.7 – Declaração firmada pela proponente através de escritura pública, de que detém sistema e tecnologiade leitura óptica para a correção da</w:t>
      </w:r>
      <w:r w:rsidR="003708D4" w:rsidRPr="00D7005B">
        <w:rPr>
          <w:rFonts w:ascii="Times New Roman" w:eastAsia="Times New Roman" w:hAnsi="Times New Roman" w:cs="Times New Roman"/>
          <w:noProof/>
          <w:sz w:val="18"/>
          <w:szCs w:val="18"/>
          <w:lang w:eastAsia="pt-BR"/>
        </w:rPr>
        <w:t>s provas do concurso e sistema o</w:t>
      </w:r>
      <w:r w:rsidRPr="00D7005B">
        <w:rPr>
          <w:rFonts w:ascii="Times New Roman" w:eastAsia="Times New Roman" w:hAnsi="Times New Roman" w:cs="Times New Roman"/>
          <w:noProof/>
          <w:sz w:val="18"/>
          <w:szCs w:val="18"/>
          <w:lang w:eastAsia="pt-BR"/>
        </w:rPr>
        <w:t>u programa de inscrições on-line e física a ser disponibilizados a Contratada sem ônus;</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5.6.8 – Fornecimento de 2 (duas) declarações ou certidões expedidas por órgãos públicos, atestando que a proponente  prestou os mesmo serviços objeto deste edital, especialmente utilizando-se  para  correção das  provas de sistema de leitura óptica  de cartões resposta e que o resultado do concurso tenha sido revelado através de audiência ou sessão pública com projeção em telão (datashow).</w:t>
      </w:r>
    </w:p>
    <w:p w:rsidR="00D837F3" w:rsidRPr="00D7005B" w:rsidRDefault="00D837F3" w:rsidP="0060771A">
      <w:pPr>
        <w:spacing w:after="0" w:line="240" w:lineRule="auto"/>
        <w:jc w:val="both"/>
        <w:rPr>
          <w:rFonts w:ascii="Times New Roman" w:eastAsia="Times New Roman" w:hAnsi="Times New Roman" w:cs="Times New Roman"/>
          <w:noProof/>
          <w:sz w:val="18"/>
          <w:szCs w:val="18"/>
          <w:lang w:eastAsia="pt-BR"/>
        </w:rPr>
      </w:pPr>
      <w:r w:rsidRPr="00D7005B">
        <w:rPr>
          <w:rFonts w:ascii="Times New Roman" w:eastAsia="Times New Roman" w:hAnsi="Times New Roman" w:cs="Times New Roman"/>
          <w:noProof/>
          <w:sz w:val="18"/>
          <w:szCs w:val="18"/>
          <w:lang w:eastAsia="pt-BR"/>
        </w:rPr>
        <w:t>5.6.9 – Comprovação, podendo ser através de Nota fiscal, da aquisição do sistema de Correção de Provas através de Leitura Óptica.</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5.7. Toda a documentação exigida para Habilitação ao presente certame deverá ser apresentada através de via original ou através de fotocópia autenticada em cartório, sendo </w:t>
      </w:r>
      <w:proofErr w:type="gramStart"/>
      <w:r w:rsidRPr="00D7005B">
        <w:rPr>
          <w:rFonts w:ascii="Times New Roman" w:eastAsia="Times New Roman" w:hAnsi="Times New Roman" w:cs="Times New Roman"/>
          <w:sz w:val="18"/>
          <w:szCs w:val="18"/>
          <w:lang w:eastAsia="pt-BR"/>
        </w:rPr>
        <w:t>defeso autenticação através de servidores públicos municipais, exceto os documentos extraídos através da internet</w:t>
      </w:r>
      <w:proofErr w:type="gramEnd"/>
      <w:r w:rsidRPr="00D7005B">
        <w:rPr>
          <w:rFonts w:ascii="Times New Roman" w:eastAsia="Times New Roman" w:hAnsi="Times New Roman" w:cs="Times New Roman"/>
          <w:sz w:val="18"/>
          <w:szCs w:val="18"/>
          <w:lang w:eastAsia="pt-BR"/>
        </w:rPr>
        <w:t>.</w:t>
      </w:r>
    </w:p>
    <w:p w:rsidR="0060771A" w:rsidRPr="00D7005B" w:rsidRDefault="0060771A" w:rsidP="0060771A">
      <w:pPr>
        <w:spacing w:after="0" w:line="240" w:lineRule="auto"/>
        <w:jc w:val="both"/>
        <w:rPr>
          <w:rFonts w:ascii="Times New Roman" w:eastAsia="Times New Roman" w:hAnsi="Times New Roman" w:cs="Times New Roman"/>
          <w:sz w:val="18"/>
          <w:szCs w:val="18"/>
          <w:lang w:eastAsia="pt-BR"/>
        </w:rPr>
      </w:pPr>
    </w:p>
    <w:p w:rsidR="00351AEA" w:rsidRPr="00D7005B" w:rsidRDefault="00351AEA" w:rsidP="0060771A">
      <w:pPr>
        <w:spacing w:after="0" w:line="240" w:lineRule="auto"/>
        <w:jc w:val="both"/>
        <w:rPr>
          <w:rFonts w:ascii="Times New Roman" w:eastAsia="Times New Roman" w:hAnsi="Times New Roman" w:cs="Times New Roman"/>
          <w:sz w:val="18"/>
          <w:szCs w:val="18"/>
          <w:lang w:eastAsia="pt-BR"/>
        </w:rPr>
      </w:pPr>
    </w:p>
    <w:p w:rsidR="00351AEA" w:rsidRPr="00D7005B" w:rsidRDefault="00351AEA" w:rsidP="0060771A">
      <w:pPr>
        <w:spacing w:after="0" w:line="240" w:lineRule="auto"/>
        <w:jc w:val="both"/>
        <w:rPr>
          <w:rFonts w:ascii="Times New Roman" w:eastAsia="Times New Roman" w:hAnsi="Times New Roman" w:cs="Times New Roman"/>
          <w:sz w:val="18"/>
          <w:szCs w:val="18"/>
          <w:lang w:eastAsia="pt-BR"/>
        </w:rPr>
      </w:pPr>
    </w:p>
    <w:p w:rsidR="00351AEA" w:rsidRPr="00D7005B" w:rsidRDefault="00351AEA"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sz w:val="18"/>
          <w:szCs w:val="18"/>
          <w:lang w:eastAsia="pt-BR"/>
        </w:rPr>
        <w:t xml:space="preserve"> </w:t>
      </w:r>
      <w:r w:rsidRPr="00D7005B">
        <w:rPr>
          <w:rFonts w:ascii="Times New Roman" w:eastAsia="Times New Roman" w:hAnsi="Times New Roman" w:cs="Times New Roman"/>
          <w:b/>
          <w:sz w:val="18"/>
          <w:szCs w:val="18"/>
          <w:lang w:eastAsia="pt-BR"/>
        </w:rPr>
        <w:t>6 - DO JULGAMENTO E CLASSIFICAÇÃO DAS PROPOSTAS</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lastRenderedPageBreak/>
        <w:t xml:space="preserve">6.1. Declarada a abertura da Sessão pelo Pregoeiro e concluída a fase de credenciamento dos licitantes, serão entregues as declarações exigidas em apartado, sobretudo aqueles que declarem que as proponentes tomaram ciência do conteúdo do edital e que cumprem plenamente os requisitos de habilitação deste Edital </w:t>
      </w:r>
      <w:r w:rsidRPr="00D7005B">
        <w:rPr>
          <w:rFonts w:ascii="Times New Roman" w:eastAsia="Times New Roman" w:hAnsi="Times New Roman" w:cs="Times New Roman"/>
          <w:b/>
          <w:sz w:val="18"/>
          <w:szCs w:val="18"/>
          <w:lang w:eastAsia="pt-BR"/>
        </w:rPr>
        <w:t>(ANEXO III).</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6.1.1. </w:t>
      </w:r>
      <w:proofErr w:type="gramStart"/>
      <w:r w:rsidRPr="00D7005B">
        <w:rPr>
          <w:rFonts w:ascii="Times New Roman" w:eastAsia="Times New Roman" w:hAnsi="Times New Roman" w:cs="Times New Roman"/>
          <w:sz w:val="18"/>
          <w:szCs w:val="18"/>
          <w:lang w:eastAsia="pt-BR"/>
        </w:rPr>
        <w:t>Todas</w:t>
      </w:r>
      <w:proofErr w:type="gramEnd"/>
      <w:r w:rsidRPr="00D7005B">
        <w:rPr>
          <w:rFonts w:ascii="Times New Roman" w:eastAsia="Times New Roman" w:hAnsi="Times New Roman" w:cs="Times New Roman"/>
          <w:sz w:val="18"/>
          <w:szCs w:val="18"/>
          <w:lang w:eastAsia="pt-BR"/>
        </w:rPr>
        <w:t xml:space="preserve"> declarações exigidas deverão estar inseridas nos invólucros de habilitação.</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6.1.2. A seguir, proceder-se-á o encaminhamento dos invólucros lacrados de propostas e habilitação diretamente ao pregoeiro, atestando-se a inviolabilidade.</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6.2. O critério de julgamento deste pregão será o de MENOR PREÇO </w:t>
      </w:r>
      <w:r w:rsidR="009C1831" w:rsidRPr="00D7005B">
        <w:rPr>
          <w:rFonts w:ascii="Times New Roman" w:eastAsia="Times New Roman" w:hAnsi="Times New Roman" w:cs="Times New Roman"/>
          <w:sz w:val="18"/>
          <w:szCs w:val="18"/>
          <w:lang w:eastAsia="pt-BR"/>
        </w:rPr>
        <w:t>GLOBAL</w:t>
      </w:r>
      <w:r w:rsidRPr="00D7005B">
        <w:rPr>
          <w:rFonts w:ascii="Times New Roman" w:eastAsia="Times New Roman" w:hAnsi="Times New Roman" w:cs="Times New Roman"/>
          <w:sz w:val="18"/>
          <w:szCs w:val="18"/>
          <w:lang w:eastAsia="pt-BR"/>
        </w:rPr>
        <w:t>.</w:t>
      </w:r>
    </w:p>
    <w:p w:rsidR="00D837F3" w:rsidRPr="00E41A2B" w:rsidRDefault="00D837F3" w:rsidP="0060771A">
      <w:pPr>
        <w:spacing w:after="0" w:line="240" w:lineRule="auto"/>
        <w:jc w:val="both"/>
        <w:rPr>
          <w:rFonts w:ascii="Times New Roman" w:eastAsia="Times New Roman" w:hAnsi="Times New Roman" w:cs="Times New Roman"/>
          <w:b/>
          <w:sz w:val="18"/>
          <w:szCs w:val="18"/>
          <w:lang w:eastAsia="pt-BR"/>
        </w:rPr>
      </w:pPr>
      <w:r w:rsidRPr="00E41A2B">
        <w:rPr>
          <w:rFonts w:ascii="Times New Roman" w:eastAsia="Times New Roman" w:hAnsi="Times New Roman" w:cs="Times New Roman"/>
          <w:b/>
          <w:sz w:val="18"/>
          <w:szCs w:val="18"/>
          <w:lang w:eastAsia="pt-BR"/>
        </w:rPr>
        <w:t>6.2.1. Serão desclassificadas as propostas que não atenderem as exigências deste Edital e que forem superiores aos valores máximos admi</w:t>
      </w:r>
      <w:r w:rsidR="00E41A2B" w:rsidRPr="00E41A2B">
        <w:rPr>
          <w:rFonts w:ascii="Times New Roman" w:eastAsia="Times New Roman" w:hAnsi="Times New Roman" w:cs="Times New Roman"/>
          <w:b/>
          <w:sz w:val="18"/>
          <w:szCs w:val="18"/>
          <w:lang w:eastAsia="pt-BR"/>
        </w:rPr>
        <w:t>tidos R$13.400,00</w:t>
      </w:r>
      <w:r w:rsidR="00E41A2B">
        <w:rPr>
          <w:rFonts w:ascii="Times New Roman" w:eastAsia="Times New Roman" w:hAnsi="Times New Roman" w:cs="Times New Roman"/>
          <w:b/>
          <w:sz w:val="18"/>
          <w:szCs w:val="18"/>
          <w:lang w:eastAsia="pt-BR"/>
        </w:rPr>
        <w:t>(Treze mil e quatrocentos reais).</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6.3. Será classificada a proposta de menor preço unitário e aquelas que apresentarem preços superiores em até 10% (dez por cento) em relação a esta (classificada como de menor preço).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6.4. Quando não forem verificadas, no mínimo, três propostas escritas de preços nas condições definidas no item anterior, o pregoeiro classificará as melhores propostas </w:t>
      </w:r>
      <w:r w:rsidR="009C1831" w:rsidRPr="00D7005B">
        <w:rPr>
          <w:rFonts w:ascii="Times New Roman" w:eastAsia="Times New Roman" w:hAnsi="Times New Roman" w:cs="Times New Roman"/>
          <w:sz w:val="18"/>
          <w:szCs w:val="18"/>
          <w:lang w:eastAsia="pt-BR"/>
        </w:rPr>
        <w:t>subsequentes</w:t>
      </w:r>
      <w:r w:rsidRPr="00D7005B">
        <w:rPr>
          <w:rFonts w:ascii="Times New Roman" w:eastAsia="Times New Roman" w:hAnsi="Times New Roman" w:cs="Times New Roman"/>
          <w:sz w:val="18"/>
          <w:szCs w:val="18"/>
          <w:lang w:eastAsia="pt-BR"/>
        </w:rPr>
        <w:t xml:space="preserve">, até o máximo de três, para que seus autores participem dos lances verbais, quaisquer que sejam os preços oferecidos nas propostas escritas. No caso de empate no preço, serão admitidas todas as propostas empatadas, independentemente do número de licitantes.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6.5. No curso da sessão pública, o Pregoeiro convidará individualmente as proponentes classificadas de forma </w:t>
      </w:r>
      <w:r w:rsidR="009C1831" w:rsidRPr="00D7005B">
        <w:rPr>
          <w:rFonts w:ascii="Times New Roman" w:eastAsia="Times New Roman" w:hAnsi="Times New Roman" w:cs="Times New Roman"/>
          <w:sz w:val="18"/>
          <w:szCs w:val="18"/>
          <w:lang w:eastAsia="pt-BR"/>
        </w:rPr>
        <w:t>sequencial</w:t>
      </w:r>
      <w:r w:rsidRPr="00D7005B">
        <w:rPr>
          <w:rFonts w:ascii="Times New Roman" w:eastAsia="Times New Roman" w:hAnsi="Times New Roman" w:cs="Times New Roman"/>
          <w:sz w:val="18"/>
          <w:szCs w:val="18"/>
          <w:lang w:eastAsia="pt-BR"/>
        </w:rPr>
        <w:t xml:space="preserve"> a apresentar lances verbais a partir da proposta classificada de maior preço e assim sucessivamente, até a proclamação do vencedor.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6.6. Na ocorrência de empate entre as proponentes classificadas para participarem dos lances verbais, participará da etapa de lances as duas propostas empatadas e a ordem sequencial para esses lances, será definida pelo pregoeiro.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6.7. A oferta dos lances será realizada no momento em que for conferida a palavra ao licitante e na ordem decrescente da oferta primitiva, sendo vedada a oferta de lances com vista ao empate.</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6.8. O pregoeiro poderá: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I - definir parâmetros ou percentagens sobre os quais os lances verbais devem ser reduzidos, podendo alterar os parâmetros durante a sessão;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II - estabelecer o tempo para oferecimento dos lances verbais;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III- permitir a comunicação dos representantes dos licitantes com terceiros não presentes à sessão através de aparelhos de telefone celular e outros.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6.9. A desistência em apresentar lance verbal, quando convocado pelo pregoeiro, implicará na exclusão do licitante das etapas futuras de lances, mantendo-se o último preço apresentado pelo licitante excluído, para efeito de ordenação das propostas.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6.9.1. A exclusão do licitante dentro do estabelecido no item anterior o impedirá para novos lances verbais, em contrapartida não o excluirá do certame, podendo inclusive em caso de inabilitação do licitante vencedor, vir a ser consultado pelo pregoeiro para negociação, desde que o segundo menor preço seja o seu e assim sucessivamente.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6.10. Não poderá haver desistência dos lances ofertados.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6.11. Caso não sejam realizados lances verbais, será verificada a conformidade entre a proposta escrita de menor preço e o valor estimado para a contratação, hipótese em que o Pregoeiro poderá negociar diretamente com o proponente para que seja obtido preço melhor.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6.12. O encerramento da etapa competitiva dar-se-á quando, convocados pelo pregoeiro, os licitantes manifestarem seu desinteresse em apresentar novos lances.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6.13. Encerrada a etapa de lances, serão classificadas as propostas válidas selecionadas e aquelas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6.14. Sendo considerada aceitável a proposta do licitante que apresentou o menor preço, o Pregoeiro procederá à abertura de seu envelope nº 02 - HABILITAÇÃO, para verificação do atendimento das condições de habilitação. Constatada a conformidade da documentação com as exigências impostas pelo edital, o licitante será declarado vencedor, sendo-lhe adjudicado o objeto.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6.15. Em caso do licitante desatender às exigências de habilitação, o Pregoeiro o inabilitará e examinará as ofertas </w:t>
      </w:r>
      <w:r w:rsidR="009C1831" w:rsidRPr="00D7005B">
        <w:rPr>
          <w:rFonts w:ascii="Times New Roman" w:eastAsia="Times New Roman" w:hAnsi="Times New Roman" w:cs="Times New Roman"/>
          <w:sz w:val="18"/>
          <w:szCs w:val="18"/>
          <w:lang w:eastAsia="pt-BR"/>
        </w:rPr>
        <w:t>subsequentes</w:t>
      </w:r>
      <w:r w:rsidRPr="00D7005B">
        <w:rPr>
          <w:rFonts w:ascii="Times New Roman" w:eastAsia="Times New Roman" w:hAnsi="Times New Roman" w:cs="Times New Roman"/>
          <w:sz w:val="18"/>
          <w:szCs w:val="18"/>
          <w:lang w:eastAsia="pt-BR"/>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 6.16. Encerrado o julgamento das propostas e da habilitação, o pregoeiro declarará o vencedor, proporcionando a seguir, a oportunidade aos licitantes para que manifestem a intenção de interporem recurso, esclarecendo que a falta desta manifestação, imediata e motivada, importará a decadência do direito. A intenção de recorrer e motivos apresentadas pelo recorrente, deverão constar registradas na ata da Sessão Pública </w:t>
      </w:r>
      <w:proofErr w:type="gramStart"/>
      <w:r w:rsidRPr="00D7005B">
        <w:rPr>
          <w:rFonts w:ascii="Times New Roman" w:eastAsia="Times New Roman" w:hAnsi="Times New Roman" w:cs="Times New Roman"/>
          <w:sz w:val="18"/>
          <w:szCs w:val="18"/>
          <w:lang w:eastAsia="pt-BR"/>
        </w:rPr>
        <w:t>sob pena</w:t>
      </w:r>
      <w:proofErr w:type="gramEnd"/>
      <w:r w:rsidRPr="00D7005B">
        <w:rPr>
          <w:rFonts w:ascii="Times New Roman" w:eastAsia="Times New Roman" w:hAnsi="Times New Roman" w:cs="Times New Roman"/>
          <w:sz w:val="18"/>
          <w:szCs w:val="18"/>
          <w:lang w:eastAsia="pt-BR"/>
        </w:rPr>
        <w:t xml:space="preserve"> de preclusão. A ausência do licitante ou sua saída antes do término da Sessão Pública caracterizar-se-á como renúncia ao direito de recorrer.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60771A" w:rsidRPr="00D7005B" w:rsidRDefault="0060771A" w:rsidP="0060771A">
      <w:pPr>
        <w:spacing w:after="0" w:line="240" w:lineRule="auto"/>
        <w:jc w:val="both"/>
        <w:rPr>
          <w:rFonts w:ascii="Times New Roman" w:eastAsia="Times New Roman" w:hAnsi="Times New Roman" w:cs="Times New Roman"/>
          <w:sz w:val="18"/>
          <w:szCs w:val="18"/>
          <w:lang w:eastAsia="pt-BR"/>
        </w:rPr>
      </w:pPr>
    </w:p>
    <w:p w:rsidR="00351AEA" w:rsidRPr="00D7005B" w:rsidRDefault="00351AEA" w:rsidP="0060771A">
      <w:pPr>
        <w:spacing w:after="0" w:line="240" w:lineRule="auto"/>
        <w:jc w:val="both"/>
        <w:rPr>
          <w:rFonts w:ascii="Times New Roman" w:eastAsia="Times New Roman" w:hAnsi="Times New Roman" w:cs="Times New Roman"/>
          <w:sz w:val="18"/>
          <w:szCs w:val="18"/>
          <w:lang w:eastAsia="pt-BR"/>
        </w:rPr>
      </w:pPr>
    </w:p>
    <w:p w:rsidR="00351AEA" w:rsidRPr="00D7005B" w:rsidRDefault="00351AEA"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b/>
          <w:sz w:val="18"/>
          <w:szCs w:val="18"/>
          <w:lang w:eastAsia="pt-BR"/>
        </w:rPr>
        <w:t xml:space="preserve">7. DOS RECURSOS ADMINISTRATIVOS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lastRenderedPageBreak/>
        <w:t xml:space="preserve"> 7.1. Tendo o licitante manifestado à intenção de recorrer na Sessão Publica do Pregão, terá o prazo de 03 (três) dias consecutivos para apresentação das razões de recurso. Os demais licitantes, já intimados em sessão, terão o prazo sucessivo de 03 (três) dias consecutivos para apresentarem às </w:t>
      </w:r>
      <w:proofErr w:type="spellStart"/>
      <w:proofErr w:type="gramStart"/>
      <w:r w:rsidRPr="00D7005B">
        <w:rPr>
          <w:rFonts w:ascii="Times New Roman" w:eastAsia="Times New Roman" w:hAnsi="Times New Roman" w:cs="Times New Roman"/>
          <w:sz w:val="18"/>
          <w:szCs w:val="18"/>
          <w:lang w:eastAsia="pt-BR"/>
        </w:rPr>
        <w:t>contra-razões</w:t>
      </w:r>
      <w:proofErr w:type="spellEnd"/>
      <w:proofErr w:type="gramEnd"/>
      <w:r w:rsidRPr="00D7005B">
        <w:rPr>
          <w:rFonts w:ascii="Times New Roman" w:eastAsia="Times New Roman" w:hAnsi="Times New Roman" w:cs="Times New Roman"/>
          <w:sz w:val="18"/>
          <w:szCs w:val="18"/>
          <w:lang w:eastAsia="pt-BR"/>
        </w:rPr>
        <w:t xml:space="preserve"> que começará a fluir automaticamente ao término do prazo da recorrente.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7.2. A manifestação na Sessão Pública e a motivação, no caso de recurso, são pressupostos de admissibilidade dos recursos.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7.3. A ausência de manifestação imediata e motivada do licitante importará a decadência do direito de recurso e a imediata adjudicação do objeto do certame pelo Pregoeiro ao licitante vencedor, seguindo os autos à autoridade superior para a homologação.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7.4. O recurso não terá efeito suspensivo e o seu acolhimento importará a invalidação dos atos insuscetíveis de aproveitamento.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7.5. O(s) recurso(s) será (</w:t>
      </w:r>
      <w:proofErr w:type="spellStart"/>
      <w:r w:rsidRPr="00D7005B">
        <w:rPr>
          <w:rFonts w:ascii="Times New Roman" w:eastAsia="Times New Roman" w:hAnsi="Times New Roman" w:cs="Times New Roman"/>
          <w:sz w:val="18"/>
          <w:szCs w:val="18"/>
          <w:lang w:eastAsia="pt-BR"/>
        </w:rPr>
        <w:t>ão</w:t>
      </w:r>
      <w:proofErr w:type="spellEnd"/>
      <w:r w:rsidRPr="00D7005B">
        <w:rPr>
          <w:rFonts w:ascii="Times New Roman" w:eastAsia="Times New Roman" w:hAnsi="Times New Roman" w:cs="Times New Roman"/>
          <w:sz w:val="18"/>
          <w:szCs w:val="18"/>
          <w:lang w:eastAsia="pt-BR"/>
        </w:rPr>
        <w:t xml:space="preserve">) encaminhado (s) ao Prefeito Municipal que, por seu turno, decidirá no prazo de 05 (cinco) dias úteis contados do recebimento do recurso. </w:t>
      </w:r>
    </w:p>
    <w:p w:rsidR="003708D4" w:rsidRPr="00D7005B" w:rsidRDefault="003708D4"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b/>
          <w:sz w:val="18"/>
          <w:szCs w:val="18"/>
          <w:lang w:eastAsia="pt-BR"/>
        </w:rPr>
        <w:t xml:space="preserve">8. DA HOMOLOGAÇÃO E ADJUDICAÇÃO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8.1. Decididos os recursos e constatada a regularidade dos atos praticados, a autoridade competente adjudicará o objeto do certame à licitante vencedora e homologará o procedimento. </w:t>
      </w:r>
    </w:p>
    <w:p w:rsidR="0060771A" w:rsidRPr="00D7005B" w:rsidRDefault="0060771A"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b/>
          <w:sz w:val="18"/>
          <w:szCs w:val="18"/>
          <w:lang w:eastAsia="pt-BR"/>
        </w:rPr>
        <w:t>9 - DA ENTREGA E/OU CONTRATO E DA FORMA DE PRESTAÇÃO DOS</w:t>
      </w:r>
      <w:r w:rsidR="00E41A2B">
        <w:rPr>
          <w:rFonts w:ascii="Times New Roman" w:eastAsia="Times New Roman" w:hAnsi="Times New Roman" w:cs="Times New Roman"/>
          <w:b/>
          <w:sz w:val="18"/>
          <w:szCs w:val="18"/>
          <w:lang w:eastAsia="pt-BR"/>
        </w:rPr>
        <w:t xml:space="preserve"> </w:t>
      </w:r>
      <w:r w:rsidRPr="00D7005B">
        <w:rPr>
          <w:rFonts w:ascii="Times New Roman" w:eastAsia="Times New Roman" w:hAnsi="Times New Roman" w:cs="Times New Roman"/>
          <w:b/>
          <w:sz w:val="18"/>
          <w:szCs w:val="18"/>
          <w:lang w:eastAsia="pt-BR"/>
        </w:rPr>
        <w:t xml:space="preserve">SERVIÇOS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9.1. No prazo de até 05 (cinco) dias a contar do recebimento da convocação, o Proponente deverá contratar com o Poder Executivo Municipal de </w:t>
      </w:r>
      <w:r w:rsidR="003708D4" w:rsidRPr="00D7005B">
        <w:rPr>
          <w:rFonts w:ascii="Times New Roman" w:eastAsia="Times New Roman" w:hAnsi="Times New Roman" w:cs="Times New Roman"/>
          <w:sz w:val="18"/>
          <w:szCs w:val="18"/>
          <w:lang w:eastAsia="pt-BR"/>
        </w:rPr>
        <w:t>Cunhataí</w:t>
      </w:r>
      <w:r w:rsidRPr="00D7005B">
        <w:rPr>
          <w:rFonts w:ascii="Times New Roman" w:eastAsia="Times New Roman" w:hAnsi="Times New Roman" w:cs="Times New Roman"/>
          <w:sz w:val="18"/>
          <w:szCs w:val="18"/>
          <w:lang w:eastAsia="pt-BR"/>
        </w:rPr>
        <w:t xml:space="preserve">/SC o objeto licitado.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9.2. Após oficialmente convocado, o proponente vencedor terá o prazo improrrogável de </w:t>
      </w:r>
      <w:proofErr w:type="gramStart"/>
      <w:r w:rsidRPr="00D7005B">
        <w:rPr>
          <w:rFonts w:ascii="Times New Roman" w:eastAsia="Times New Roman" w:hAnsi="Times New Roman" w:cs="Times New Roman"/>
          <w:sz w:val="18"/>
          <w:szCs w:val="18"/>
          <w:lang w:eastAsia="pt-BR"/>
        </w:rPr>
        <w:t>5</w:t>
      </w:r>
      <w:proofErr w:type="gramEnd"/>
      <w:r w:rsidRPr="00D7005B">
        <w:rPr>
          <w:rFonts w:ascii="Times New Roman" w:eastAsia="Times New Roman" w:hAnsi="Times New Roman" w:cs="Times New Roman"/>
          <w:sz w:val="18"/>
          <w:szCs w:val="18"/>
          <w:lang w:eastAsia="pt-BR"/>
        </w:rPr>
        <w:t xml:space="preserve"> (cinco) dias para celebrar o contrato. Decorrido o prazo, </w:t>
      </w:r>
      <w:r w:rsidR="00CC4234" w:rsidRPr="00D7005B">
        <w:rPr>
          <w:rFonts w:ascii="Times New Roman" w:eastAsia="Times New Roman" w:hAnsi="Times New Roman" w:cs="Times New Roman"/>
          <w:sz w:val="18"/>
          <w:szCs w:val="18"/>
          <w:lang w:eastAsia="pt-BR"/>
        </w:rPr>
        <w:t>poderá ser</w:t>
      </w:r>
      <w:r w:rsidRPr="00D7005B">
        <w:rPr>
          <w:rFonts w:ascii="Times New Roman" w:eastAsia="Times New Roman" w:hAnsi="Times New Roman" w:cs="Times New Roman"/>
          <w:sz w:val="18"/>
          <w:szCs w:val="18"/>
          <w:lang w:eastAsia="pt-BR"/>
        </w:rPr>
        <w:t xml:space="preserve"> operada a preclusão do direito de contratar e convocado o licitante </w:t>
      </w:r>
      <w:r w:rsidR="00E20283" w:rsidRPr="00D7005B">
        <w:rPr>
          <w:rFonts w:ascii="Times New Roman" w:eastAsia="Times New Roman" w:hAnsi="Times New Roman" w:cs="Times New Roman"/>
          <w:sz w:val="18"/>
          <w:szCs w:val="18"/>
          <w:lang w:eastAsia="pt-BR"/>
        </w:rPr>
        <w:t>subsequente</w:t>
      </w:r>
      <w:r w:rsidRPr="00D7005B">
        <w:rPr>
          <w:rFonts w:ascii="Times New Roman" w:eastAsia="Times New Roman" w:hAnsi="Times New Roman" w:cs="Times New Roman"/>
          <w:sz w:val="18"/>
          <w:szCs w:val="18"/>
          <w:lang w:eastAsia="pt-BR"/>
        </w:rPr>
        <w:t xml:space="preserve"> na ordem de classificação, para fazê-lo nas condições financeiras da empresa desclassificada, ocasião em que será realizada nova sessão pública, retornando-se à fase de habilitação, sem prejuízo de que o pregoeiro negocie, diretamente, com o proponente para que seja obtido preço melhor.</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smartTag w:uri="urn:schemas-microsoft-com:office:smarttags" w:element="metricconverter">
        <w:smartTagPr>
          <w:attr w:name="ProductID" w:val="9.3 A"/>
        </w:smartTagPr>
        <w:r w:rsidRPr="00D7005B">
          <w:rPr>
            <w:rFonts w:ascii="Times New Roman" w:eastAsia="Times New Roman" w:hAnsi="Times New Roman" w:cs="Times New Roman"/>
            <w:sz w:val="18"/>
            <w:szCs w:val="18"/>
            <w:lang w:eastAsia="pt-BR"/>
          </w:rPr>
          <w:t>9.3 A</w:t>
        </w:r>
      </w:smartTag>
      <w:r w:rsidRPr="00D7005B">
        <w:rPr>
          <w:rFonts w:ascii="Times New Roman" w:eastAsia="Times New Roman" w:hAnsi="Times New Roman" w:cs="Times New Roman"/>
          <w:sz w:val="18"/>
          <w:szCs w:val="18"/>
          <w:lang w:eastAsia="pt-BR"/>
        </w:rPr>
        <w:t xml:space="preserve"> contratada deverá prestar os serviços em obediência aos seguintes critérios: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a) As provas serão realizadas em data e local a serem indicados pela Contratante e designados oportunamente através de edital;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b) A fiscalização do serviço será realizada pela Comissão de </w:t>
      </w:r>
      <w:r w:rsidR="00116400"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instituída com a força de Portaria que poderá ofertar fiscais de seu quadro de pessoal.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c) O Edital do </w:t>
      </w:r>
      <w:r w:rsidR="00116400" w:rsidRPr="00D7005B">
        <w:rPr>
          <w:rFonts w:ascii="Times New Roman" w:eastAsia="Times New Roman" w:hAnsi="Times New Roman" w:cs="Times New Roman"/>
          <w:sz w:val="18"/>
          <w:szCs w:val="18"/>
          <w:lang w:eastAsia="pt-BR"/>
        </w:rPr>
        <w:t>Processo Seletivo</w:t>
      </w:r>
      <w:r w:rsidRPr="00D7005B">
        <w:rPr>
          <w:rFonts w:ascii="Times New Roman" w:eastAsia="Times New Roman" w:hAnsi="Times New Roman" w:cs="Times New Roman"/>
          <w:sz w:val="18"/>
          <w:szCs w:val="18"/>
          <w:lang w:eastAsia="pt-BR"/>
        </w:rPr>
        <w:t xml:space="preserve"> será disponibilizado ao público somente após sua aprovação pela autoridade competente, devendo obedecer e homenagear as regras da legislação em vigor, estatuto dos servidores, plano de cargos e salários, as leis municipais e as leis especiais.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d) Os valores das taxas de inscrições e recursos relacionadas ao concurso pertencerão à receita do Município e serão definidos em edital, assim como a conta para depósito,</w:t>
      </w:r>
      <w:r w:rsidR="00CC4234" w:rsidRPr="00D7005B">
        <w:rPr>
          <w:rFonts w:ascii="Times New Roman" w:eastAsia="Times New Roman" w:hAnsi="Times New Roman" w:cs="Times New Roman"/>
          <w:sz w:val="18"/>
          <w:szCs w:val="18"/>
          <w:lang w:eastAsia="pt-BR"/>
        </w:rPr>
        <w:t xml:space="preserve"> </w:t>
      </w:r>
      <w:r w:rsidRPr="00D7005B">
        <w:rPr>
          <w:rFonts w:ascii="Times New Roman" w:eastAsia="Times New Roman" w:hAnsi="Times New Roman" w:cs="Times New Roman"/>
          <w:sz w:val="18"/>
          <w:szCs w:val="18"/>
          <w:lang w:eastAsia="pt-BR"/>
        </w:rPr>
        <w:t>através de expediente enviado tempestivamente pela Comissão ou por autoridade competente à Contratada, podendo fazê-lo por meio eletrônico.</w:t>
      </w:r>
    </w:p>
    <w:p w:rsidR="0060771A" w:rsidRPr="00D7005B" w:rsidRDefault="0060771A"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b/>
          <w:sz w:val="18"/>
          <w:szCs w:val="18"/>
          <w:lang w:eastAsia="pt-BR"/>
        </w:rPr>
        <w:t xml:space="preserve">10 - DO PAGAMENTO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10.1. O Poder Executivo Municipal de </w:t>
      </w:r>
      <w:r w:rsidR="00116400" w:rsidRPr="00D7005B">
        <w:rPr>
          <w:rFonts w:ascii="Times New Roman" w:eastAsia="Times New Roman" w:hAnsi="Times New Roman" w:cs="Times New Roman"/>
          <w:sz w:val="18"/>
          <w:szCs w:val="18"/>
          <w:lang w:eastAsia="pt-BR"/>
        </w:rPr>
        <w:t>Cunhataí</w:t>
      </w:r>
      <w:r w:rsidRPr="00D7005B">
        <w:rPr>
          <w:rFonts w:ascii="Times New Roman" w:eastAsia="Times New Roman" w:hAnsi="Times New Roman" w:cs="Times New Roman"/>
          <w:sz w:val="18"/>
          <w:szCs w:val="18"/>
          <w:lang w:eastAsia="pt-BR"/>
        </w:rPr>
        <w:t>/SC se compromete a efetuar o pagamento dos serviços contratados por força deste edital através de ordem bancária e/ou depósito na conta do fornecedor, condicionado à apresentação de documento fiscal eletrônico e desde que haja cumprimento total do contrato atestado pela comissão especial.</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10.2. </w:t>
      </w:r>
      <w:r w:rsidR="00576540">
        <w:rPr>
          <w:rFonts w:ascii="Times New Roman" w:eastAsia="Times New Roman" w:hAnsi="Times New Roman" w:cs="Times New Roman"/>
          <w:sz w:val="18"/>
          <w:szCs w:val="18"/>
          <w:lang w:eastAsia="pt-BR"/>
        </w:rPr>
        <w:t xml:space="preserve">O pagamento ocorrerá </w:t>
      </w:r>
      <w:bookmarkStart w:id="0" w:name="_GoBack"/>
      <w:bookmarkEnd w:id="0"/>
      <w:r w:rsidR="00576540" w:rsidRPr="00F32A22">
        <w:rPr>
          <w:rFonts w:ascii="Times New Roman" w:eastAsia="Times New Roman" w:hAnsi="Times New Roman" w:cs="Times New Roman"/>
          <w:sz w:val="18"/>
          <w:szCs w:val="18"/>
          <w:lang w:eastAsia="pt-BR"/>
        </w:rPr>
        <w:t xml:space="preserve">em </w:t>
      </w:r>
      <w:proofErr w:type="gramStart"/>
      <w:r w:rsidR="00576540" w:rsidRPr="00F32A22">
        <w:rPr>
          <w:rFonts w:ascii="Times New Roman" w:eastAsia="Times New Roman" w:hAnsi="Times New Roman" w:cs="Times New Roman"/>
          <w:sz w:val="18"/>
          <w:szCs w:val="18"/>
          <w:u w:val="single"/>
          <w:lang w:eastAsia="pt-BR"/>
        </w:rPr>
        <w:t>2</w:t>
      </w:r>
      <w:proofErr w:type="gramEnd"/>
      <w:r w:rsidR="00576540" w:rsidRPr="00F32A22">
        <w:rPr>
          <w:rFonts w:ascii="Times New Roman" w:eastAsia="Times New Roman" w:hAnsi="Times New Roman" w:cs="Times New Roman"/>
          <w:sz w:val="18"/>
          <w:szCs w:val="18"/>
          <w:u w:val="single"/>
          <w:lang w:eastAsia="pt-BR"/>
        </w:rPr>
        <w:t xml:space="preserve"> (duas) vezes, 50 % (cinquenta por cento)</w:t>
      </w:r>
      <w:r w:rsidR="00576540" w:rsidRPr="00F32A22">
        <w:rPr>
          <w:rFonts w:ascii="Times New Roman" w:eastAsia="Times New Roman" w:hAnsi="Times New Roman" w:cs="Times New Roman"/>
          <w:sz w:val="18"/>
          <w:szCs w:val="18"/>
          <w:lang w:eastAsia="pt-BR"/>
        </w:rPr>
        <w:t xml:space="preserve"> </w:t>
      </w:r>
      <w:r w:rsidR="00576540">
        <w:rPr>
          <w:rFonts w:ascii="Times New Roman" w:eastAsia="Times New Roman" w:hAnsi="Times New Roman" w:cs="Times New Roman"/>
          <w:sz w:val="18"/>
          <w:szCs w:val="18"/>
          <w:lang w:eastAsia="pt-BR"/>
        </w:rPr>
        <w:t xml:space="preserve">até 05 dias após a publicação edital de abertura do Processo Seletivo e </w:t>
      </w:r>
      <w:r w:rsidR="00576540">
        <w:rPr>
          <w:rFonts w:ascii="Times New Roman" w:eastAsia="Times New Roman" w:hAnsi="Times New Roman" w:cs="Times New Roman"/>
          <w:sz w:val="18"/>
          <w:szCs w:val="18"/>
          <w:u w:val="single"/>
          <w:lang w:eastAsia="pt-BR"/>
        </w:rPr>
        <w:t>50 % (cinquenta por cento) até 05 dias após</w:t>
      </w:r>
      <w:r w:rsidR="00576540">
        <w:rPr>
          <w:rFonts w:ascii="Times New Roman" w:eastAsia="Times New Roman" w:hAnsi="Times New Roman" w:cs="Times New Roman"/>
          <w:sz w:val="18"/>
          <w:szCs w:val="18"/>
          <w:lang w:eastAsia="pt-BR"/>
        </w:rPr>
        <w:t xml:space="preserve"> a publicação do encerramento do Processo Seletivo e do resultado final e definitivo do Processo Seletivo, mediante a emissão da nota fiscal e recebimento dos serviços atestados pela Comissão</w:t>
      </w:r>
      <w:r w:rsidRPr="00D7005B">
        <w:rPr>
          <w:rFonts w:ascii="Times New Roman" w:eastAsia="Times New Roman" w:hAnsi="Times New Roman" w:cs="Times New Roman"/>
          <w:sz w:val="18"/>
          <w:szCs w:val="18"/>
          <w:lang w:eastAsia="pt-BR"/>
        </w:rPr>
        <w:t>.</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10.3 Não haverá reajuste, nem atualização dos valores. </w:t>
      </w:r>
    </w:p>
    <w:p w:rsidR="0060771A" w:rsidRPr="00D7005B" w:rsidRDefault="0060771A"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b/>
          <w:sz w:val="18"/>
          <w:szCs w:val="18"/>
          <w:lang w:eastAsia="pt-BR"/>
        </w:rPr>
        <w:t xml:space="preserve">11 - DA INEXECUÇÃO E RESCISÃO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11.1. O não cumprimento ou o cumprimento irregular das cláusulas e condições estabelecidas neste Edital e Contrato por parte do Contratado ou vencedor assegurará ao Poder Público o direito de rescindir o contrato mediante notificação prévia com prova de recebimento, sem ônus de qualquer espécie para a Administração e sem prejuízo da aplicação das penalidades previstas neste Edital.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11.2. O Contrato poderá ser rescindido, ainda, sem prejuízo do disposto no art. 78 da Lei n.8.666/93: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11.2.1. Unilateralmente</w:t>
      </w:r>
      <w:r w:rsidR="00576540">
        <w:rPr>
          <w:rFonts w:ascii="Times New Roman" w:eastAsia="Times New Roman" w:hAnsi="Times New Roman" w:cs="Times New Roman"/>
          <w:sz w:val="18"/>
          <w:szCs w:val="18"/>
          <w:lang w:eastAsia="pt-BR"/>
        </w:rPr>
        <w:t>, a critério exclusivo do Município de Cunhataí</w:t>
      </w:r>
      <w:r w:rsidRPr="00D7005B">
        <w:rPr>
          <w:rFonts w:ascii="Times New Roman" w:eastAsia="Times New Roman" w:hAnsi="Times New Roman" w:cs="Times New Roman"/>
          <w:sz w:val="18"/>
          <w:szCs w:val="18"/>
          <w:lang w:eastAsia="pt-BR"/>
        </w:rPr>
        <w:t xml:space="preserve">, mediante formalização, assegurado o contraditório e a ampla defesa, nos seguintes casos: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a) atraso injustificado, a juízo da Administração Municipal, na entrega dos serviços licitado;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b) entrega dos serviços fora das especificações constantes no Objeto deste edital;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c) subcontratação total ou parcial do objeto deste Edital, associação do licitante vencedor com outrem, cessão ou transferência, total ou parcial, bem como fusão, cisão ou incorporação, não admitidas no edital e no contrato;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d) desatendimento das determinações regulares da autoridade designada para acompanhar e fiscalizar o cumprimento do contrato;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e) cometimento reiterado de faltas na execução do objeto deste Edital, anotadas na forma do §1º, do art. 67, da Lei nº 8.666/93 atualizada;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f) decretação de falência ou a instauração de insolvência civil;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g) dissolução da empresa;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h) alteração social ou a modificação da finalidade ou da estrutura da empresa que, a juízo da Câmara, prejudique a execução deste Contrato;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lastRenderedPageBreak/>
        <w:t xml:space="preserve">j) razões de interesse público, de alta relevância e amplo conhecimento, </w:t>
      </w:r>
      <w:proofErr w:type="gramStart"/>
      <w:r w:rsidRPr="00D7005B">
        <w:rPr>
          <w:rFonts w:ascii="Times New Roman" w:eastAsia="Times New Roman" w:hAnsi="Times New Roman" w:cs="Times New Roman"/>
          <w:sz w:val="18"/>
          <w:szCs w:val="18"/>
          <w:lang w:eastAsia="pt-BR"/>
        </w:rPr>
        <w:t>justificadas e determinadas</w:t>
      </w:r>
      <w:proofErr w:type="gramEnd"/>
      <w:r w:rsidRPr="00D7005B">
        <w:rPr>
          <w:rFonts w:ascii="Times New Roman" w:eastAsia="Times New Roman" w:hAnsi="Times New Roman" w:cs="Times New Roman"/>
          <w:sz w:val="18"/>
          <w:szCs w:val="18"/>
          <w:lang w:eastAsia="pt-BR"/>
        </w:rPr>
        <w:t xml:space="preserve"> pela autoridade competente da esfera administrativa a que está subordinado o licitante vencedor e exaradas no processo administrativo a que se refere o contrato;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l) ocorrência de caso fortuito ou força maior, regularmente comprovados, impeditivos da execução do Contrato.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K) por quebra de sigilo em relação às provas ou gabaritos, sem prejuízo de responsabilidade criminal e civil resta estabelecida a multa contratual de R$ 100.000,00 (cem mil reais) e cujo crédito será exportado contabilmente ao município de </w:t>
      </w:r>
      <w:r w:rsidR="00116400" w:rsidRPr="00D7005B">
        <w:rPr>
          <w:rFonts w:ascii="Times New Roman" w:eastAsia="Times New Roman" w:hAnsi="Times New Roman" w:cs="Times New Roman"/>
          <w:sz w:val="18"/>
          <w:szCs w:val="18"/>
          <w:lang w:eastAsia="pt-BR"/>
        </w:rPr>
        <w:t>Cunhataí</w:t>
      </w:r>
      <w:r w:rsidRPr="00D7005B">
        <w:rPr>
          <w:rFonts w:ascii="Times New Roman" w:eastAsia="Times New Roman" w:hAnsi="Times New Roman" w:cs="Times New Roman"/>
          <w:sz w:val="18"/>
          <w:szCs w:val="18"/>
          <w:lang w:eastAsia="pt-BR"/>
        </w:rPr>
        <w:t>/SC para inscrição em dívida ativa e cobrança na forma da lei.</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11.2.2. Amigavelmente, por acordo entre as partes, reduzido a termo no processo da licitação, desde que haja conveniência para o município;</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11.2.3. Judicialmente, nos termos da legislação vigente do art. 79 e seguintes da lei das licitações.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11.3. A rescisão administrativa ou amigável deverá ser precedida de autorização escrita e fundamentada pela autoridade competente. </w:t>
      </w:r>
    </w:p>
    <w:p w:rsidR="0060771A" w:rsidRPr="00D7005B" w:rsidRDefault="0060771A"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b/>
          <w:sz w:val="18"/>
          <w:szCs w:val="18"/>
          <w:lang w:eastAsia="pt-BR"/>
        </w:rPr>
        <w:t xml:space="preserve">12 – PENALIDADES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12.1. A Contratada que não cumprir com as obrigações assumidas ou com os preceitos legais poderá sofrer as seguintes penalidades, isolada e conjuntamente: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12.1.1. Advertência;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12.1.2. Multa de 10% sobre o valor do Contrato;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12.1.3. Suspensão do direito de licitar junto ao Município por até dois (02) anos;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12.1.4. Declaração de Inidoneidade para licitar ou contratar com a Administração Pública enquanto perdurarem os motivos determinantes da punição.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12.1.5. Rescisão contratual sem que decorra do ato direito de qualquer natureza à Contratada.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poderá sofrer as sanções impostas pelo artigo 87 e seguintes da lei 8.666/93, sem prejuízo das responsabilidades penais e civis.</w:t>
      </w:r>
    </w:p>
    <w:p w:rsidR="0060771A" w:rsidRPr="00D7005B" w:rsidRDefault="0060771A" w:rsidP="0060771A">
      <w:pPr>
        <w:spacing w:after="0" w:line="240" w:lineRule="auto"/>
        <w:jc w:val="both"/>
        <w:rPr>
          <w:rFonts w:ascii="Times New Roman" w:eastAsia="Times New Roman" w:hAnsi="Times New Roman" w:cs="Times New Roman"/>
          <w:sz w:val="18"/>
          <w:szCs w:val="18"/>
          <w:lang w:eastAsia="pt-BR"/>
        </w:rPr>
      </w:pPr>
    </w:p>
    <w:p w:rsidR="00D837F3" w:rsidRPr="00D7005B" w:rsidRDefault="00D837F3" w:rsidP="0060771A">
      <w:pPr>
        <w:spacing w:after="0" w:line="240" w:lineRule="auto"/>
        <w:jc w:val="both"/>
        <w:rPr>
          <w:rFonts w:ascii="Times New Roman" w:eastAsia="Times New Roman" w:hAnsi="Times New Roman" w:cs="Times New Roman"/>
          <w:b/>
          <w:sz w:val="18"/>
          <w:szCs w:val="18"/>
          <w:lang w:eastAsia="pt-BR"/>
        </w:rPr>
      </w:pPr>
      <w:r w:rsidRPr="00D7005B">
        <w:rPr>
          <w:rFonts w:ascii="Times New Roman" w:eastAsia="Times New Roman" w:hAnsi="Times New Roman" w:cs="Times New Roman"/>
          <w:b/>
          <w:sz w:val="18"/>
          <w:szCs w:val="18"/>
          <w:lang w:eastAsia="pt-BR"/>
        </w:rPr>
        <w:t xml:space="preserve">13 - DAS DISPOSIÇÕES FINAIS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 13.1. A licitação poderá ser revogada por razões de interesse público decorrente de fato superveniente devidamente comprovado, pertinente e suficiente para justificar tal conduta, ou anulada por ilegalidade, de ofício ou por provocação de terceiros, mediante parecer escrito devidamente fundamentado.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13.3. Os casos omissos serão dirimidos pelo Pregoeiro, respeitando-se em todos os casos Lei n. 8.6661993 c/c a Lei 10.520/ 2002.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13.4. Fazem parte integrante deste Edital: </w:t>
      </w:r>
    </w:p>
    <w:p w:rsidR="00D837F3" w:rsidRPr="00D7005B" w:rsidRDefault="0060771A" w:rsidP="0060771A">
      <w:pPr>
        <w:spacing w:after="0" w:line="240" w:lineRule="auto"/>
        <w:jc w:val="both"/>
        <w:rPr>
          <w:rFonts w:ascii="Times New Roman" w:eastAsia="Times New Roman" w:hAnsi="Times New Roman" w:cs="Times New Roman"/>
          <w:b/>
          <w:i/>
          <w:sz w:val="16"/>
          <w:szCs w:val="18"/>
          <w:lang w:eastAsia="pt-BR"/>
        </w:rPr>
      </w:pPr>
      <w:r w:rsidRPr="00D7005B">
        <w:rPr>
          <w:rFonts w:ascii="Times New Roman" w:eastAsia="Times New Roman" w:hAnsi="Times New Roman" w:cs="Times New Roman"/>
          <w:b/>
          <w:i/>
          <w:sz w:val="16"/>
          <w:szCs w:val="18"/>
          <w:lang w:eastAsia="pt-BR"/>
        </w:rPr>
        <w:t>13.4</w:t>
      </w:r>
      <w:r w:rsidR="00351AEA" w:rsidRPr="00D7005B">
        <w:rPr>
          <w:rFonts w:ascii="Times New Roman" w:eastAsia="Times New Roman" w:hAnsi="Times New Roman" w:cs="Times New Roman"/>
          <w:b/>
          <w:i/>
          <w:sz w:val="16"/>
          <w:szCs w:val="18"/>
          <w:lang w:eastAsia="pt-BR"/>
        </w:rPr>
        <w:t>.1</w:t>
      </w:r>
      <w:r w:rsidR="00D837F3" w:rsidRPr="00D7005B">
        <w:rPr>
          <w:rFonts w:ascii="Times New Roman" w:eastAsia="Times New Roman" w:hAnsi="Times New Roman" w:cs="Times New Roman"/>
          <w:b/>
          <w:i/>
          <w:sz w:val="16"/>
          <w:szCs w:val="18"/>
          <w:lang w:eastAsia="pt-BR"/>
        </w:rPr>
        <w:t xml:space="preserve">. ANEXO I – MODELO MINUTA DE CARTA DE CREDENCIAMENTO; </w:t>
      </w:r>
    </w:p>
    <w:p w:rsidR="00D837F3" w:rsidRPr="00D7005B" w:rsidRDefault="00D837F3" w:rsidP="0060771A">
      <w:pPr>
        <w:spacing w:after="0" w:line="240" w:lineRule="auto"/>
        <w:jc w:val="both"/>
        <w:rPr>
          <w:rFonts w:ascii="Times New Roman" w:eastAsia="Times New Roman" w:hAnsi="Times New Roman" w:cs="Times New Roman"/>
          <w:b/>
          <w:i/>
          <w:sz w:val="16"/>
          <w:szCs w:val="18"/>
          <w:lang w:eastAsia="pt-BR"/>
        </w:rPr>
      </w:pPr>
      <w:r w:rsidRPr="00D7005B">
        <w:rPr>
          <w:rFonts w:ascii="Times New Roman" w:eastAsia="Times New Roman" w:hAnsi="Times New Roman" w:cs="Times New Roman"/>
          <w:b/>
          <w:i/>
          <w:sz w:val="16"/>
          <w:szCs w:val="18"/>
          <w:lang w:eastAsia="pt-BR"/>
        </w:rPr>
        <w:t>13.4.</w:t>
      </w:r>
      <w:r w:rsidR="00351AEA" w:rsidRPr="00D7005B">
        <w:rPr>
          <w:rFonts w:ascii="Times New Roman" w:eastAsia="Times New Roman" w:hAnsi="Times New Roman" w:cs="Times New Roman"/>
          <w:b/>
          <w:i/>
          <w:sz w:val="16"/>
          <w:szCs w:val="18"/>
          <w:lang w:eastAsia="pt-BR"/>
        </w:rPr>
        <w:t>2</w:t>
      </w:r>
      <w:r w:rsidRPr="00D7005B">
        <w:rPr>
          <w:rFonts w:ascii="Times New Roman" w:eastAsia="Times New Roman" w:hAnsi="Times New Roman" w:cs="Times New Roman"/>
          <w:b/>
          <w:i/>
          <w:sz w:val="16"/>
          <w:szCs w:val="18"/>
          <w:lang w:eastAsia="pt-BR"/>
        </w:rPr>
        <w:t xml:space="preserve">. ANEXO II – MODELO MINUTA DE DECLARAÇÃO QUE CUMPRE COM OS REQUISITOS DE HABILITAÇÃO; </w:t>
      </w:r>
    </w:p>
    <w:p w:rsidR="00D837F3" w:rsidRPr="00D7005B" w:rsidRDefault="00351AEA" w:rsidP="0060771A">
      <w:pPr>
        <w:spacing w:after="0" w:line="240" w:lineRule="auto"/>
        <w:jc w:val="both"/>
        <w:rPr>
          <w:rFonts w:ascii="Times New Roman" w:eastAsia="Times New Roman" w:hAnsi="Times New Roman" w:cs="Times New Roman"/>
          <w:b/>
          <w:i/>
          <w:sz w:val="16"/>
          <w:szCs w:val="18"/>
          <w:lang w:eastAsia="pt-BR"/>
        </w:rPr>
      </w:pPr>
      <w:r w:rsidRPr="00D7005B">
        <w:rPr>
          <w:rFonts w:ascii="Times New Roman" w:eastAsia="Times New Roman" w:hAnsi="Times New Roman" w:cs="Times New Roman"/>
          <w:b/>
          <w:i/>
          <w:sz w:val="16"/>
          <w:szCs w:val="18"/>
          <w:lang w:eastAsia="pt-BR"/>
        </w:rPr>
        <w:t>13.4.3. ANEXO III</w:t>
      </w:r>
      <w:r w:rsidR="00D837F3" w:rsidRPr="00D7005B">
        <w:rPr>
          <w:rFonts w:ascii="Times New Roman" w:eastAsia="Times New Roman" w:hAnsi="Times New Roman" w:cs="Times New Roman"/>
          <w:b/>
          <w:i/>
          <w:sz w:val="16"/>
          <w:szCs w:val="18"/>
          <w:lang w:eastAsia="pt-BR"/>
        </w:rPr>
        <w:t xml:space="preserve"> – DECLARAÇÃO DE ENQUADRAMENTO COMO MICRO EMPRESA OU EMPRESA DE PEQUENO PORTE. </w:t>
      </w:r>
    </w:p>
    <w:p w:rsidR="00D837F3" w:rsidRPr="00D7005B" w:rsidRDefault="00351AEA" w:rsidP="0060771A">
      <w:pPr>
        <w:spacing w:after="0" w:line="240" w:lineRule="auto"/>
        <w:jc w:val="both"/>
        <w:rPr>
          <w:rFonts w:ascii="Times New Roman" w:eastAsia="Times New Roman" w:hAnsi="Times New Roman" w:cs="Times New Roman"/>
          <w:b/>
          <w:i/>
          <w:sz w:val="16"/>
          <w:szCs w:val="18"/>
          <w:lang w:eastAsia="pt-BR"/>
        </w:rPr>
      </w:pPr>
      <w:r w:rsidRPr="00D7005B">
        <w:rPr>
          <w:rFonts w:ascii="Times New Roman" w:eastAsia="Times New Roman" w:hAnsi="Times New Roman" w:cs="Times New Roman"/>
          <w:b/>
          <w:i/>
          <w:sz w:val="16"/>
          <w:szCs w:val="18"/>
          <w:lang w:eastAsia="pt-BR"/>
        </w:rPr>
        <w:t>13.4.4</w:t>
      </w:r>
      <w:r w:rsidR="00D837F3" w:rsidRPr="00D7005B">
        <w:rPr>
          <w:rFonts w:ascii="Times New Roman" w:eastAsia="Times New Roman" w:hAnsi="Times New Roman" w:cs="Times New Roman"/>
          <w:b/>
          <w:i/>
          <w:sz w:val="16"/>
          <w:szCs w:val="18"/>
          <w:lang w:eastAsia="pt-BR"/>
        </w:rPr>
        <w:t xml:space="preserve">. ANEXO </w:t>
      </w:r>
      <w:r w:rsidRPr="00D7005B">
        <w:rPr>
          <w:rFonts w:ascii="Times New Roman" w:eastAsia="Times New Roman" w:hAnsi="Times New Roman" w:cs="Times New Roman"/>
          <w:b/>
          <w:i/>
          <w:sz w:val="16"/>
          <w:szCs w:val="18"/>
          <w:lang w:eastAsia="pt-BR"/>
        </w:rPr>
        <w:t>IV</w:t>
      </w:r>
      <w:r w:rsidR="00D837F3" w:rsidRPr="00D7005B">
        <w:rPr>
          <w:rFonts w:ascii="Times New Roman" w:eastAsia="Times New Roman" w:hAnsi="Times New Roman" w:cs="Times New Roman"/>
          <w:b/>
          <w:i/>
          <w:sz w:val="16"/>
          <w:szCs w:val="18"/>
          <w:lang w:eastAsia="pt-BR"/>
        </w:rPr>
        <w:t xml:space="preserve"> – MINUTA DO CONTRATO</w:t>
      </w:r>
      <w:r w:rsidR="005F7DCB" w:rsidRPr="00D7005B">
        <w:rPr>
          <w:rFonts w:ascii="Times New Roman" w:eastAsia="Times New Roman" w:hAnsi="Times New Roman" w:cs="Times New Roman"/>
          <w:b/>
          <w:i/>
          <w:sz w:val="16"/>
          <w:szCs w:val="18"/>
          <w:lang w:eastAsia="pt-BR"/>
        </w:rPr>
        <w:t>/ATA DE REGISTRO DE PREÇOS</w:t>
      </w:r>
    </w:p>
    <w:p w:rsidR="00D837F3" w:rsidRPr="00D7005B" w:rsidRDefault="00351AEA" w:rsidP="0060771A">
      <w:pPr>
        <w:numPr>
          <w:ilvl w:val="3"/>
          <w:numId w:val="5"/>
        </w:numPr>
        <w:spacing w:after="0" w:line="240" w:lineRule="auto"/>
        <w:jc w:val="both"/>
        <w:rPr>
          <w:rFonts w:ascii="Times New Roman" w:eastAsia="Times New Roman" w:hAnsi="Times New Roman" w:cs="Times New Roman"/>
          <w:b/>
          <w:i/>
          <w:sz w:val="16"/>
          <w:szCs w:val="18"/>
          <w:lang w:eastAsia="pt-BR"/>
        </w:rPr>
      </w:pPr>
      <w:r w:rsidRPr="00D7005B">
        <w:rPr>
          <w:rFonts w:ascii="Times New Roman" w:eastAsia="Times New Roman" w:hAnsi="Times New Roman" w:cs="Times New Roman"/>
          <w:b/>
          <w:i/>
          <w:sz w:val="16"/>
          <w:szCs w:val="18"/>
          <w:lang w:eastAsia="pt-BR"/>
        </w:rPr>
        <w:t>13.4.5. ANEXO V</w:t>
      </w:r>
      <w:r w:rsidR="00D837F3" w:rsidRPr="00D7005B">
        <w:rPr>
          <w:rFonts w:ascii="Times New Roman" w:eastAsia="Times New Roman" w:hAnsi="Times New Roman" w:cs="Times New Roman"/>
          <w:b/>
          <w:i/>
          <w:sz w:val="16"/>
          <w:szCs w:val="18"/>
          <w:lang w:eastAsia="pt-BR"/>
        </w:rPr>
        <w:t xml:space="preserve"> – FORMULÁRIO PADRONIZADO DE PROPOSTA IMPRESSA;</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13.5. Recomenda-se aos licitantes que estejam no local indicado do preâmbulo deste Edital, com antecedência de trinta (30) trinta minutos do horário previsto para o credenciamento</w:t>
      </w:r>
      <w:r w:rsidR="00C16A51" w:rsidRPr="00D7005B">
        <w:rPr>
          <w:rFonts w:ascii="Times New Roman" w:eastAsia="Times New Roman" w:hAnsi="Times New Roman" w:cs="Times New Roman"/>
          <w:sz w:val="18"/>
          <w:szCs w:val="18"/>
          <w:lang w:eastAsia="pt-BR"/>
        </w:rPr>
        <w:t xml:space="preserve"> em especial quando da necessidade de autenticar documentos</w:t>
      </w:r>
      <w:r w:rsidRPr="00D7005B">
        <w:rPr>
          <w:rFonts w:ascii="Times New Roman" w:eastAsia="Times New Roman" w:hAnsi="Times New Roman" w:cs="Times New Roman"/>
          <w:sz w:val="18"/>
          <w:szCs w:val="18"/>
          <w:lang w:eastAsia="pt-BR"/>
        </w:rPr>
        <w:t xml:space="preserve">. </w:t>
      </w:r>
    </w:p>
    <w:p w:rsidR="00D837F3" w:rsidRPr="00D7005B" w:rsidRDefault="00D837F3" w:rsidP="0060771A">
      <w:pPr>
        <w:spacing w:after="0" w:line="240" w:lineRule="auto"/>
        <w:jc w:val="both"/>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 xml:space="preserve">13.6. É fundamental a presença do licitante ou de seu representante legalmente constituído, para o exercício dos direitos de ofertar lances e manifestar intenção de recorrer.  </w:t>
      </w:r>
    </w:p>
    <w:p w:rsidR="00D837F3" w:rsidRPr="00D7005B" w:rsidRDefault="00D837F3" w:rsidP="0060771A">
      <w:pPr>
        <w:suppressAutoHyphens/>
        <w:autoSpaceDE w:val="0"/>
        <w:spacing w:after="0" w:line="240" w:lineRule="auto"/>
        <w:jc w:val="both"/>
        <w:rPr>
          <w:rFonts w:ascii="Times New Roman" w:eastAsia="Times New Roman" w:hAnsi="Times New Roman" w:cs="Times New Roman"/>
          <w:sz w:val="18"/>
          <w:szCs w:val="18"/>
          <w:lang w:eastAsia="zh-CN"/>
        </w:rPr>
      </w:pPr>
      <w:r w:rsidRPr="00D7005B">
        <w:rPr>
          <w:rFonts w:ascii="Times New Roman" w:eastAsia="Times New Roman" w:hAnsi="Times New Roman" w:cs="Times New Roman"/>
          <w:bCs/>
          <w:sz w:val="18"/>
          <w:szCs w:val="18"/>
          <w:lang w:eastAsia="zh-CN"/>
        </w:rPr>
        <w:t xml:space="preserve">13.7. - </w:t>
      </w:r>
      <w:r w:rsidRPr="00D7005B">
        <w:rPr>
          <w:rFonts w:ascii="Times New Roman" w:eastAsia="Times New Roman" w:hAnsi="Times New Roman" w:cs="Times New Roman"/>
          <w:sz w:val="18"/>
          <w:szCs w:val="18"/>
          <w:lang w:eastAsia="zh-CN"/>
        </w:rPr>
        <w:t xml:space="preserve">Informações ou esclarecimentos poderão ser requeridos por escrito ao Setor de Licitações da Prefeitura Municipal de </w:t>
      </w:r>
      <w:r w:rsidR="005F7DCB" w:rsidRPr="00D7005B">
        <w:rPr>
          <w:rFonts w:ascii="Times New Roman" w:eastAsia="Times New Roman" w:hAnsi="Times New Roman" w:cs="Times New Roman"/>
          <w:sz w:val="18"/>
          <w:szCs w:val="18"/>
          <w:lang w:eastAsia="zh-CN"/>
        </w:rPr>
        <w:t>Cunhataí</w:t>
      </w:r>
      <w:r w:rsidRPr="00D7005B">
        <w:rPr>
          <w:rFonts w:ascii="Times New Roman" w:eastAsia="Times New Roman" w:hAnsi="Times New Roman" w:cs="Times New Roman"/>
          <w:sz w:val="18"/>
          <w:szCs w:val="18"/>
          <w:lang w:eastAsia="zh-CN"/>
        </w:rPr>
        <w:t xml:space="preserve">/SC, durante o expediente das </w:t>
      </w:r>
      <w:r w:rsidR="00240FA1" w:rsidRPr="00D7005B">
        <w:rPr>
          <w:rFonts w:ascii="Times New Roman" w:eastAsia="Times New Roman" w:hAnsi="Times New Roman" w:cs="Times New Roman"/>
          <w:b/>
          <w:sz w:val="18"/>
          <w:szCs w:val="18"/>
          <w:lang w:eastAsia="zh-CN"/>
        </w:rPr>
        <w:t>0</w:t>
      </w:r>
      <w:r w:rsidR="005F7DCB" w:rsidRPr="00D7005B">
        <w:rPr>
          <w:rFonts w:ascii="Times New Roman" w:eastAsia="Times New Roman" w:hAnsi="Times New Roman" w:cs="Times New Roman"/>
          <w:b/>
          <w:sz w:val="18"/>
          <w:szCs w:val="18"/>
          <w:lang w:eastAsia="zh-CN"/>
        </w:rPr>
        <w:t>7</w:t>
      </w:r>
      <w:r w:rsidRPr="00D7005B">
        <w:rPr>
          <w:rFonts w:ascii="Times New Roman" w:eastAsia="Times New Roman" w:hAnsi="Times New Roman" w:cs="Times New Roman"/>
          <w:b/>
          <w:sz w:val="18"/>
          <w:szCs w:val="18"/>
          <w:lang w:eastAsia="zh-CN"/>
        </w:rPr>
        <w:t>h30min</w:t>
      </w:r>
      <w:r w:rsidRPr="00D7005B">
        <w:rPr>
          <w:rFonts w:ascii="Times New Roman" w:eastAsia="Times New Roman" w:hAnsi="Times New Roman" w:cs="Times New Roman"/>
          <w:sz w:val="18"/>
          <w:szCs w:val="18"/>
          <w:lang w:eastAsia="zh-CN"/>
        </w:rPr>
        <w:t xml:space="preserve"> às </w:t>
      </w:r>
      <w:r w:rsidR="00240FA1" w:rsidRPr="00D7005B">
        <w:rPr>
          <w:rFonts w:ascii="Times New Roman" w:eastAsia="Times New Roman" w:hAnsi="Times New Roman" w:cs="Times New Roman"/>
          <w:b/>
          <w:sz w:val="18"/>
          <w:szCs w:val="18"/>
          <w:lang w:eastAsia="zh-CN"/>
        </w:rPr>
        <w:t>11</w:t>
      </w:r>
      <w:r w:rsidRPr="00D7005B">
        <w:rPr>
          <w:rFonts w:ascii="Times New Roman" w:eastAsia="Times New Roman" w:hAnsi="Times New Roman" w:cs="Times New Roman"/>
          <w:b/>
          <w:sz w:val="18"/>
          <w:szCs w:val="18"/>
          <w:lang w:eastAsia="zh-CN"/>
        </w:rPr>
        <w:t>h</w:t>
      </w:r>
      <w:r w:rsidR="00240FA1" w:rsidRPr="00D7005B">
        <w:rPr>
          <w:rFonts w:ascii="Times New Roman" w:eastAsia="Times New Roman" w:hAnsi="Times New Roman" w:cs="Times New Roman"/>
          <w:b/>
          <w:sz w:val="18"/>
          <w:szCs w:val="18"/>
          <w:lang w:eastAsia="zh-CN"/>
        </w:rPr>
        <w:t>3</w:t>
      </w:r>
      <w:r w:rsidRPr="00D7005B">
        <w:rPr>
          <w:rFonts w:ascii="Times New Roman" w:eastAsia="Times New Roman" w:hAnsi="Times New Roman" w:cs="Times New Roman"/>
          <w:b/>
          <w:sz w:val="18"/>
          <w:szCs w:val="18"/>
          <w:lang w:eastAsia="zh-CN"/>
        </w:rPr>
        <w:t>0min</w:t>
      </w:r>
      <w:r w:rsidR="005F7DCB" w:rsidRPr="00D7005B">
        <w:rPr>
          <w:rFonts w:ascii="Times New Roman" w:eastAsia="Times New Roman" w:hAnsi="Times New Roman" w:cs="Times New Roman"/>
          <w:b/>
          <w:sz w:val="18"/>
          <w:szCs w:val="18"/>
          <w:lang w:eastAsia="zh-CN"/>
        </w:rPr>
        <w:t xml:space="preserve"> e das 13h00 às 17h00</w:t>
      </w:r>
      <w:r w:rsidRPr="00D7005B">
        <w:rPr>
          <w:rFonts w:ascii="Times New Roman" w:eastAsia="Times New Roman" w:hAnsi="Times New Roman" w:cs="Times New Roman"/>
          <w:sz w:val="18"/>
          <w:szCs w:val="18"/>
          <w:lang w:eastAsia="zh-CN"/>
        </w:rPr>
        <w:t>, pelo telefone (49) 333</w:t>
      </w:r>
      <w:r w:rsidR="005F7DCB" w:rsidRPr="00D7005B">
        <w:rPr>
          <w:rFonts w:ascii="Times New Roman" w:eastAsia="Times New Roman" w:hAnsi="Times New Roman" w:cs="Times New Roman"/>
          <w:sz w:val="18"/>
          <w:szCs w:val="18"/>
          <w:lang w:eastAsia="zh-CN"/>
        </w:rPr>
        <w:t>8-0010</w:t>
      </w:r>
      <w:r w:rsidRPr="00D7005B">
        <w:rPr>
          <w:rFonts w:ascii="Times New Roman" w:eastAsia="Times New Roman" w:hAnsi="Times New Roman" w:cs="Times New Roman"/>
          <w:sz w:val="18"/>
          <w:szCs w:val="18"/>
          <w:lang w:eastAsia="zh-CN"/>
        </w:rPr>
        <w:t>.</w:t>
      </w:r>
    </w:p>
    <w:p w:rsidR="00D837F3" w:rsidRPr="00D7005B" w:rsidRDefault="00D837F3" w:rsidP="0060771A">
      <w:pPr>
        <w:suppressAutoHyphens/>
        <w:autoSpaceDE w:val="0"/>
        <w:spacing w:after="0" w:line="240" w:lineRule="auto"/>
        <w:jc w:val="both"/>
        <w:rPr>
          <w:rFonts w:ascii="Times New Roman" w:eastAsia="Times New Roman" w:hAnsi="Times New Roman" w:cs="Times New Roman"/>
          <w:sz w:val="18"/>
          <w:szCs w:val="18"/>
          <w:lang w:eastAsia="zh-CN"/>
        </w:rPr>
      </w:pPr>
      <w:r w:rsidRPr="00D7005B">
        <w:rPr>
          <w:rFonts w:ascii="Times New Roman" w:eastAsia="Times New Roman" w:hAnsi="Times New Roman" w:cs="Times New Roman"/>
          <w:sz w:val="18"/>
          <w:szCs w:val="18"/>
          <w:lang w:eastAsia="zh-CN"/>
        </w:rPr>
        <w:t xml:space="preserve">13.7.1 - O Edital completo e seus anexos para consulta e retirada pelas Licitantes poderá ser solicitado pelo e-mail: </w:t>
      </w:r>
      <w:hyperlink r:id="rId8" w:history="1">
        <w:r w:rsidR="005F7DCB" w:rsidRPr="00D7005B">
          <w:rPr>
            <w:rStyle w:val="Hyperlink"/>
            <w:rFonts w:ascii="Times New Roman" w:eastAsia="Times New Roman" w:hAnsi="Times New Roman" w:cs="Times New Roman"/>
            <w:color w:val="auto"/>
            <w:sz w:val="18"/>
            <w:szCs w:val="18"/>
            <w:lang w:eastAsia="zh-CN"/>
          </w:rPr>
          <w:t>licita@cunhatai.sc.gov.br</w:t>
        </w:r>
      </w:hyperlink>
      <w:r w:rsidRPr="00D7005B">
        <w:rPr>
          <w:rFonts w:ascii="Times New Roman" w:eastAsia="Times New Roman" w:hAnsi="Times New Roman" w:cs="Times New Roman"/>
          <w:sz w:val="18"/>
          <w:szCs w:val="18"/>
          <w:lang w:eastAsia="zh-CN"/>
        </w:rPr>
        <w:t>:</w:t>
      </w:r>
    </w:p>
    <w:p w:rsidR="00D837F3" w:rsidRPr="00D7005B" w:rsidRDefault="00D837F3" w:rsidP="0060771A">
      <w:pPr>
        <w:suppressAutoHyphens/>
        <w:autoSpaceDE w:val="0"/>
        <w:spacing w:after="0" w:line="240" w:lineRule="auto"/>
        <w:jc w:val="both"/>
        <w:rPr>
          <w:rFonts w:ascii="Times New Roman" w:eastAsia="Times New Roman" w:hAnsi="Times New Roman" w:cs="Times New Roman"/>
          <w:sz w:val="18"/>
          <w:szCs w:val="18"/>
          <w:lang w:eastAsia="zh-CN"/>
        </w:rPr>
      </w:pPr>
      <w:r w:rsidRPr="00D7005B">
        <w:rPr>
          <w:rFonts w:ascii="Times New Roman" w:eastAsia="Times New Roman" w:hAnsi="Times New Roman" w:cs="Times New Roman"/>
          <w:sz w:val="18"/>
          <w:szCs w:val="18"/>
          <w:lang w:eastAsia="zh-CN"/>
        </w:rPr>
        <w:t xml:space="preserve">13.8. – Todos os participantes desta licitação estarão sujeitos ao disposto nos artigos 87 a 99 da Lei 8.666/93 e no artigo 335 do Código Penal Brasileiro: “TODO AQUELE QUE </w:t>
      </w:r>
      <w:proofErr w:type="gramStart"/>
      <w:r w:rsidRPr="00D7005B">
        <w:rPr>
          <w:rFonts w:ascii="Times New Roman" w:eastAsia="Times New Roman" w:hAnsi="Times New Roman" w:cs="Times New Roman"/>
          <w:sz w:val="18"/>
          <w:szCs w:val="18"/>
          <w:lang w:eastAsia="zh-CN"/>
        </w:rPr>
        <w:t>IMPEDIR,</w:t>
      </w:r>
      <w:proofErr w:type="gramEnd"/>
      <w:r w:rsidRPr="00D7005B">
        <w:rPr>
          <w:rFonts w:ascii="Times New Roman" w:eastAsia="Times New Roman" w:hAnsi="Times New Roman" w:cs="Times New Roman"/>
          <w:sz w:val="18"/>
          <w:szCs w:val="18"/>
          <w:lang w:eastAsia="zh-CN"/>
        </w:rPr>
        <w:t xml:space="preserve"> PERTUBAR, FRAUDAR, AFASTAR, OU PROCURAR AFASTAR LICITANTES POR MEIO ILÍCITO, ESTARÁ INCURSO NAS PENAS DE 06 (SEIS) MESES A 02 (DOIS) ANOS DE DETENÇÃO, COM OS AGRAVANTES DOS CRIMES PRATICADOS CONTRA A ADMINISTRAÇÃO PÚBLICA E DA VIOLÊNCIA, SE HOUVER”.</w:t>
      </w:r>
    </w:p>
    <w:p w:rsidR="00D837F3" w:rsidRPr="00D7005B" w:rsidRDefault="00D837F3" w:rsidP="0060771A">
      <w:pPr>
        <w:suppressAutoHyphens/>
        <w:autoSpaceDE w:val="0"/>
        <w:spacing w:before="100" w:beforeAutospacing="1" w:after="100" w:afterAutospacing="1" w:line="240" w:lineRule="auto"/>
        <w:jc w:val="both"/>
        <w:rPr>
          <w:rFonts w:ascii="Times New Roman" w:eastAsia="Times New Roman" w:hAnsi="Times New Roman" w:cs="Times New Roman"/>
          <w:sz w:val="18"/>
          <w:szCs w:val="18"/>
          <w:lang w:eastAsia="zh-CN"/>
        </w:rPr>
      </w:pPr>
      <w:r w:rsidRPr="00D7005B">
        <w:rPr>
          <w:rFonts w:ascii="Times New Roman" w:eastAsia="Times New Roman" w:hAnsi="Times New Roman" w:cs="Times New Roman"/>
          <w:sz w:val="18"/>
          <w:szCs w:val="18"/>
          <w:lang w:eastAsia="zh-CN"/>
        </w:rPr>
        <w:t xml:space="preserve">14.9. - Para dirimir quaisquer questões decorrentes da licitação, não resolvidas na esfera administrativa, será competente o foro da Comarca </w:t>
      </w:r>
      <w:r w:rsidR="005F7DCB" w:rsidRPr="00D7005B">
        <w:rPr>
          <w:rFonts w:ascii="Times New Roman" w:eastAsia="Times New Roman" w:hAnsi="Times New Roman" w:cs="Times New Roman"/>
          <w:sz w:val="18"/>
          <w:szCs w:val="18"/>
          <w:lang w:eastAsia="zh-CN"/>
        </w:rPr>
        <w:t>São Carlos</w:t>
      </w:r>
      <w:r w:rsidRPr="00D7005B">
        <w:rPr>
          <w:rFonts w:ascii="Times New Roman" w:eastAsia="Times New Roman" w:hAnsi="Times New Roman" w:cs="Times New Roman"/>
          <w:sz w:val="18"/>
          <w:szCs w:val="18"/>
          <w:lang w:eastAsia="zh-CN"/>
        </w:rPr>
        <w:t>/SC.</w:t>
      </w:r>
    </w:p>
    <w:p w:rsidR="00D837F3" w:rsidRPr="00D7005B" w:rsidRDefault="00D837F3" w:rsidP="0060771A">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18"/>
          <w:szCs w:val="18"/>
          <w:lang w:eastAsia="pt-BR"/>
        </w:rPr>
      </w:pPr>
    </w:p>
    <w:p w:rsidR="00D837F3" w:rsidRPr="00D7005B" w:rsidRDefault="00D837F3" w:rsidP="0060771A">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18"/>
          <w:szCs w:val="18"/>
          <w:lang w:eastAsia="pt-BR"/>
        </w:rPr>
      </w:pPr>
    </w:p>
    <w:p w:rsidR="00D837F3" w:rsidRPr="00D7005B" w:rsidRDefault="005F7DCB" w:rsidP="0060771A">
      <w:pPr>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pt-BR"/>
        </w:rPr>
      </w:pPr>
      <w:r w:rsidRPr="00D7005B">
        <w:rPr>
          <w:rFonts w:ascii="Times New Roman" w:eastAsia="Times New Roman" w:hAnsi="Times New Roman" w:cs="Times New Roman"/>
          <w:sz w:val="18"/>
          <w:szCs w:val="18"/>
          <w:lang w:eastAsia="pt-BR"/>
        </w:rPr>
        <w:t>Cunhataí</w:t>
      </w:r>
      <w:r w:rsidR="00D837F3" w:rsidRPr="00D7005B">
        <w:rPr>
          <w:rFonts w:ascii="Times New Roman" w:eastAsia="Times New Roman" w:hAnsi="Times New Roman" w:cs="Times New Roman"/>
          <w:sz w:val="18"/>
          <w:szCs w:val="18"/>
          <w:lang w:eastAsia="pt-BR"/>
        </w:rPr>
        <w:t xml:space="preserve"> (SC), em </w:t>
      </w:r>
      <w:r w:rsidRPr="00D7005B">
        <w:rPr>
          <w:rFonts w:ascii="Times New Roman" w:eastAsia="Times New Roman" w:hAnsi="Times New Roman" w:cs="Times New Roman"/>
          <w:sz w:val="18"/>
          <w:szCs w:val="18"/>
          <w:lang w:eastAsia="pt-BR"/>
        </w:rPr>
        <w:t>16</w:t>
      </w:r>
      <w:r w:rsidR="002B1419" w:rsidRPr="00D7005B">
        <w:rPr>
          <w:rFonts w:ascii="Times New Roman" w:eastAsia="Times New Roman" w:hAnsi="Times New Roman" w:cs="Times New Roman"/>
          <w:sz w:val="18"/>
          <w:szCs w:val="18"/>
          <w:lang w:eastAsia="pt-BR"/>
        </w:rPr>
        <w:t xml:space="preserve"> de </w:t>
      </w:r>
      <w:r w:rsidRPr="00D7005B">
        <w:rPr>
          <w:rFonts w:ascii="Times New Roman" w:eastAsia="Times New Roman" w:hAnsi="Times New Roman" w:cs="Times New Roman"/>
          <w:sz w:val="18"/>
          <w:szCs w:val="18"/>
          <w:lang w:eastAsia="pt-BR"/>
        </w:rPr>
        <w:t>Dez</w:t>
      </w:r>
      <w:r w:rsidR="00691298" w:rsidRPr="00D7005B">
        <w:rPr>
          <w:rFonts w:ascii="Times New Roman" w:eastAsia="Times New Roman" w:hAnsi="Times New Roman" w:cs="Times New Roman"/>
          <w:sz w:val="18"/>
          <w:szCs w:val="18"/>
          <w:lang w:eastAsia="pt-BR"/>
        </w:rPr>
        <w:t xml:space="preserve">embro </w:t>
      </w:r>
      <w:r w:rsidR="00D837F3" w:rsidRPr="00D7005B">
        <w:rPr>
          <w:rFonts w:ascii="Times New Roman" w:eastAsia="Times New Roman" w:hAnsi="Times New Roman" w:cs="Times New Roman"/>
          <w:sz w:val="18"/>
          <w:szCs w:val="18"/>
          <w:lang w:eastAsia="pt-BR"/>
        </w:rPr>
        <w:t>de 2015.</w:t>
      </w:r>
    </w:p>
    <w:p w:rsidR="0060771A" w:rsidRPr="00D7005B" w:rsidRDefault="0060771A" w:rsidP="0060771A">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pt-BR"/>
        </w:rPr>
      </w:pPr>
    </w:p>
    <w:p w:rsidR="00D837F3" w:rsidRPr="00D837F3" w:rsidRDefault="00D837F3" w:rsidP="0060771A">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______________________________</w:t>
      </w:r>
    </w:p>
    <w:p w:rsidR="00D837F3" w:rsidRPr="00D837F3" w:rsidRDefault="005F7DCB" w:rsidP="0060771A">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MARCOS ANTÔNIO THEISEN</w:t>
      </w:r>
    </w:p>
    <w:p w:rsidR="00D837F3" w:rsidRPr="00D837F3" w:rsidRDefault="00D837F3" w:rsidP="0060771A">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Prefeito Municipal</w:t>
      </w:r>
    </w:p>
    <w:p w:rsidR="00D837F3" w:rsidRPr="00D837F3" w:rsidRDefault="00D837F3" w:rsidP="0060771A">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pt-BR"/>
        </w:rPr>
      </w:pPr>
    </w:p>
    <w:p w:rsidR="00D837F3" w:rsidRPr="00D837F3" w:rsidRDefault="00D837F3" w:rsidP="0060771A">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pt-BR"/>
        </w:rPr>
      </w:pPr>
    </w:p>
    <w:p w:rsidR="00D837F3" w:rsidRPr="00D837F3" w:rsidRDefault="00D837F3" w:rsidP="0060771A">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pt-BR"/>
        </w:rPr>
      </w:pPr>
    </w:p>
    <w:p w:rsidR="00D837F3" w:rsidRPr="00D837F3" w:rsidRDefault="00D837F3" w:rsidP="0060771A">
      <w:p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bCs/>
          <w:sz w:val="18"/>
          <w:szCs w:val="18"/>
          <w:lang w:eastAsia="pt-BR"/>
        </w:rPr>
      </w:pPr>
      <w:r w:rsidRPr="00D837F3">
        <w:rPr>
          <w:rFonts w:ascii="Times New Roman" w:eastAsia="Times New Roman" w:hAnsi="Times New Roman" w:cs="Times New Roman"/>
          <w:bCs/>
          <w:sz w:val="18"/>
          <w:szCs w:val="18"/>
          <w:lang w:eastAsia="pt-BR"/>
        </w:rPr>
        <w:t>O presente Edital cumpre com os requisitos exigidos, de acordo com a Lei 10.520 de 17 de julho de 2002, Lei</w:t>
      </w:r>
      <w:r w:rsidRPr="00D837F3">
        <w:rPr>
          <w:rFonts w:ascii="Times New Roman" w:eastAsia="Times New Roman" w:hAnsi="Times New Roman" w:cs="Times New Roman"/>
          <w:b/>
          <w:bCs/>
          <w:sz w:val="18"/>
          <w:szCs w:val="18"/>
          <w:lang w:eastAsia="pt-BR"/>
        </w:rPr>
        <w:t xml:space="preserve"> </w:t>
      </w:r>
      <w:r w:rsidRPr="00D837F3">
        <w:rPr>
          <w:rFonts w:ascii="Times New Roman" w:eastAsia="Times New Roman" w:hAnsi="Times New Roman" w:cs="Times New Roman"/>
          <w:bCs/>
          <w:sz w:val="18"/>
          <w:szCs w:val="18"/>
          <w:lang w:eastAsia="pt-BR"/>
        </w:rPr>
        <w:t>8.666 de 21 de Junho de 1993 e suas alterações posteriores, o dou como aprovado.</w:t>
      </w:r>
    </w:p>
    <w:p w:rsidR="00D837F3" w:rsidRPr="00D837F3" w:rsidRDefault="00D837F3" w:rsidP="0060771A">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18"/>
          <w:szCs w:val="18"/>
          <w:lang w:eastAsia="pt-BR"/>
        </w:rPr>
      </w:pPr>
    </w:p>
    <w:p w:rsidR="00D837F3" w:rsidRPr="00D837F3" w:rsidRDefault="00D837F3" w:rsidP="0060771A">
      <w:p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w:t>
      </w:r>
    </w:p>
    <w:p w:rsidR="000348D7" w:rsidRPr="000348D7" w:rsidRDefault="000348D7" w:rsidP="0060771A">
      <w:pPr>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bCs/>
          <w:sz w:val="18"/>
          <w:szCs w:val="18"/>
          <w:lang w:eastAsia="pt-BR"/>
        </w:rPr>
      </w:pPr>
      <w:r w:rsidRPr="000348D7">
        <w:rPr>
          <w:rFonts w:ascii="Times New Roman" w:eastAsia="Times New Roman" w:hAnsi="Times New Roman" w:cs="Times New Roman"/>
          <w:bCs/>
          <w:sz w:val="18"/>
          <w:szCs w:val="18"/>
          <w:lang w:eastAsia="pt-BR"/>
        </w:rPr>
        <w:t>___________________________________</w:t>
      </w:r>
    </w:p>
    <w:p w:rsidR="000348D7" w:rsidRPr="000348D7" w:rsidRDefault="005F7DCB" w:rsidP="0060771A">
      <w:pPr>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b/>
          <w:sz w:val="18"/>
          <w:szCs w:val="18"/>
          <w:lang w:eastAsia="pt-BR"/>
        </w:rPr>
      </w:pPr>
      <w:r>
        <w:rPr>
          <w:rFonts w:ascii="Times New Roman" w:eastAsia="Times New Roman" w:hAnsi="Times New Roman" w:cs="Times New Roman"/>
          <w:bCs/>
          <w:sz w:val="18"/>
          <w:szCs w:val="18"/>
          <w:lang w:eastAsia="pt-BR"/>
        </w:rPr>
        <w:t>LENIR APARECIDA PEREIRA</w:t>
      </w:r>
    </w:p>
    <w:p w:rsidR="000348D7" w:rsidRPr="000348D7" w:rsidRDefault="000348D7" w:rsidP="0060771A">
      <w:pPr>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b/>
          <w:sz w:val="18"/>
          <w:szCs w:val="18"/>
          <w:lang w:eastAsia="pt-BR"/>
        </w:rPr>
      </w:pPr>
      <w:r w:rsidRPr="000348D7">
        <w:rPr>
          <w:rFonts w:ascii="Times New Roman" w:eastAsia="Times New Roman" w:hAnsi="Times New Roman" w:cs="Times New Roman"/>
          <w:bCs/>
          <w:sz w:val="18"/>
          <w:szCs w:val="18"/>
          <w:lang w:eastAsia="pt-BR"/>
        </w:rPr>
        <w:t>Assessor</w:t>
      </w:r>
      <w:r w:rsidR="00DE6DC2">
        <w:rPr>
          <w:rFonts w:ascii="Times New Roman" w:eastAsia="Times New Roman" w:hAnsi="Times New Roman" w:cs="Times New Roman"/>
          <w:bCs/>
          <w:sz w:val="18"/>
          <w:szCs w:val="18"/>
          <w:lang w:eastAsia="pt-BR"/>
        </w:rPr>
        <w:t>a</w:t>
      </w:r>
      <w:r w:rsidRPr="000348D7">
        <w:rPr>
          <w:rFonts w:ascii="Times New Roman" w:eastAsia="Times New Roman" w:hAnsi="Times New Roman" w:cs="Times New Roman"/>
          <w:bCs/>
          <w:sz w:val="18"/>
          <w:szCs w:val="18"/>
          <w:lang w:eastAsia="pt-BR"/>
        </w:rPr>
        <w:t xml:space="preserve"> Jurídic</w:t>
      </w:r>
      <w:r w:rsidR="00DE6DC2">
        <w:rPr>
          <w:rFonts w:ascii="Times New Roman" w:eastAsia="Times New Roman" w:hAnsi="Times New Roman" w:cs="Times New Roman"/>
          <w:bCs/>
          <w:sz w:val="18"/>
          <w:szCs w:val="18"/>
          <w:lang w:eastAsia="pt-BR"/>
        </w:rPr>
        <w:t>a</w:t>
      </w:r>
      <w:r w:rsidRPr="000348D7">
        <w:rPr>
          <w:rFonts w:ascii="Times New Roman" w:eastAsia="Times New Roman" w:hAnsi="Times New Roman" w:cs="Times New Roman"/>
          <w:bCs/>
          <w:sz w:val="18"/>
          <w:szCs w:val="18"/>
          <w:lang w:eastAsia="pt-BR"/>
        </w:rPr>
        <w:t xml:space="preserve"> OAB/SC </w:t>
      </w:r>
      <w:r w:rsidR="005F7DCB">
        <w:rPr>
          <w:rFonts w:ascii="Times New Roman" w:eastAsia="Times New Roman" w:hAnsi="Times New Roman" w:cs="Times New Roman"/>
          <w:bCs/>
          <w:sz w:val="18"/>
          <w:szCs w:val="18"/>
          <w:lang w:eastAsia="pt-BR"/>
        </w:rPr>
        <w:t>14.221</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Default="00D837F3"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D837F3" w:rsidRPr="00D837F3" w:rsidRDefault="00351AEA" w:rsidP="00D837F3">
      <w:pPr>
        <w:spacing w:line="240" w:lineRule="auto"/>
        <w:jc w:val="center"/>
        <w:rPr>
          <w:rFonts w:ascii="Times New Roman" w:eastAsia="Times New Roman" w:hAnsi="Times New Roman" w:cs="Times New Roman"/>
          <w:b/>
          <w:sz w:val="18"/>
          <w:szCs w:val="18"/>
          <w:u w:val="single"/>
          <w:lang w:eastAsia="pt-BR"/>
        </w:rPr>
      </w:pPr>
      <w:r>
        <w:rPr>
          <w:rFonts w:ascii="Times New Roman" w:eastAsia="Times New Roman" w:hAnsi="Times New Roman" w:cs="Times New Roman"/>
          <w:b/>
          <w:sz w:val="18"/>
          <w:szCs w:val="18"/>
          <w:u w:val="single"/>
          <w:lang w:eastAsia="pt-BR"/>
        </w:rPr>
        <w:t>ANEXO I</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CARTA DE CREDENCIAMENTO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À</w:t>
      </w:r>
      <w:r w:rsidR="005F7DCB">
        <w:rPr>
          <w:rFonts w:ascii="Times New Roman" w:eastAsia="Times New Roman" w:hAnsi="Times New Roman" w:cs="Times New Roman"/>
          <w:sz w:val="18"/>
          <w:szCs w:val="18"/>
          <w:lang w:eastAsia="pt-BR"/>
        </w:rPr>
        <w:t>O</w:t>
      </w:r>
      <w:r w:rsidRPr="00D837F3">
        <w:rPr>
          <w:rFonts w:ascii="Times New Roman" w:eastAsia="Times New Roman" w:hAnsi="Times New Roman" w:cs="Times New Roman"/>
          <w:sz w:val="18"/>
          <w:szCs w:val="18"/>
          <w:lang w:eastAsia="pt-BR"/>
        </w:rPr>
        <w:t xml:space="preserve"> </w:t>
      </w:r>
    </w:p>
    <w:p w:rsidR="00D837F3" w:rsidRPr="00D837F3" w:rsidRDefault="005F7DCB" w:rsidP="00D837F3">
      <w:pPr>
        <w:spacing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MUNICÍPIO</w:t>
      </w:r>
      <w:r w:rsidR="00D837F3" w:rsidRPr="00D837F3">
        <w:rPr>
          <w:rFonts w:ascii="Times New Roman" w:eastAsia="Times New Roman" w:hAnsi="Times New Roman" w:cs="Times New Roman"/>
          <w:sz w:val="18"/>
          <w:szCs w:val="18"/>
          <w:lang w:eastAsia="pt-BR"/>
        </w:rPr>
        <w:t xml:space="preserve"> DE </w:t>
      </w:r>
      <w:r>
        <w:rPr>
          <w:rFonts w:ascii="Times New Roman" w:eastAsia="Times New Roman" w:hAnsi="Times New Roman" w:cs="Times New Roman"/>
          <w:sz w:val="18"/>
          <w:szCs w:val="18"/>
          <w:lang w:eastAsia="pt-BR"/>
        </w:rPr>
        <w:t>CUNHATAÍ</w:t>
      </w:r>
      <w:r w:rsidR="00D837F3" w:rsidRPr="00D837F3">
        <w:rPr>
          <w:rFonts w:ascii="Times New Roman" w:eastAsia="Times New Roman" w:hAnsi="Times New Roman" w:cs="Times New Roman"/>
          <w:sz w:val="18"/>
          <w:szCs w:val="18"/>
          <w:lang w:eastAsia="pt-BR"/>
        </w:rPr>
        <w:t>/SC</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PREGÃO PRESENCIAL Nº</w:t>
      </w:r>
      <w:r w:rsidRPr="0060771A">
        <w:rPr>
          <w:rFonts w:ascii="Times New Roman" w:eastAsia="Times New Roman" w:hAnsi="Times New Roman" w:cs="Times New Roman"/>
          <w:sz w:val="18"/>
          <w:szCs w:val="18"/>
          <w:lang w:eastAsia="pt-BR"/>
        </w:rPr>
        <w:t xml:space="preserve">. </w:t>
      </w:r>
      <w:r w:rsidR="005F7DCB" w:rsidRPr="0060771A">
        <w:rPr>
          <w:rFonts w:ascii="Times New Roman" w:eastAsia="Times New Roman" w:hAnsi="Times New Roman" w:cs="Times New Roman"/>
          <w:sz w:val="18"/>
          <w:szCs w:val="18"/>
          <w:lang w:eastAsia="pt-BR"/>
        </w:rPr>
        <w:t>62</w:t>
      </w:r>
      <w:r w:rsidRPr="0060771A">
        <w:rPr>
          <w:rFonts w:ascii="Times New Roman" w:eastAsia="Times New Roman" w:hAnsi="Times New Roman" w:cs="Times New Roman"/>
          <w:sz w:val="18"/>
          <w:szCs w:val="18"/>
          <w:lang w:eastAsia="pt-BR"/>
        </w:rPr>
        <w:t>/2015</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5F7DCB" w:rsidRDefault="00D837F3" w:rsidP="005F7DCB">
      <w:pPr>
        <w:spacing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sz w:val="18"/>
          <w:szCs w:val="18"/>
          <w:lang w:eastAsia="pt-BR"/>
        </w:rPr>
        <w:t xml:space="preserve">OBJETO: </w:t>
      </w:r>
      <w:r w:rsidR="005F7DCB" w:rsidRPr="005A45DB">
        <w:rPr>
          <w:rFonts w:ascii="Times New Roman" w:hAnsi="Times New Roman" w:cs="Times New Roman"/>
          <w:b/>
          <w:bCs/>
          <w:sz w:val="18"/>
          <w:szCs w:val="18"/>
        </w:rPr>
        <w:t>CONTRA</w:t>
      </w:r>
      <w:r w:rsidR="005F7DCB">
        <w:rPr>
          <w:rFonts w:ascii="Times New Roman" w:hAnsi="Times New Roman" w:cs="Times New Roman"/>
          <w:b/>
          <w:bCs/>
          <w:sz w:val="18"/>
          <w:szCs w:val="18"/>
        </w:rPr>
        <w:t xml:space="preserve">TAÇÃO DE EMPRESA ESPECIALIZADA </w:t>
      </w:r>
      <w:r w:rsidR="005F7DCB" w:rsidRPr="005A45DB">
        <w:rPr>
          <w:rFonts w:ascii="Times New Roman" w:hAnsi="Times New Roman" w:cs="Times New Roman"/>
          <w:b/>
          <w:bCs/>
          <w:sz w:val="18"/>
          <w:szCs w:val="18"/>
        </w:rPr>
        <w:t>NA ELABORAÇÃO DE EDITAL</w:t>
      </w:r>
      <w:r w:rsidR="005F7DCB" w:rsidRPr="005A45DB">
        <w:rPr>
          <w:rFonts w:ascii="Times New Roman" w:hAnsi="Times New Roman" w:cs="Times New Roman"/>
          <w:b/>
          <w:color w:val="333333"/>
          <w:sz w:val="18"/>
          <w:szCs w:val="18"/>
        </w:rPr>
        <w:t>, APLICAÇÃO E CORREÇÃO DAS PROVAS PARA PROCESSO SELETIVO PARA CONTRATAÇÃO DE PROFESSORES</w:t>
      </w:r>
      <w:r w:rsidR="005F7DCB" w:rsidRPr="005A45DB">
        <w:rPr>
          <w:rFonts w:ascii="Times New Roman" w:hAnsi="Times New Roman" w:cs="Times New Roman"/>
          <w:b/>
          <w:sz w:val="18"/>
          <w:szCs w:val="18"/>
        </w:rPr>
        <w:t xml:space="preserve"> EM CARATER TEMPORÁRIO DO MUNICIPIO DE CUNHATAI</w:t>
      </w:r>
      <w:r w:rsidR="005F7DCB">
        <w:rPr>
          <w:rFonts w:ascii="Times New Roman" w:eastAsia="Times New Roman" w:hAnsi="Times New Roman" w:cs="Times New Roman"/>
          <w:sz w:val="18"/>
          <w:szCs w:val="18"/>
          <w:lang w:eastAsia="pt-BR"/>
        </w:rPr>
        <w:t>.</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b/>
          <w:color w:val="FF0000"/>
          <w:sz w:val="18"/>
          <w:szCs w:val="18"/>
          <w:lang w:eastAsia="pt-BR"/>
        </w:rPr>
        <w:t>.</w:t>
      </w:r>
    </w:p>
    <w:p w:rsidR="00D837F3" w:rsidRPr="00D837F3" w:rsidRDefault="00D837F3" w:rsidP="005F6BF5">
      <w:pPr>
        <w:spacing w:line="48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A</w:t>
      </w:r>
      <w:r w:rsidR="005F7DCB">
        <w:rPr>
          <w:rFonts w:ascii="Times New Roman" w:eastAsia="Times New Roman" w:hAnsi="Times New Roman" w:cs="Times New Roman"/>
          <w:sz w:val="18"/>
          <w:szCs w:val="18"/>
          <w:lang w:eastAsia="pt-BR"/>
        </w:rPr>
        <w:t xml:space="preserve"> Empresa</w:t>
      </w:r>
      <w:r w:rsidRPr="00D837F3">
        <w:rPr>
          <w:rFonts w:ascii="Times New Roman" w:eastAsia="Times New Roman" w:hAnsi="Times New Roman" w:cs="Times New Roman"/>
          <w:sz w:val="18"/>
          <w:szCs w:val="18"/>
          <w:lang w:eastAsia="pt-BR"/>
        </w:rPr>
        <w:t xml:space="preserve"> _______________________________________</w:t>
      </w:r>
      <w:proofErr w:type="gramStart"/>
      <w:r w:rsidRPr="00D837F3">
        <w:rPr>
          <w:rFonts w:ascii="Times New Roman" w:eastAsia="Times New Roman" w:hAnsi="Times New Roman" w:cs="Times New Roman"/>
          <w:sz w:val="18"/>
          <w:szCs w:val="18"/>
          <w:lang w:eastAsia="pt-BR"/>
        </w:rPr>
        <w:t>(</w:t>
      </w:r>
      <w:proofErr w:type="gramEnd"/>
      <w:r w:rsidRPr="00D837F3">
        <w:rPr>
          <w:rFonts w:ascii="Times New Roman" w:eastAsia="Times New Roman" w:hAnsi="Times New Roman" w:cs="Times New Roman"/>
          <w:sz w:val="18"/>
          <w:szCs w:val="18"/>
          <w:lang w:eastAsia="pt-BR"/>
        </w:rPr>
        <w:t>nome do licitante), por seu representante legal, inscrita no CNPJ sob nº ____________________________________, com sede na</w:t>
      </w:r>
      <w:r w:rsidR="00E2239B">
        <w:rPr>
          <w:rFonts w:ascii="Times New Roman" w:eastAsia="Times New Roman" w:hAnsi="Times New Roman" w:cs="Times New Roman"/>
          <w:sz w:val="18"/>
          <w:szCs w:val="18"/>
          <w:lang w:eastAsia="pt-BR"/>
        </w:rPr>
        <w:t xml:space="preserve"> </w:t>
      </w:r>
      <w:r w:rsidRPr="00D837F3">
        <w:rPr>
          <w:rFonts w:ascii="Times New Roman" w:eastAsia="Times New Roman" w:hAnsi="Times New Roman" w:cs="Times New Roman"/>
          <w:sz w:val="18"/>
          <w:szCs w:val="18"/>
          <w:lang w:eastAsia="pt-BR"/>
        </w:rPr>
        <w:t>_____________________________________, na cidade</w:t>
      </w:r>
      <w:r w:rsidR="00E2239B">
        <w:rPr>
          <w:rFonts w:ascii="Times New Roman" w:eastAsia="Times New Roman" w:hAnsi="Times New Roman" w:cs="Times New Roman"/>
          <w:sz w:val="18"/>
          <w:szCs w:val="18"/>
          <w:lang w:eastAsia="pt-BR"/>
        </w:rPr>
        <w:t xml:space="preserve"> </w:t>
      </w:r>
      <w:r w:rsidRPr="00D837F3">
        <w:rPr>
          <w:rFonts w:ascii="Times New Roman" w:eastAsia="Times New Roman" w:hAnsi="Times New Roman" w:cs="Times New Roman"/>
          <w:sz w:val="18"/>
          <w:szCs w:val="18"/>
          <w:lang w:eastAsia="pt-BR"/>
        </w:rPr>
        <w:t>de _________________________, credencia como seu representante o Sr.</w:t>
      </w:r>
      <w:r w:rsidR="00E2239B">
        <w:rPr>
          <w:rFonts w:ascii="Times New Roman" w:eastAsia="Times New Roman" w:hAnsi="Times New Roman" w:cs="Times New Roman"/>
          <w:sz w:val="18"/>
          <w:szCs w:val="18"/>
          <w:lang w:eastAsia="pt-BR"/>
        </w:rPr>
        <w:t xml:space="preserve"> </w:t>
      </w:r>
      <w:r w:rsidRPr="00D837F3">
        <w:rPr>
          <w:rFonts w:ascii="Times New Roman" w:eastAsia="Times New Roman" w:hAnsi="Times New Roman" w:cs="Times New Roman"/>
          <w:sz w:val="18"/>
          <w:szCs w:val="18"/>
          <w:lang w:eastAsia="pt-BR"/>
        </w:rPr>
        <w:t>________________________________________________ _________ (nome e qualificação), para em seu nome participar do certame em epígrafe, conferindo-lhe poderes especialmente para formular propostas verbais, recorrer e praticar todos os demais atos inerentes ao pregão, na sessão pública de julgamento, nos termos do artigo 4º da Lei</w:t>
      </w:r>
      <w:r w:rsidR="00E2239B">
        <w:rPr>
          <w:rFonts w:ascii="Times New Roman" w:eastAsia="Times New Roman" w:hAnsi="Times New Roman" w:cs="Times New Roman"/>
          <w:sz w:val="18"/>
          <w:szCs w:val="18"/>
          <w:lang w:eastAsia="pt-BR"/>
        </w:rPr>
        <w:t xml:space="preserve"> </w:t>
      </w:r>
      <w:r w:rsidRPr="00D837F3">
        <w:rPr>
          <w:rFonts w:ascii="Times New Roman" w:eastAsia="Times New Roman" w:hAnsi="Times New Roman" w:cs="Times New Roman"/>
          <w:sz w:val="18"/>
          <w:szCs w:val="18"/>
          <w:lang w:eastAsia="pt-BR"/>
        </w:rPr>
        <w:t xml:space="preserve">10.520/2002.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_______________________________, em ____ de _____________________ 2015.</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_____________________________________________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NOME E ASSINATURA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REPRESENTANTE LEGAL DO CREDENCIANTE E CARIMBO DA EMPRESA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694F25" w:rsidRDefault="00694F25" w:rsidP="00D837F3">
      <w:pPr>
        <w:spacing w:line="240" w:lineRule="auto"/>
        <w:jc w:val="center"/>
        <w:rPr>
          <w:rFonts w:ascii="Times New Roman" w:eastAsia="Times New Roman" w:hAnsi="Times New Roman" w:cs="Times New Roman"/>
          <w:b/>
          <w:sz w:val="18"/>
          <w:szCs w:val="18"/>
          <w:u w:val="single"/>
          <w:lang w:eastAsia="pt-BR"/>
        </w:rPr>
      </w:pPr>
    </w:p>
    <w:p w:rsidR="00D837F3" w:rsidRPr="00D837F3" w:rsidRDefault="00351AEA" w:rsidP="00D837F3">
      <w:pPr>
        <w:spacing w:line="240" w:lineRule="auto"/>
        <w:jc w:val="center"/>
        <w:rPr>
          <w:rFonts w:ascii="Times New Roman" w:eastAsia="Times New Roman" w:hAnsi="Times New Roman" w:cs="Times New Roman"/>
          <w:b/>
          <w:sz w:val="18"/>
          <w:szCs w:val="18"/>
          <w:u w:val="single"/>
          <w:lang w:eastAsia="pt-BR"/>
        </w:rPr>
      </w:pPr>
      <w:r>
        <w:rPr>
          <w:rFonts w:ascii="Times New Roman" w:eastAsia="Times New Roman" w:hAnsi="Times New Roman" w:cs="Times New Roman"/>
          <w:b/>
          <w:sz w:val="18"/>
          <w:szCs w:val="18"/>
          <w:u w:val="single"/>
          <w:lang w:eastAsia="pt-BR"/>
        </w:rPr>
        <w:t>ANEXO II</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DECLARAÇÃO REQUISITOS DE HABILITAÇÃO </w:t>
      </w:r>
    </w:p>
    <w:p w:rsidR="00D837F3" w:rsidRPr="00D837F3" w:rsidRDefault="005F7DCB" w:rsidP="00D837F3">
      <w:pPr>
        <w:spacing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AO</w:t>
      </w:r>
      <w:r w:rsidR="00D837F3" w:rsidRPr="00D837F3">
        <w:rPr>
          <w:rFonts w:ascii="Times New Roman" w:eastAsia="Times New Roman" w:hAnsi="Times New Roman" w:cs="Times New Roman"/>
          <w:sz w:val="18"/>
          <w:szCs w:val="18"/>
          <w:lang w:eastAsia="pt-BR"/>
        </w:rPr>
        <w:t xml:space="preserve"> </w:t>
      </w:r>
    </w:p>
    <w:p w:rsidR="00D837F3" w:rsidRPr="00D837F3" w:rsidRDefault="005F7DCB" w:rsidP="00D837F3">
      <w:pPr>
        <w:spacing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MUNICÍPIO</w:t>
      </w:r>
      <w:r w:rsidR="00D837F3" w:rsidRPr="00D837F3">
        <w:rPr>
          <w:rFonts w:ascii="Times New Roman" w:eastAsia="Times New Roman" w:hAnsi="Times New Roman" w:cs="Times New Roman"/>
          <w:sz w:val="18"/>
          <w:szCs w:val="18"/>
          <w:lang w:eastAsia="pt-BR"/>
        </w:rPr>
        <w:t xml:space="preserve"> DE </w:t>
      </w:r>
      <w:r>
        <w:rPr>
          <w:rFonts w:ascii="Times New Roman" w:eastAsia="Times New Roman" w:hAnsi="Times New Roman" w:cs="Times New Roman"/>
          <w:sz w:val="18"/>
          <w:szCs w:val="18"/>
          <w:lang w:eastAsia="pt-BR"/>
        </w:rPr>
        <w:t>CUNHATAÍ</w:t>
      </w:r>
      <w:r w:rsidR="00D837F3" w:rsidRPr="00D837F3">
        <w:rPr>
          <w:rFonts w:ascii="Times New Roman" w:eastAsia="Times New Roman" w:hAnsi="Times New Roman" w:cs="Times New Roman"/>
          <w:sz w:val="18"/>
          <w:szCs w:val="18"/>
          <w:lang w:eastAsia="pt-BR"/>
        </w:rPr>
        <w:t>/SC</w:t>
      </w:r>
    </w:p>
    <w:p w:rsidR="00D837F3" w:rsidRDefault="00D837F3" w:rsidP="00D837F3">
      <w:pPr>
        <w:spacing w:line="240" w:lineRule="auto"/>
        <w:jc w:val="both"/>
        <w:rPr>
          <w:rFonts w:ascii="Times New Roman" w:eastAsia="Times New Roman" w:hAnsi="Times New Roman" w:cs="Times New Roman"/>
          <w:color w:val="FF0000"/>
          <w:sz w:val="18"/>
          <w:szCs w:val="18"/>
          <w:lang w:eastAsia="pt-BR"/>
        </w:rPr>
      </w:pPr>
      <w:r w:rsidRPr="00D837F3">
        <w:rPr>
          <w:rFonts w:ascii="Times New Roman" w:eastAsia="Times New Roman" w:hAnsi="Times New Roman" w:cs="Times New Roman"/>
          <w:sz w:val="18"/>
          <w:szCs w:val="18"/>
          <w:lang w:eastAsia="pt-BR"/>
        </w:rPr>
        <w:t xml:space="preserve">PREGÃO </w:t>
      </w:r>
      <w:r w:rsidRPr="0060771A">
        <w:rPr>
          <w:rFonts w:ascii="Times New Roman" w:eastAsia="Times New Roman" w:hAnsi="Times New Roman" w:cs="Times New Roman"/>
          <w:sz w:val="18"/>
          <w:szCs w:val="18"/>
          <w:lang w:eastAsia="pt-BR"/>
        </w:rPr>
        <w:t xml:space="preserve">PRESENCIAL Nº </w:t>
      </w:r>
      <w:r w:rsidR="005F7DCB" w:rsidRPr="0060771A">
        <w:rPr>
          <w:rFonts w:ascii="Times New Roman" w:eastAsia="Times New Roman" w:hAnsi="Times New Roman" w:cs="Times New Roman"/>
          <w:sz w:val="18"/>
          <w:szCs w:val="18"/>
          <w:lang w:eastAsia="pt-BR"/>
        </w:rPr>
        <w:t>62</w:t>
      </w:r>
      <w:r w:rsidRPr="0060771A">
        <w:rPr>
          <w:rFonts w:ascii="Times New Roman" w:eastAsia="Times New Roman" w:hAnsi="Times New Roman" w:cs="Times New Roman"/>
          <w:sz w:val="18"/>
          <w:szCs w:val="18"/>
          <w:lang w:eastAsia="pt-BR"/>
        </w:rPr>
        <w:t>/2015</w:t>
      </w:r>
    </w:p>
    <w:p w:rsidR="00CE436F" w:rsidRPr="00D837F3" w:rsidRDefault="00CE436F" w:rsidP="00D837F3">
      <w:pPr>
        <w:spacing w:line="240" w:lineRule="auto"/>
        <w:jc w:val="both"/>
        <w:rPr>
          <w:rFonts w:ascii="Times New Roman" w:eastAsia="Times New Roman" w:hAnsi="Times New Roman" w:cs="Times New Roman"/>
          <w:sz w:val="18"/>
          <w:szCs w:val="18"/>
          <w:lang w:eastAsia="pt-BR"/>
        </w:rPr>
      </w:pPr>
    </w:p>
    <w:p w:rsidR="005F7DCB" w:rsidRDefault="00D837F3" w:rsidP="005F7DCB">
      <w:pPr>
        <w:spacing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sz w:val="18"/>
          <w:szCs w:val="18"/>
          <w:lang w:eastAsia="pt-BR"/>
        </w:rPr>
        <w:t xml:space="preserve">OBJETO: </w:t>
      </w:r>
      <w:r w:rsidR="005F7DCB" w:rsidRPr="005A45DB">
        <w:rPr>
          <w:rFonts w:ascii="Times New Roman" w:hAnsi="Times New Roman" w:cs="Times New Roman"/>
          <w:b/>
          <w:bCs/>
          <w:sz w:val="18"/>
          <w:szCs w:val="18"/>
        </w:rPr>
        <w:t>CONTRA</w:t>
      </w:r>
      <w:r w:rsidR="005F7DCB">
        <w:rPr>
          <w:rFonts w:ascii="Times New Roman" w:hAnsi="Times New Roman" w:cs="Times New Roman"/>
          <w:b/>
          <w:bCs/>
          <w:sz w:val="18"/>
          <w:szCs w:val="18"/>
        </w:rPr>
        <w:t xml:space="preserve">TAÇÃO DE EMPRESA ESPECIALIZADA </w:t>
      </w:r>
      <w:r w:rsidR="005F7DCB" w:rsidRPr="005A45DB">
        <w:rPr>
          <w:rFonts w:ascii="Times New Roman" w:hAnsi="Times New Roman" w:cs="Times New Roman"/>
          <w:b/>
          <w:bCs/>
          <w:sz w:val="18"/>
          <w:szCs w:val="18"/>
        </w:rPr>
        <w:t>NA ELABORAÇÃO DE EDITAL</w:t>
      </w:r>
      <w:r w:rsidR="005F7DCB" w:rsidRPr="005A45DB">
        <w:rPr>
          <w:rFonts w:ascii="Times New Roman" w:hAnsi="Times New Roman" w:cs="Times New Roman"/>
          <w:b/>
          <w:color w:val="333333"/>
          <w:sz w:val="18"/>
          <w:szCs w:val="18"/>
        </w:rPr>
        <w:t>, APLICAÇÃO E CORREÇÃO DAS PROVAS PARA PROCESSO SELETIVO PARA CONTRATAÇÃO DE PROFESSORES</w:t>
      </w:r>
      <w:r w:rsidR="005F7DCB" w:rsidRPr="005A45DB">
        <w:rPr>
          <w:rFonts w:ascii="Times New Roman" w:hAnsi="Times New Roman" w:cs="Times New Roman"/>
          <w:b/>
          <w:sz w:val="18"/>
          <w:szCs w:val="18"/>
        </w:rPr>
        <w:t xml:space="preserve"> EM CARATER TEMPORÁRIO DO MUNICIPIO DE CUNHATAI</w:t>
      </w:r>
      <w:r w:rsidR="005F7DCB">
        <w:rPr>
          <w:rFonts w:ascii="Times New Roman" w:eastAsia="Times New Roman" w:hAnsi="Times New Roman" w:cs="Times New Roman"/>
          <w:sz w:val="18"/>
          <w:szCs w:val="18"/>
          <w:lang w:eastAsia="pt-BR"/>
        </w:rPr>
        <w:t>.</w:t>
      </w:r>
    </w:p>
    <w:p w:rsidR="00CE436F" w:rsidRDefault="00CE436F" w:rsidP="00D837F3">
      <w:pPr>
        <w:spacing w:line="240" w:lineRule="auto"/>
        <w:jc w:val="both"/>
        <w:rPr>
          <w:rFonts w:ascii="Times New Roman" w:eastAsia="Times New Roman" w:hAnsi="Times New Roman" w:cs="Times New Roman"/>
          <w:sz w:val="18"/>
          <w:szCs w:val="18"/>
          <w:lang w:eastAsia="pt-BR"/>
        </w:rPr>
      </w:pPr>
    </w:p>
    <w:p w:rsidR="00D837F3" w:rsidRPr="00D837F3" w:rsidRDefault="005F7DCB" w:rsidP="00CE436F">
      <w:pPr>
        <w:spacing w:line="48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A </w:t>
      </w:r>
      <w:proofErr w:type="gramStart"/>
      <w:r>
        <w:rPr>
          <w:rFonts w:ascii="Times New Roman" w:eastAsia="Times New Roman" w:hAnsi="Times New Roman" w:cs="Times New Roman"/>
          <w:sz w:val="18"/>
          <w:szCs w:val="18"/>
          <w:lang w:eastAsia="pt-BR"/>
        </w:rPr>
        <w:t>Empresa</w:t>
      </w:r>
      <w:r w:rsidR="00D837F3" w:rsidRPr="00D837F3">
        <w:rPr>
          <w:rFonts w:ascii="Times New Roman" w:eastAsia="Times New Roman" w:hAnsi="Times New Roman" w:cs="Times New Roman"/>
          <w:sz w:val="18"/>
          <w:szCs w:val="18"/>
          <w:lang w:eastAsia="pt-BR"/>
        </w:rPr>
        <w:t>___________________________________________________(</w:t>
      </w:r>
      <w:proofErr w:type="gramEnd"/>
      <w:r w:rsidR="00D837F3" w:rsidRPr="00D837F3">
        <w:rPr>
          <w:rFonts w:ascii="Times New Roman" w:eastAsia="Times New Roman" w:hAnsi="Times New Roman" w:cs="Times New Roman"/>
          <w:sz w:val="18"/>
          <w:szCs w:val="18"/>
          <w:lang w:eastAsia="pt-BR"/>
        </w:rPr>
        <w:t xml:space="preserve">nome do licitante), </w:t>
      </w:r>
      <w:r w:rsidR="00CE436F">
        <w:rPr>
          <w:rFonts w:ascii="Times New Roman" w:eastAsia="Times New Roman" w:hAnsi="Times New Roman" w:cs="Times New Roman"/>
          <w:sz w:val="18"/>
          <w:szCs w:val="18"/>
          <w:lang w:eastAsia="pt-BR"/>
        </w:rPr>
        <w:t xml:space="preserve"> </w:t>
      </w:r>
      <w:r w:rsidR="00D837F3" w:rsidRPr="00D837F3">
        <w:rPr>
          <w:rFonts w:ascii="Times New Roman" w:eastAsia="Times New Roman" w:hAnsi="Times New Roman" w:cs="Times New Roman"/>
          <w:sz w:val="18"/>
          <w:szCs w:val="18"/>
          <w:lang w:eastAsia="pt-BR"/>
        </w:rPr>
        <w:t xml:space="preserve">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__________________________, em ____ de _____________________ 2015</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___________________________________________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NOME E ASSINATURA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REPRESENTANTE LEGAL E CARIMBO DA EMPRESA</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351AEA" w:rsidP="00D837F3">
      <w:pPr>
        <w:spacing w:line="240" w:lineRule="auto"/>
        <w:jc w:val="center"/>
        <w:rPr>
          <w:rFonts w:ascii="Times New Roman" w:eastAsia="Times New Roman" w:hAnsi="Times New Roman" w:cs="Times New Roman"/>
          <w:b/>
          <w:sz w:val="18"/>
          <w:szCs w:val="18"/>
          <w:u w:val="single"/>
          <w:lang w:eastAsia="pt-BR"/>
        </w:rPr>
      </w:pPr>
      <w:r>
        <w:rPr>
          <w:rFonts w:ascii="Times New Roman" w:eastAsia="Times New Roman" w:hAnsi="Times New Roman" w:cs="Times New Roman"/>
          <w:b/>
          <w:sz w:val="18"/>
          <w:szCs w:val="18"/>
          <w:u w:val="single"/>
          <w:lang w:eastAsia="pt-BR"/>
        </w:rPr>
        <w:t>ANEXO III</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center"/>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MINUTA DE DECLARAÇÃO DE ENQUADRAMENTO COMO MICRO EMPRESA</w:t>
      </w:r>
    </w:p>
    <w:p w:rsidR="00D837F3" w:rsidRPr="00D837F3" w:rsidRDefault="00D837F3" w:rsidP="00D837F3">
      <w:pPr>
        <w:spacing w:line="240" w:lineRule="auto"/>
        <w:jc w:val="center"/>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OU EMPRESA DE PEQUENO PORTE.</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PREGÃO PRESENCIAL Nº </w:t>
      </w:r>
      <w:r w:rsidR="005F7DCB" w:rsidRPr="00E41A2B">
        <w:rPr>
          <w:rFonts w:ascii="Times New Roman" w:eastAsia="Times New Roman" w:hAnsi="Times New Roman" w:cs="Times New Roman"/>
          <w:sz w:val="18"/>
          <w:szCs w:val="18"/>
          <w:lang w:eastAsia="pt-BR"/>
        </w:rPr>
        <w:t>62</w:t>
      </w:r>
      <w:r w:rsidRPr="00E41A2B">
        <w:rPr>
          <w:rFonts w:ascii="Times New Roman" w:eastAsia="Times New Roman" w:hAnsi="Times New Roman" w:cs="Times New Roman"/>
          <w:sz w:val="18"/>
          <w:szCs w:val="18"/>
          <w:lang w:eastAsia="pt-BR"/>
        </w:rPr>
        <w:t>/2015</w:t>
      </w:r>
    </w:p>
    <w:p w:rsidR="005F7DCB" w:rsidRDefault="00D837F3" w:rsidP="005F7DCB">
      <w:pPr>
        <w:spacing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sz w:val="18"/>
          <w:szCs w:val="18"/>
          <w:lang w:eastAsia="pt-BR"/>
        </w:rPr>
        <w:t xml:space="preserve">OBJETO: </w:t>
      </w:r>
      <w:r w:rsidR="005F7DCB" w:rsidRPr="005A45DB">
        <w:rPr>
          <w:rFonts w:ascii="Times New Roman" w:hAnsi="Times New Roman" w:cs="Times New Roman"/>
          <w:b/>
          <w:bCs/>
          <w:sz w:val="18"/>
          <w:szCs w:val="18"/>
        </w:rPr>
        <w:t>CONTRA</w:t>
      </w:r>
      <w:r w:rsidR="005F7DCB">
        <w:rPr>
          <w:rFonts w:ascii="Times New Roman" w:hAnsi="Times New Roman" w:cs="Times New Roman"/>
          <w:b/>
          <w:bCs/>
          <w:sz w:val="18"/>
          <w:szCs w:val="18"/>
        </w:rPr>
        <w:t xml:space="preserve">TAÇÃO DE EMPRESA ESPECIALIZADA </w:t>
      </w:r>
      <w:r w:rsidR="005F7DCB" w:rsidRPr="005A45DB">
        <w:rPr>
          <w:rFonts w:ascii="Times New Roman" w:hAnsi="Times New Roman" w:cs="Times New Roman"/>
          <w:b/>
          <w:bCs/>
          <w:sz w:val="18"/>
          <w:szCs w:val="18"/>
        </w:rPr>
        <w:t>NA ELABORAÇÃO DE EDITAL</w:t>
      </w:r>
      <w:r w:rsidR="005F7DCB" w:rsidRPr="005A45DB">
        <w:rPr>
          <w:rFonts w:ascii="Times New Roman" w:hAnsi="Times New Roman" w:cs="Times New Roman"/>
          <w:b/>
          <w:color w:val="333333"/>
          <w:sz w:val="18"/>
          <w:szCs w:val="18"/>
        </w:rPr>
        <w:t>, APLICAÇÃO E CORREÇÃO DAS PROVAS PARA PROCESSO SELETIVO PARA CONTRATAÇÃO DE PROFESSORES</w:t>
      </w:r>
      <w:r w:rsidR="005F7DCB" w:rsidRPr="005A45DB">
        <w:rPr>
          <w:rFonts w:ascii="Times New Roman" w:hAnsi="Times New Roman" w:cs="Times New Roman"/>
          <w:b/>
          <w:sz w:val="18"/>
          <w:szCs w:val="18"/>
        </w:rPr>
        <w:t xml:space="preserve"> EM CARATER TEMPORÁRIO DO MUNICIPIO DE CUNHATAI</w:t>
      </w:r>
      <w:r w:rsidR="005F7DCB">
        <w:rPr>
          <w:rFonts w:ascii="Times New Roman" w:eastAsia="Times New Roman" w:hAnsi="Times New Roman" w:cs="Times New Roman"/>
          <w:sz w:val="18"/>
          <w:szCs w:val="18"/>
          <w:lang w:eastAsia="pt-BR"/>
        </w:rPr>
        <w:t>.</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070C4A">
      <w:pPr>
        <w:spacing w:line="48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A </w:t>
      </w:r>
      <w:proofErr w:type="gramStart"/>
      <w:r w:rsidR="005F7DCB">
        <w:rPr>
          <w:rFonts w:ascii="Times New Roman" w:eastAsia="Times New Roman" w:hAnsi="Times New Roman" w:cs="Times New Roman"/>
          <w:sz w:val="18"/>
          <w:szCs w:val="18"/>
          <w:lang w:eastAsia="pt-BR"/>
        </w:rPr>
        <w:t>Empresa</w:t>
      </w:r>
      <w:r w:rsidRPr="00D837F3">
        <w:rPr>
          <w:rFonts w:ascii="Times New Roman" w:eastAsia="Times New Roman" w:hAnsi="Times New Roman" w:cs="Times New Roman"/>
          <w:sz w:val="18"/>
          <w:szCs w:val="18"/>
          <w:lang w:eastAsia="pt-BR"/>
        </w:rPr>
        <w:t>________(</w:t>
      </w:r>
      <w:proofErr w:type="gramEnd"/>
      <w:r w:rsidRPr="00D837F3">
        <w:rPr>
          <w:rFonts w:ascii="Times New Roman" w:eastAsia="Times New Roman" w:hAnsi="Times New Roman" w:cs="Times New Roman"/>
          <w:sz w:val="18"/>
          <w:szCs w:val="18"/>
          <w:lang w:eastAsia="pt-BR"/>
        </w:rPr>
        <w:t>nome do licitante)____________, por seu representante legal, inscrita no</w:t>
      </w:r>
      <w:r w:rsidR="00070C4A">
        <w:rPr>
          <w:rFonts w:ascii="Times New Roman" w:eastAsia="Times New Roman" w:hAnsi="Times New Roman" w:cs="Times New Roman"/>
          <w:sz w:val="18"/>
          <w:szCs w:val="18"/>
          <w:lang w:eastAsia="pt-BR"/>
        </w:rPr>
        <w:t xml:space="preserve"> </w:t>
      </w:r>
      <w:r w:rsidRPr="00D837F3">
        <w:rPr>
          <w:rFonts w:ascii="Times New Roman" w:eastAsia="Times New Roman" w:hAnsi="Times New Roman" w:cs="Times New Roman"/>
          <w:sz w:val="18"/>
          <w:szCs w:val="18"/>
          <w:lang w:eastAsia="pt-BR"/>
        </w:rPr>
        <w:t>CNPJ sob nº _______, com sede à ___________________________________, nos termos do LC N. 123/06, declara para os devidos fins que se enquadra como (micro empresa ou empresa de pequeno porte).</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_____________, em ____ de ______ 2015</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_______________________________________________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Carimbo e Assinatura do Representante Legal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p>
    <w:p w:rsidR="00D837F3" w:rsidRDefault="00D837F3" w:rsidP="00D837F3">
      <w:pPr>
        <w:spacing w:line="240" w:lineRule="auto"/>
        <w:jc w:val="both"/>
        <w:rPr>
          <w:rFonts w:ascii="Times New Roman" w:eastAsia="Times New Roman" w:hAnsi="Times New Roman" w:cs="Times New Roman"/>
          <w:sz w:val="18"/>
          <w:szCs w:val="18"/>
          <w:lang w:eastAsia="pt-BR"/>
        </w:rPr>
      </w:pPr>
    </w:p>
    <w:p w:rsidR="005F7DCB" w:rsidRDefault="005F7DCB" w:rsidP="00D837F3">
      <w:pPr>
        <w:spacing w:line="240" w:lineRule="auto"/>
        <w:jc w:val="both"/>
        <w:rPr>
          <w:rFonts w:ascii="Times New Roman" w:eastAsia="Times New Roman" w:hAnsi="Times New Roman" w:cs="Times New Roman"/>
          <w:sz w:val="18"/>
          <w:szCs w:val="18"/>
          <w:lang w:eastAsia="pt-BR"/>
        </w:rPr>
      </w:pPr>
    </w:p>
    <w:p w:rsidR="005F7DCB" w:rsidRDefault="005F7DCB"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351AEA" w:rsidRDefault="00351AEA" w:rsidP="00D837F3">
      <w:pPr>
        <w:spacing w:line="240" w:lineRule="auto"/>
        <w:jc w:val="both"/>
        <w:rPr>
          <w:rFonts w:ascii="Times New Roman" w:eastAsia="Times New Roman" w:hAnsi="Times New Roman" w:cs="Times New Roman"/>
          <w:sz w:val="18"/>
          <w:szCs w:val="18"/>
          <w:lang w:eastAsia="pt-BR"/>
        </w:rPr>
      </w:pPr>
    </w:p>
    <w:p w:rsidR="005F7DCB" w:rsidRDefault="005F7DCB" w:rsidP="00D837F3">
      <w:pPr>
        <w:spacing w:line="240" w:lineRule="auto"/>
        <w:jc w:val="both"/>
        <w:rPr>
          <w:rFonts w:ascii="Times New Roman" w:eastAsia="Times New Roman" w:hAnsi="Times New Roman" w:cs="Times New Roman"/>
          <w:sz w:val="18"/>
          <w:szCs w:val="18"/>
          <w:lang w:eastAsia="pt-BR"/>
        </w:rPr>
      </w:pPr>
    </w:p>
    <w:p w:rsidR="00D837F3" w:rsidRPr="00351AEA" w:rsidRDefault="00351AEA" w:rsidP="00351AEA">
      <w:pPr>
        <w:spacing w:line="240" w:lineRule="auto"/>
        <w:jc w:val="center"/>
        <w:rPr>
          <w:rFonts w:ascii="Times New Roman" w:eastAsia="Times New Roman" w:hAnsi="Times New Roman" w:cs="Times New Roman"/>
          <w:b/>
          <w:sz w:val="18"/>
          <w:szCs w:val="18"/>
          <w:u w:val="single"/>
          <w:lang w:eastAsia="pt-BR"/>
        </w:rPr>
      </w:pPr>
      <w:r w:rsidRPr="00351AEA">
        <w:rPr>
          <w:rFonts w:ascii="Times New Roman" w:eastAsia="Times New Roman" w:hAnsi="Times New Roman" w:cs="Times New Roman"/>
          <w:b/>
          <w:sz w:val="18"/>
          <w:szCs w:val="18"/>
          <w:u w:val="single"/>
          <w:lang w:eastAsia="pt-BR"/>
        </w:rPr>
        <w:t>ANEXO IV</w:t>
      </w:r>
    </w:p>
    <w:p w:rsidR="00D837F3" w:rsidRPr="00E41A2B" w:rsidRDefault="00D837F3" w:rsidP="00914E6A">
      <w:pPr>
        <w:spacing w:line="240" w:lineRule="auto"/>
        <w:rPr>
          <w:rFonts w:ascii="Times New Roman" w:eastAsia="Times New Roman" w:hAnsi="Times New Roman" w:cs="Times New Roman"/>
          <w:sz w:val="18"/>
          <w:szCs w:val="18"/>
          <w:lang w:eastAsia="pt-BR"/>
        </w:rPr>
      </w:pPr>
      <w:r w:rsidRPr="00E41A2B">
        <w:rPr>
          <w:rFonts w:ascii="Times New Roman" w:eastAsia="Times New Roman" w:hAnsi="Times New Roman" w:cs="Times New Roman"/>
          <w:sz w:val="18"/>
          <w:szCs w:val="18"/>
          <w:lang w:eastAsia="pt-BR"/>
        </w:rPr>
        <w:t>MINUTA DE ATA RP</w:t>
      </w:r>
    </w:p>
    <w:p w:rsidR="00D837F3" w:rsidRPr="00E41A2B" w:rsidRDefault="00D837F3" w:rsidP="00D837F3">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bCs/>
          <w:sz w:val="20"/>
          <w:szCs w:val="20"/>
          <w:u w:val="single"/>
          <w:lang w:eastAsia="zh-CN"/>
        </w:rPr>
      </w:pPr>
      <w:r w:rsidRPr="00E41A2B">
        <w:rPr>
          <w:rFonts w:ascii="Times New Roman" w:eastAsia="Times New Roman" w:hAnsi="Times New Roman" w:cs="Times New Roman"/>
          <w:sz w:val="18"/>
          <w:szCs w:val="18"/>
          <w:lang w:eastAsia="pt-BR"/>
        </w:rPr>
        <w:t xml:space="preserve"> </w:t>
      </w:r>
      <w:r w:rsidRPr="00E41A2B">
        <w:rPr>
          <w:rFonts w:ascii="Times New Roman" w:eastAsia="Times New Roman" w:hAnsi="Times New Roman" w:cs="Times New Roman"/>
          <w:b/>
          <w:bCs/>
          <w:sz w:val="20"/>
          <w:szCs w:val="20"/>
          <w:lang w:eastAsia="zh-CN"/>
        </w:rPr>
        <w:t xml:space="preserve">ATA DE REGISTRO DE PREÇOS </w:t>
      </w:r>
      <w:proofErr w:type="gramStart"/>
      <w:r w:rsidRPr="00E41A2B">
        <w:rPr>
          <w:rFonts w:ascii="Times New Roman" w:eastAsia="Times New Roman" w:hAnsi="Times New Roman" w:cs="Times New Roman"/>
          <w:b/>
          <w:bCs/>
          <w:sz w:val="20"/>
          <w:szCs w:val="20"/>
          <w:lang w:eastAsia="zh-CN"/>
        </w:rPr>
        <w:t>Nº ...</w:t>
      </w:r>
      <w:proofErr w:type="gramEnd"/>
      <w:r w:rsidRPr="00E41A2B">
        <w:rPr>
          <w:rFonts w:ascii="Times New Roman" w:eastAsia="Times New Roman" w:hAnsi="Times New Roman" w:cs="Times New Roman"/>
          <w:b/>
          <w:bCs/>
          <w:sz w:val="20"/>
          <w:szCs w:val="20"/>
          <w:lang w:eastAsia="zh-CN"/>
        </w:rPr>
        <w:t>..</w:t>
      </w:r>
    </w:p>
    <w:p w:rsidR="00D837F3" w:rsidRPr="00E41A2B" w:rsidRDefault="00D837F3" w:rsidP="00D837F3">
      <w:pPr>
        <w:suppressAutoHyphens/>
        <w:spacing w:after="0" w:line="240" w:lineRule="auto"/>
        <w:rPr>
          <w:rFonts w:ascii="Times New Roman" w:eastAsia="Times New Roman" w:hAnsi="Times New Roman" w:cs="Times New Roman"/>
          <w:b/>
          <w:bCs/>
          <w:sz w:val="20"/>
          <w:szCs w:val="20"/>
          <w:u w:val="single"/>
          <w:lang w:eastAsia="zh-CN"/>
        </w:rPr>
      </w:pPr>
    </w:p>
    <w:p w:rsidR="00D837F3" w:rsidRPr="00E41A2B" w:rsidRDefault="00D837F3" w:rsidP="0060771A">
      <w:pPr>
        <w:suppressAutoHyphens/>
        <w:spacing w:after="120" w:line="240" w:lineRule="auto"/>
        <w:jc w:val="both"/>
        <w:rPr>
          <w:rFonts w:ascii="Times New Roman" w:eastAsia="Times New Roman" w:hAnsi="Times New Roman" w:cs="Times New Roman"/>
          <w:sz w:val="18"/>
          <w:szCs w:val="18"/>
          <w:lang w:eastAsia="zh-CN"/>
        </w:rPr>
      </w:pPr>
      <w:proofErr w:type="gramStart"/>
      <w:r w:rsidRPr="00E41A2B">
        <w:rPr>
          <w:rFonts w:ascii="Times New Roman" w:eastAsia="Times New Roman" w:hAnsi="Times New Roman" w:cs="Times New Roman"/>
          <w:sz w:val="18"/>
          <w:szCs w:val="18"/>
          <w:lang w:eastAsia="zh-CN"/>
        </w:rPr>
        <w:t>Aos ...</w:t>
      </w:r>
      <w:proofErr w:type="gramEnd"/>
      <w:r w:rsidRPr="00E41A2B">
        <w:rPr>
          <w:rFonts w:ascii="Times New Roman" w:eastAsia="Times New Roman" w:hAnsi="Times New Roman" w:cs="Times New Roman"/>
          <w:sz w:val="18"/>
          <w:szCs w:val="18"/>
          <w:lang w:eastAsia="zh-CN"/>
        </w:rPr>
        <w:t xml:space="preserve"> </w:t>
      </w:r>
      <w:proofErr w:type="gramStart"/>
      <w:r w:rsidRPr="00E41A2B">
        <w:rPr>
          <w:rFonts w:ascii="Times New Roman" w:eastAsia="Times New Roman" w:hAnsi="Times New Roman" w:cs="Times New Roman"/>
          <w:sz w:val="18"/>
          <w:szCs w:val="18"/>
          <w:lang w:eastAsia="zh-CN"/>
        </w:rPr>
        <w:t>dias</w:t>
      </w:r>
      <w:proofErr w:type="gramEnd"/>
      <w:r w:rsidRPr="00E41A2B">
        <w:rPr>
          <w:rFonts w:ascii="Times New Roman" w:eastAsia="Times New Roman" w:hAnsi="Times New Roman" w:cs="Times New Roman"/>
          <w:sz w:val="18"/>
          <w:szCs w:val="18"/>
          <w:lang w:eastAsia="zh-CN"/>
        </w:rPr>
        <w:t xml:space="preserve"> do mês de ......... </w:t>
      </w:r>
      <w:proofErr w:type="gramStart"/>
      <w:r w:rsidRPr="00E41A2B">
        <w:rPr>
          <w:rFonts w:ascii="Times New Roman" w:eastAsia="Times New Roman" w:hAnsi="Times New Roman" w:cs="Times New Roman"/>
          <w:sz w:val="18"/>
          <w:szCs w:val="18"/>
          <w:lang w:eastAsia="zh-CN"/>
        </w:rPr>
        <w:t>de</w:t>
      </w:r>
      <w:proofErr w:type="gramEnd"/>
      <w:r w:rsidR="005F7DCB" w:rsidRPr="00E41A2B">
        <w:rPr>
          <w:rFonts w:ascii="Times New Roman" w:eastAsia="Times New Roman" w:hAnsi="Times New Roman" w:cs="Times New Roman"/>
          <w:sz w:val="18"/>
          <w:szCs w:val="18"/>
          <w:lang w:eastAsia="zh-CN"/>
        </w:rPr>
        <w:t xml:space="preserve"> 201X</w:t>
      </w:r>
      <w:r w:rsidRPr="00E41A2B">
        <w:rPr>
          <w:rFonts w:ascii="Times New Roman" w:eastAsia="Times New Roman" w:hAnsi="Times New Roman" w:cs="Times New Roman"/>
          <w:sz w:val="18"/>
          <w:szCs w:val="18"/>
          <w:lang w:eastAsia="zh-CN"/>
        </w:rPr>
        <w:t xml:space="preserve">, autorizado no processo de </w:t>
      </w:r>
      <w:r w:rsidRPr="00E41A2B">
        <w:rPr>
          <w:rFonts w:ascii="Times New Roman" w:eastAsia="Times New Roman" w:hAnsi="Times New Roman" w:cs="Times New Roman"/>
          <w:b/>
          <w:sz w:val="18"/>
          <w:szCs w:val="18"/>
          <w:lang w:eastAsia="zh-CN"/>
        </w:rPr>
        <w:t xml:space="preserve">PREGÃO PRESENCIAL Nº </w:t>
      </w:r>
      <w:r w:rsidR="005F7DCB" w:rsidRPr="00E41A2B">
        <w:rPr>
          <w:rFonts w:ascii="Times New Roman" w:eastAsia="Times New Roman" w:hAnsi="Times New Roman" w:cs="Times New Roman"/>
          <w:b/>
          <w:sz w:val="18"/>
          <w:szCs w:val="18"/>
          <w:lang w:eastAsia="zh-CN"/>
        </w:rPr>
        <w:t>62</w:t>
      </w:r>
      <w:r w:rsidRPr="00E41A2B">
        <w:rPr>
          <w:rFonts w:ascii="Times New Roman" w:eastAsia="Times New Roman" w:hAnsi="Times New Roman" w:cs="Times New Roman"/>
          <w:b/>
          <w:sz w:val="18"/>
          <w:szCs w:val="18"/>
          <w:lang w:eastAsia="zh-CN"/>
        </w:rPr>
        <w:t xml:space="preserve"> / 2015</w:t>
      </w:r>
      <w:r w:rsidRPr="00E41A2B">
        <w:rPr>
          <w:rFonts w:ascii="Times New Roman" w:eastAsia="Times New Roman" w:hAnsi="Times New Roman" w:cs="Times New Roman"/>
          <w:sz w:val="18"/>
          <w:szCs w:val="18"/>
          <w:lang w:eastAsia="zh-CN"/>
        </w:rPr>
        <w:t xml:space="preserve">, foi expedida a presente Ata de Registro de Preços, nos termos da Lei Federal nº 10.520, de 17 de julho de 2002, suplementarmente, a Lei Federal nº 8.666, de 21 de junho de 1993 e suas alterações , conjuntamente com as condições a seguir estipuladas, regem o relacionamento obrigacional entre o </w:t>
      </w:r>
      <w:r w:rsidRPr="00E41A2B">
        <w:rPr>
          <w:rFonts w:ascii="Times New Roman" w:eastAsia="Times New Roman" w:hAnsi="Times New Roman" w:cs="Times New Roman"/>
          <w:b/>
          <w:sz w:val="18"/>
          <w:szCs w:val="18"/>
          <w:lang w:eastAsia="zh-CN"/>
        </w:rPr>
        <w:t xml:space="preserve">ÓRGÃO GERENCIADOR, O MUNICÍPIO DE </w:t>
      </w:r>
      <w:r w:rsidR="005F7DCB" w:rsidRPr="00E41A2B">
        <w:rPr>
          <w:rFonts w:ascii="Times New Roman" w:eastAsia="Times New Roman" w:hAnsi="Times New Roman" w:cs="Times New Roman"/>
          <w:b/>
          <w:sz w:val="18"/>
          <w:szCs w:val="18"/>
          <w:lang w:eastAsia="zh-CN"/>
        </w:rPr>
        <w:t>CUNHATAÍ/SC, inscrito no CNPJ: 01.612</w:t>
      </w:r>
      <w:r w:rsidRPr="00E41A2B">
        <w:rPr>
          <w:rFonts w:ascii="Times New Roman" w:eastAsia="Times New Roman" w:hAnsi="Times New Roman" w:cs="Times New Roman"/>
          <w:b/>
          <w:sz w:val="18"/>
          <w:szCs w:val="18"/>
          <w:lang w:eastAsia="zh-CN"/>
        </w:rPr>
        <w:t>.</w:t>
      </w:r>
      <w:r w:rsidR="005F7DCB" w:rsidRPr="00E41A2B">
        <w:rPr>
          <w:rFonts w:ascii="Times New Roman" w:eastAsia="Times New Roman" w:hAnsi="Times New Roman" w:cs="Times New Roman"/>
          <w:b/>
          <w:sz w:val="18"/>
          <w:szCs w:val="18"/>
          <w:lang w:eastAsia="zh-CN"/>
        </w:rPr>
        <w:t>116</w:t>
      </w:r>
      <w:r w:rsidRPr="00E41A2B">
        <w:rPr>
          <w:rFonts w:ascii="Times New Roman" w:eastAsia="Times New Roman" w:hAnsi="Times New Roman" w:cs="Times New Roman"/>
          <w:b/>
          <w:sz w:val="18"/>
          <w:szCs w:val="18"/>
          <w:lang w:eastAsia="zh-CN"/>
        </w:rPr>
        <w:t>/0001-</w:t>
      </w:r>
      <w:r w:rsidR="005F7DCB" w:rsidRPr="00E41A2B">
        <w:rPr>
          <w:rFonts w:ascii="Times New Roman" w:eastAsia="Times New Roman" w:hAnsi="Times New Roman" w:cs="Times New Roman"/>
          <w:b/>
          <w:sz w:val="18"/>
          <w:szCs w:val="18"/>
          <w:lang w:eastAsia="zh-CN"/>
        </w:rPr>
        <w:t>44</w:t>
      </w:r>
      <w:r w:rsidRPr="00E41A2B">
        <w:rPr>
          <w:rFonts w:ascii="Times New Roman" w:eastAsia="Times New Roman" w:hAnsi="Times New Roman" w:cs="Times New Roman"/>
          <w:b/>
          <w:sz w:val="18"/>
          <w:szCs w:val="18"/>
          <w:lang w:eastAsia="zh-CN"/>
        </w:rPr>
        <w:t xml:space="preserve"> </w:t>
      </w:r>
      <w:r w:rsidRPr="00E41A2B">
        <w:rPr>
          <w:rFonts w:ascii="Times New Roman" w:eastAsia="Times New Roman" w:hAnsi="Times New Roman" w:cs="Times New Roman"/>
          <w:sz w:val="18"/>
          <w:szCs w:val="18"/>
          <w:lang w:eastAsia="zh-CN"/>
        </w:rPr>
        <w:t xml:space="preserve">e o </w:t>
      </w:r>
      <w:r w:rsidRPr="00E41A2B">
        <w:rPr>
          <w:rFonts w:ascii="Times New Roman" w:eastAsia="Times New Roman" w:hAnsi="Times New Roman" w:cs="Times New Roman"/>
          <w:b/>
          <w:sz w:val="18"/>
          <w:szCs w:val="18"/>
          <w:lang w:eastAsia="zh-CN"/>
        </w:rPr>
        <w:t xml:space="preserve">FORNECEDOR DETENTOR DA ATA: </w:t>
      </w:r>
      <w:r w:rsidRPr="00E41A2B">
        <w:rPr>
          <w:rFonts w:ascii="Times New Roman" w:eastAsia="Times New Roman" w:hAnsi="Times New Roman" w:cs="Times New Roman"/>
          <w:sz w:val="18"/>
          <w:szCs w:val="18"/>
          <w:lang w:eastAsia="zh-CN"/>
        </w:rPr>
        <w:t xml:space="preserve">............., com sede na Rua ...... </w:t>
      </w:r>
      <w:proofErr w:type="gramStart"/>
      <w:r w:rsidRPr="00E41A2B">
        <w:rPr>
          <w:rFonts w:ascii="Times New Roman" w:eastAsia="Times New Roman" w:hAnsi="Times New Roman" w:cs="Times New Roman"/>
          <w:sz w:val="18"/>
          <w:szCs w:val="18"/>
          <w:lang w:eastAsia="zh-CN"/>
        </w:rPr>
        <w:t>nº.</w:t>
      </w:r>
      <w:proofErr w:type="gramEnd"/>
      <w:r w:rsidRPr="00E41A2B">
        <w:rPr>
          <w:rFonts w:ascii="Times New Roman" w:eastAsia="Times New Roman" w:hAnsi="Times New Roman" w:cs="Times New Roman"/>
          <w:sz w:val="18"/>
          <w:szCs w:val="18"/>
          <w:lang w:eastAsia="zh-CN"/>
        </w:rPr>
        <w:t xml:space="preserve">.., ......., em ......../SC, inscrita no CNPJ nº. </w:t>
      </w:r>
      <w:proofErr w:type="gramStart"/>
      <w:r w:rsidRPr="00E41A2B">
        <w:rPr>
          <w:rFonts w:ascii="Times New Roman" w:eastAsia="Times New Roman" w:hAnsi="Times New Roman" w:cs="Times New Roman"/>
          <w:sz w:val="18"/>
          <w:szCs w:val="18"/>
          <w:lang w:eastAsia="zh-CN"/>
        </w:rPr>
        <w:t>.........</w:t>
      </w:r>
      <w:proofErr w:type="gramEnd"/>
      <w:r w:rsidRPr="00E41A2B">
        <w:rPr>
          <w:rFonts w:ascii="Times New Roman" w:eastAsia="Times New Roman" w:hAnsi="Times New Roman" w:cs="Times New Roman"/>
          <w:sz w:val="18"/>
          <w:szCs w:val="18"/>
          <w:lang w:eastAsia="zh-CN"/>
        </w:rPr>
        <w:t xml:space="preserve">, neste ato representada pelo Sr. _______, portador da Carteira de Identidade nº. _______, e do CPF nº. _______. </w:t>
      </w:r>
    </w:p>
    <w:p w:rsidR="00D837F3" w:rsidRPr="0060771A" w:rsidRDefault="00D837F3" w:rsidP="0060771A">
      <w:pPr>
        <w:spacing w:after="120" w:line="240" w:lineRule="auto"/>
        <w:jc w:val="both"/>
        <w:rPr>
          <w:rFonts w:ascii="Times New Roman" w:eastAsia="Times New Roman" w:hAnsi="Times New Roman" w:cs="Times New Roman"/>
          <w:b/>
          <w:sz w:val="20"/>
          <w:szCs w:val="20"/>
          <w:lang w:eastAsia="pt-BR"/>
        </w:rPr>
      </w:pPr>
      <w:r w:rsidRPr="0060771A">
        <w:rPr>
          <w:rFonts w:ascii="Times New Roman" w:eastAsia="Times New Roman" w:hAnsi="Times New Roman" w:cs="Times New Roman"/>
          <w:b/>
          <w:sz w:val="20"/>
          <w:szCs w:val="20"/>
          <w:lang w:eastAsia="pt-BR"/>
        </w:rPr>
        <w:t xml:space="preserve">CLÁUSULA PRIMEIRA - DO OBJETO </w:t>
      </w:r>
    </w:p>
    <w:p w:rsidR="00D837F3" w:rsidRPr="0060771A" w:rsidRDefault="00D837F3" w:rsidP="0060771A">
      <w:pPr>
        <w:spacing w:after="120" w:line="240" w:lineRule="auto"/>
        <w:jc w:val="both"/>
        <w:rPr>
          <w:rFonts w:ascii="Times New Roman" w:eastAsia="Times New Roman" w:hAnsi="Times New Roman" w:cs="Times New Roman"/>
          <w:b/>
          <w:sz w:val="20"/>
          <w:szCs w:val="20"/>
          <w:lang w:eastAsia="pt-BR"/>
        </w:rPr>
      </w:pPr>
      <w:r w:rsidRPr="0060771A">
        <w:rPr>
          <w:rFonts w:ascii="Times New Roman" w:eastAsia="Times New Roman" w:hAnsi="Times New Roman" w:cs="Times New Roman"/>
          <w:sz w:val="20"/>
          <w:szCs w:val="20"/>
          <w:lang w:eastAsia="pt-BR"/>
        </w:rPr>
        <w:t xml:space="preserve">1.1 - O objeto </w:t>
      </w:r>
      <w:proofErr w:type="gramStart"/>
      <w:r w:rsidRPr="0060771A">
        <w:rPr>
          <w:rFonts w:ascii="Times New Roman" w:eastAsia="Times New Roman" w:hAnsi="Times New Roman" w:cs="Times New Roman"/>
          <w:sz w:val="20"/>
          <w:szCs w:val="20"/>
          <w:lang w:eastAsia="pt-BR"/>
        </w:rPr>
        <w:t>da presente</w:t>
      </w:r>
      <w:proofErr w:type="gramEnd"/>
      <w:r w:rsidRPr="0060771A">
        <w:rPr>
          <w:rFonts w:ascii="Times New Roman" w:eastAsia="Times New Roman" w:hAnsi="Times New Roman" w:cs="Times New Roman"/>
          <w:sz w:val="20"/>
          <w:szCs w:val="20"/>
          <w:lang w:eastAsia="pt-BR"/>
        </w:rPr>
        <w:t xml:space="preserve"> ata é a </w:t>
      </w:r>
      <w:r w:rsidR="005F7DCB" w:rsidRPr="0060771A">
        <w:rPr>
          <w:rFonts w:ascii="Times New Roman" w:hAnsi="Times New Roman" w:cs="Times New Roman"/>
          <w:b/>
          <w:bCs/>
          <w:sz w:val="20"/>
          <w:szCs w:val="20"/>
        </w:rPr>
        <w:t>CONTRATAÇÃO DE EMPRESA ESPECIALIZADA NA ELABORAÇÃO DE EDITAL</w:t>
      </w:r>
      <w:r w:rsidR="005F7DCB" w:rsidRPr="0060771A">
        <w:rPr>
          <w:rFonts w:ascii="Times New Roman" w:hAnsi="Times New Roman" w:cs="Times New Roman"/>
          <w:b/>
          <w:color w:val="333333"/>
          <w:sz w:val="20"/>
          <w:szCs w:val="20"/>
        </w:rPr>
        <w:t>, APLICAÇÃO E CORREÇÃO DAS PROVAS PARA PROCESSO SELETIVO PARA CONTRATAÇÃO DE PROFESSORES</w:t>
      </w:r>
      <w:r w:rsidR="005F7DCB" w:rsidRPr="0060771A">
        <w:rPr>
          <w:rFonts w:ascii="Times New Roman" w:hAnsi="Times New Roman" w:cs="Times New Roman"/>
          <w:b/>
          <w:sz w:val="20"/>
          <w:szCs w:val="20"/>
        </w:rPr>
        <w:t xml:space="preserve"> EM CARATER TEMPORÁRIO DO MUNICIPIO DE CUNHATAI</w:t>
      </w:r>
      <w:r w:rsidRPr="0060771A">
        <w:rPr>
          <w:rFonts w:ascii="Times New Roman" w:eastAsia="Times New Roman" w:hAnsi="Times New Roman" w:cs="Times New Roman"/>
          <w:sz w:val="20"/>
          <w:szCs w:val="20"/>
          <w:lang w:eastAsia="pt-BR"/>
        </w:rPr>
        <w:t>, nos cargos, de acordo COM O ANEXO I e as especificações e quantidades constantes abaixo e no edital:</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709"/>
        <w:gridCol w:w="1842"/>
      </w:tblGrid>
      <w:tr w:rsidR="00993FC7" w:rsidRPr="0060771A" w:rsidTr="00DE6DC2">
        <w:trPr>
          <w:trHeight w:val="320"/>
        </w:trPr>
        <w:tc>
          <w:tcPr>
            <w:tcW w:w="6062" w:type="dxa"/>
            <w:tcBorders>
              <w:top w:val="single" w:sz="4" w:space="0" w:color="auto"/>
              <w:left w:val="single" w:sz="4" w:space="0" w:color="auto"/>
              <w:bottom w:val="single" w:sz="4" w:space="0" w:color="auto"/>
              <w:right w:val="single" w:sz="4" w:space="0" w:color="auto"/>
            </w:tcBorders>
          </w:tcPr>
          <w:p w:rsidR="00993FC7" w:rsidRPr="0060771A" w:rsidRDefault="00993FC7" w:rsidP="0060771A">
            <w:pPr>
              <w:spacing w:after="120" w:line="360" w:lineRule="auto"/>
              <w:jc w:val="center"/>
              <w:rPr>
                <w:rFonts w:ascii="Times New Roman" w:eastAsia="Calibri" w:hAnsi="Times New Roman" w:cs="Times New Roman"/>
                <w:color w:val="FF0000"/>
                <w:sz w:val="20"/>
                <w:szCs w:val="20"/>
                <w:lang w:eastAsia="pt-BR"/>
              </w:rPr>
            </w:pPr>
            <w:r w:rsidRPr="0060771A">
              <w:rPr>
                <w:rFonts w:ascii="Times New Roman" w:eastAsia="Calibri" w:hAnsi="Times New Roman" w:cs="Times New Roman"/>
                <w:b/>
                <w:sz w:val="20"/>
                <w:szCs w:val="20"/>
                <w:lang w:eastAsia="pt-BR"/>
              </w:rPr>
              <w:t>DESCRIÇÃO DO CARGO</w:t>
            </w:r>
          </w:p>
        </w:tc>
        <w:tc>
          <w:tcPr>
            <w:tcW w:w="709" w:type="dxa"/>
            <w:tcBorders>
              <w:top w:val="single" w:sz="4" w:space="0" w:color="auto"/>
              <w:left w:val="single" w:sz="4" w:space="0" w:color="auto"/>
              <w:bottom w:val="single" w:sz="4" w:space="0" w:color="auto"/>
              <w:right w:val="single" w:sz="4" w:space="0" w:color="auto"/>
            </w:tcBorders>
          </w:tcPr>
          <w:p w:rsidR="00993FC7" w:rsidRPr="0060771A" w:rsidRDefault="00DE6DC2" w:rsidP="0060771A">
            <w:pPr>
              <w:spacing w:after="120" w:line="360" w:lineRule="auto"/>
              <w:rPr>
                <w:rFonts w:ascii="Times New Roman" w:eastAsia="Calibri" w:hAnsi="Times New Roman" w:cs="Times New Roman"/>
                <w:color w:val="FF0000"/>
                <w:sz w:val="20"/>
                <w:szCs w:val="20"/>
                <w:lang w:eastAsia="pt-BR"/>
              </w:rPr>
            </w:pPr>
            <w:r w:rsidRPr="0060771A">
              <w:rPr>
                <w:rFonts w:ascii="Times New Roman" w:eastAsia="Calibri" w:hAnsi="Times New Roman" w:cs="Times New Roman"/>
                <w:b/>
                <w:sz w:val="20"/>
                <w:szCs w:val="20"/>
                <w:lang w:eastAsia="pt-BR"/>
              </w:rPr>
              <w:t>UND</w:t>
            </w:r>
          </w:p>
        </w:tc>
        <w:tc>
          <w:tcPr>
            <w:tcW w:w="1842" w:type="dxa"/>
            <w:tcBorders>
              <w:top w:val="single" w:sz="4" w:space="0" w:color="auto"/>
              <w:left w:val="single" w:sz="4" w:space="0" w:color="auto"/>
              <w:bottom w:val="single" w:sz="4" w:space="0" w:color="auto"/>
              <w:right w:val="single" w:sz="4" w:space="0" w:color="auto"/>
            </w:tcBorders>
          </w:tcPr>
          <w:p w:rsidR="00993FC7" w:rsidRPr="0060771A" w:rsidRDefault="00DE6DC2" w:rsidP="0060771A">
            <w:pPr>
              <w:spacing w:after="120" w:line="360" w:lineRule="auto"/>
              <w:rPr>
                <w:rFonts w:ascii="Times New Roman" w:eastAsia="Calibri" w:hAnsi="Times New Roman" w:cs="Times New Roman"/>
                <w:color w:val="FF0000"/>
                <w:sz w:val="20"/>
                <w:szCs w:val="20"/>
                <w:lang w:eastAsia="pt-BR"/>
              </w:rPr>
            </w:pPr>
            <w:r w:rsidRPr="0060771A">
              <w:rPr>
                <w:rFonts w:ascii="Times New Roman" w:eastAsia="Calibri" w:hAnsi="Times New Roman" w:cs="Times New Roman"/>
                <w:b/>
                <w:sz w:val="20"/>
                <w:szCs w:val="20"/>
                <w:lang w:eastAsia="pt-BR"/>
              </w:rPr>
              <w:t>Valor de Referencia</w:t>
            </w:r>
          </w:p>
        </w:tc>
      </w:tr>
      <w:tr w:rsidR="00993FC7" w:rsidRPr="00DE6DC2" w:rsidTr="00DE6DC2">
        <w:trPr>
          <w:trHeight w:val="320"/>
        </w:trPr>
        <w:tc>
          <w:tcPr>
            <w:tcW w:w="6062" w:type="dxa"/>
            <w:tcBorders>
              <w:top w:val="single" w:sz="4" w:space="0" w:color="auto"/>
              <w:left w:val="single" w:sz="4" w:space="0" w:color="auto"/>
              <w:bottom w:val="single" w:sz="4" w:space="0" w:color="auto"/>
              <w:right w:val="single" w:sz="4" w:space="0" w:color="auto"/>
            </w:tcBorders>
          </w:tcPr>
          <w:p w:rsidR="00993FC7" w:rsidRPr="00E41A2B" w:rsidRDefault="005F7DCB" w:rsidP="0060771A">
            <w:pPr>
              <w:spacing w:after="120" w:line="360" w:lineRule="auto"/>
              <w:jc w:val="both"/>
              <w:rPr>
                <w:rFonts w:ascii="Times New Roman" w:eastAsia="Calibri" w:hAnsi="Times New Roman" w:cs="Times New Roman"/>
                <w:sz w:val="17"/>
                <w:szCs w:val="17"/>
                <w:lang w:eastAsia="pt-BR"/>
              </w:rPr>
            </w:pPr>
            <w:r w:rsidRPr="00E41A2B">
              <w:rPr>
                <w:rFonts w:ascii="Times New Roman" w:hAnsi="Times New Roman" w:cs="Times New Roman"/>
                <w:b/>
                <w:bCs/>
                <w:sz w:val="17"/>
                <w:szCs w:val="17"/>
              </w:rPr>
              <w:t>CONTRATAÇÃO DE EMPRESA ESPECIALIZADA P/ ELABORAÇÃO DE EDITAL</w:t>
            </w:r>
            <w:r w:rsidRPr="00E41A2B">
              <w:rPr>
                <w:rFonts w:ascii="Times New Roman" w:hAnsi="Times New Roman" w:cs="Times New Roman"/>
                <w:b/>
                <w:sz w:val="17"/>
                <w:szCs w:val="17"/>
              </w:rPr>
              <w:t>, APLICAÇÃO E CORREÇÃO DAS PROVAS DE PROCESSO SELETIVO PARA CONTRATAÇÃO DE PROFESSORES EM CARATER TEMPORÁRIO NUM TOTAL DE 06 CARGOS.</w:t>
            </w:r>
          </w:p>
        </w:tc>
        <w:tc>
          <w:tcPr>
            <w:tcW w:w="709" w:type="dxa"/>
            <w:tcBorders>
              <w:top w:val="single" w:sz="4" w:space="0" w:color="auto"/>
              <w:left w:val="single" w:sz="4" w:space="0" w:color="auto"/>
              <w:bottom w:val="single" w:sz="4" w:space="0" w:color="auto"/>
              <w:right w:val="single" w:sz="4" w:space="0" w:color="auto"/>
            </w:tcBorders>
          </w:tcPr>
          <w:p w:rsidR="00993FC7" w:rsidRPr="00E41A2B" w:rsidRDefault="00DE6DC2" w:rsidP="0060771A">
            <w:pPr>
              <w:spacing w:after="120" w:line="360" w:lineRule="auto"/>
              <w:rPr>
                <w:rFonts w:ascii="Times New Roman" w:eastAsia="Calibri" w:hAnsi="Times New Roman" w:cs="Times New Roman"/>
                <w:sz w:val="17"/>
                <w:szCs w:val="17"/>
                <w:lang w:eastAsia="pt-BR"/>
              </w:rPr>
            </w:pPr>
            <w:r w:rsidRPr="00E41A2B">
              <w:rPr>
                <w:rFonts w:ascii="Times New Roman" w:eastAsia="Times New Roman" w:hAnsi="Times New Roman" w:cs="Times New Roman"/>
                <w:sz w:val="17"/>
                <w:szCs w:val="17"/>
                <w:lang w:eastAsia="pt-BR"/>
              </w:rPr>
              <w:t>01</w:t>
            </w:r>
          </w:p>
        </w:tc>
        <w:tc>
          <w:tcPr>
            <w:tcW w:w="1842" w:type="dxa"/>
            <w:tcBorders>
              <w:top w:val="single" w:sz="4" w:space="0" w:color="auto"/>
              <w:left w:val="single" w:sz="4" w:space="0" w:color="auto"/>
              <w:bottom w:val="single" w:sz="4" w:space="0" w:color="auto"/>
              <w:right w:val="single" w:sz="4" w:space="0" w:color="auto"/>
            </w:tcBorders>
          </w:tcPr>
          <w:p w:rsidR="00993FC7" w:rsidRPr="00E41A2B" w:rsidRDefault="00DE6DC2" w:rsidP="0060771A">
            <w:pPr>
              <w:spacing w:after="120" w:line="360" w:lineRule="auto"/>
              <w:rPr>
                <w:rFonts w:ascii="Times New Roman" w:eastAsia="Calibri" w:hAnsi="Times New Roman" w:cs="Times New Roman"/>
                <w:sz w:val="17"/>
                <w:szCs w:val="17"/>
                <w:lang w:eastAsia="pt-BR"/>
              </w:rPr>
            </w:pPr>
            <w:r w:rsidRPr="00E41A2B">
              <w:rPr>
                <w:rFonts w:ascii="Times New Roman" w:eastAsia="Calibri" w:hAnsi="Times New Roman" w:cs="Times New Roman"/>
                <w:sz w:val="17"/>
                <w:szCs w:val="17"/>
                <w:lang w:eastAsia="pt-BR"/>
              </w:rPr>
              <w:t>R$</w:t>
            </w:r>
          </w:p>
        </w:tc>
      </w:tr>
    </w:tbl>
    <w:p w:rsidR="00993FC7" w:rsidRDefault="00993FC7" w:rsidP="0060771A">
      <w:pPr>
        <w:spacing w:after="120" w:line="240" w:lineRule="auto"/>
        <w:jc w:val="both"/>
        <w:rPr>
          <w:rFonts w:ascii="Times New Roman" w:eastAsia="Times New Roman" w:hAnsi="Times New Roman" w:cs="Times New Roman"/>
          <w:sz w:val="18"/>
          <w:szCs w:val="18"/>
          <w:lang w:eastAsia="pt-BR"/>
        </w:rPr>
      </w:pPr>
    </w:p>
    <w:p w:rsidR="00D837F3" w:rsidRPr="00D837F3"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SEGUNDA - DO REGIME DE EXECUÇÃO </w:t>
      </w:r>
    </w:p>
    <w:p w:rsid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O objeto </w:t>
      </w:r>
      <w:proofErr w:type="gramStart"/>
      <w:r w:rsidRPr="00D837F3">
        <w:rPr>
          <w:rFonts w:ascii="Times New Roman" w:eastAsia="Times New Roman" w:hAnsi="Times New Roman" w:cs="Times New Roman"/>
          <w:sz w:val="18"/>
          <w:szCs w:val="18"/>
          <w:lang w:eastAsia="pt-BR"/>
        </w:rPr>
        <w:t>da presente</w:t>
      </w:r>
      <w:proofErr w:type="gramEnd"/>
      <w:r w:rsidRPr="00D837F3">
        <w:rPr>
          <w:rFonts w:ascii="Times New Roman" w:eastAsia="Times New Roman" w:hAnsi="Times New Roman" w:cs="Times New Roman"/>
          <w:sz w:val="18"/>
          <w:szCs w:val="18"/>
          <w:lang w:eastAsia="pt-BR"/>
        </w:rPr>
        <w:t xml:space="preserve"> ata será realizado sob a Forma/Regime: Direta. </w:t>
      </w:r>
    </w:p>
    <w:p w:rsidR="00D837F3" w:rsidRPr="00D837F3"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TERCEIRA - DO PREÇO E CONDIÇÕES DE PAGAMENTO </w:t>
      </w:r>
    </w:p>
    <w:p w:rsidR="00D837F3" w:rsidRPr="005D15EE" w:rsidRDefault="00D837F3" w:rsidP="0060771A">
      <w:pPr>
        <w:spacing w:after="120" w:line="240" w:lineRule="auto"/>
        <w:jc w:val="both"/>
        <w:rPr>
          <w:rFonts w:ascii="Times New Roman" w:eastAsia="Times New Roman" w:hAnsi="Times New Roman" w:cs="Times New Roman"/>
          <w:sz w:val="20"/>
          <w:szCs w:val="18"/>
          <w:lang w:eastAsia="pt-BR"/>
        </w:rPr>
      </w:pPr>
      <w:r w:rsidRPr="00D837F3">
        <w:rPr>
          <w:rFonts w:ascii="Times New Roman" w:eastAsia="Times New Roman" w:hAnsi="Times New Roman" w:cs="Times New Roman"/>
          <w:sz w:val="18"/>
          <w:szCs w:val="18"/>
          <w:lang w:eastAsia="pt-BR"/>
        </w:rPr>
        <w:t xml:space="preserve"> 3.1 – O </w:t>
      </w:r>
      <w:r w:rsidRPr="00D837F3">
        <w:rPr>
          <w:rFonts w:ascii="Times New Roman" w:eastAsia="Times New Roman" w:hAnsi="Times New Roman" w:cs="Times New Roman"/>
          <w:b/>
          <w:sz w:val="18"/>
          <w:szCs w:val="18"/>
          <w:lang w:eastAsia="pt-BR"/>
        </w:rPr>
        <w:t>ÓRGÃO GERENCIADOR</w:t>
      </w:r>
      <w:r w:rsidRPr="00D837F3">
        <w:rPr>
          <w:rFonts w:ascii="Times New Roman" w:eastAsia="Times New Roman" w:hAnsi="Times New Roman" w:cs="Times New Roman"/>
          <w:sz w:val="18"/>
          <w:szCs w:val="18"/>
          <w:lang w:eastAsia="pt-BR"/>
        </w:rPr>
        <w:t xml:space="preserve"> pagará a DETENTORA, pelos serviços o preço proposto </w:t>
      </w:r>
      <w:r w:rsidRPr="00E41A2B">
        <w:rPr>
          <w:rFonts w:ascii="Times New Roman" w:eastAsia="Times New Roman" w:hAnsi="Times New Roman" w:cs="Times New Roman"/>
          <w:sz w:val="18"/>
          <w:szCs w:val="18"/>
          <w:lang w:eastAsia="pt-BR"/>
        </w:rPr>
        <w:t xml:space="preserve">que é de </w:t>
      </w:r>
      <w:proofErr w:type="gramStart"/>
      <w:r w:rsidRPr="00E41A2B">
        <w:rPr>
          <w:rFonts w:ascii="Times New Roman" w:eastAsia="Times New Roman" w:hAnsi="Times New Roman" w:cs="Times New Roman"/>
          <w:b/>
          <w:sz w:val="20"/>
          <w:szCs w:val="18"/>
          <w:lang w:eastAsia="pt-BR"/>
        </w:rPr>
        <w:t>R$ ...</w:t>
      </w:r>
      <w:proofErr w:type="gramEnd"/>
      <w:r w:rsidRPr="00E41A2B">
        <w:rPr>
          <w:rFonts w:ascii="Times New Roman" w:eastAsia="Times New Roman" w:hAnsi="Times New Roman" w:cs="Times New Roman"/>
          <w:b/>
          <w:sz w:val="20"/>
          <w:szCs w:val="18"/>
          <w:lang w:eastAsia="pt-BR"/>
        </w:rPr>
        <w:t>.</w:t>
      </w:r>
      <w:r w:rsidR="005D15EE" w:rsidRPr="00E41A2B">
        <w:rPr>
          <w:rFonts w:ascii="Times New Roman" w:eastAsia="Times New Roman" w:hAnsi="Times New Roman" w:cs="Times New Roman"/>
          <w:b/>
          <w:sz w:val="20"/>
          <w:szCs w:val="18"/>
          <w:lang w:eastAsia="pt-BR"/>
        </w:rPr>
        <w:t>......</w:t>
      </w:r>
      <w:r w:rsidRPr="00E41A2B">
        <w:rPr>
          <w:rFonts w:ascii="Times New Roman" w:eastAsia="Times New Roman" w:hAnsi="Times New Roman" w:cs="Times New Roman"/>
          <w:b/>
          <w:sz w:val="20"/>
          <w:szCs w:val="18"/>
          <w:lang w:eastAsia="pt-BR"/>
        </w:rPr>
        <w:t>...</w:t>
      </w:r>
      <w:r w:rsidRPr="00E41A2B">
        <w:rPr>
          <w:rFonts w:ascii="Times New Roman" w:eastAsia="Times New Roman" w:hAnsi="Times New Roman" w:cs="Times New Roman"/>
          <w:sz w:val="20"/>
          <w:szCs w:val="18"/>
          <w:lang w:eastAsia="pt-BR"/>
        </w:rPr>
        <w:t xml:space="preserve">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3.2 - O Poder Executivo Municipal de </w:t>
      </w:r>
      <w:r w:rsidR="00DE6DC2">
        <w:rPr>
          <w:rFonts w:ascii="Times New Roman" w:eastAsia="Times New Roman" w:hAnsi="Times New Roman" w:cs="Times New Roman"/>
          <w:sz w:val="18"/>
          <w:szCs w:val="18"/>
          <w:lang w:eastAsia="pt-BR"/>
        </w:rPr>
        <w:t>Cunhataí</w:t>
      </w:r>
      <w:r w:rsidRPr="00D837F3">
        <w:rPr>
          <w:rFonts w:ascii="Times New Roman" w:eastAsia="Times New Roman" w:hAnsi="Times New Roman" w:cs="Times New Roman"/>
          <w:sz w:val="18"/>
          <w:szCs w:val="18"/>
          <w:lang w:eastAsia="pt-BR"/>
        </w:rPr>
        <w:t>/SC se compromete a efetuar o pagamento dos serviços contratados por força deste edital através de ordem bancária e/ou depósito na conta do fornecedor, condicionado à apresentação de documento fiscal eletrônico e desde que haja cumprimento total do contrato atestado pela comissão especial.</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3.3 - O pagamento será efetivado pelo MUNICÍPIO DE </w:t>
      </w:r>
      <w:r w:rsidR="00DE6DC2">
        <w:rPr>
          <w:rFonts w:ascii="Times New Roman" w:eastAsia="Times New Roman" w:hAnsi="Times New Roman" w:cs="Times New Roman"/>
          <w:sz w:val="18"/>
          <w:szCs w:val="18"/>
          <w:lang w:eastAsia="pt-BR"/>
        </w:rPr>
        <w:t>CUNHATAÍ</w:t>
      </w:r>
      <w:r w:rsidRPr="00D837F3">
        <w:rPr>
          <w:rFonts w:ascii="Times New Roman" w:eastAsia="Times New Roman" w:hAnsi="Times New Roman" w:cs="Times New Roman"/>
          <w:sz w:val="18"/>
          <w:szCs w:val="18"/>
          <w:lang w:eastAsia="pt-BR"/>
        </w:rPr>
        <w:t xml:space="preserve">/SC após emissão de AF (autorização de fornecimento), em até </w:t>
      </w:r>
      <w:proofErr w:type="gramStart"/>
      <w:r w:rsidRPr="00D837F3">
        <w:rPr>
          <w:rFonts w:ascii="Times New Roman" w:eastAsia="Times New Roman" w:hAnsi="Times New Roman" w:cs="Times New Roman"/>
          <w:sz w:val="18"/>
          <w:szCs w:val="18"/>
          <w:lang w:eastAsia="pt-BR"/>
        </w:rPr>
        <w:t>5</w:t>
      </w:r>
      <w:proofErr w:type="gramEnd"/>
      <w:r w:rsidRPr="00D837F3">
        <w:rPr>
          <w:rFonts w:ascii="Times New Roman" w:eastAsia="Times New Roman" w:hAnsi="Times New Roman" w:cs="Times New Roman"/>
          <w:sz w:val="18"/>
          <w:szCs w:val="18"/>
          <w:lang w:eastAsia="pt-BR"/>
        </w:rPr>
        <w:t xml:space="preserve"> dias úteis após a homologação do resultado final do concurso. </w:t>
      </w:r>
    </w:p>
    <w:p w:rsidR="00D837F3" w:rsidRPr="00D837F3"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QUARTA - DO REAJUSTAMENTO </w:t>
      </w:r>
    </w:p>
    <w:p w:rsidR="00D837F3" w:rsidRPr="00E41A2B"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sz w:val="18"/>
          <w:szCs w:val="18"/>
          <w:lang w:eastAsia="pt-BR"/>
        </w:rPr>
        <w:t xml:space="preserve">4 - O custo </w:t>
      </w:r>
      <w:r w:rsidRPr="00E41A2B">
        <w:rPr>
          <w:rFonts w:ascii="Times New Roman" w:eastAsia="Times New Roman" w:hAnsi="Times New Roman" w:cs="Times New Roman"/>
          <w:sz w:val="18"/>
          <w:szCs w:val="18"/>
          <w:lang w:eastAsia="pt-BR"/>
        </w:rPr>
        <w:t xml:space="preserve">apresentado caracterizando o preço unitário dos serviços não será reajustado. </w:t>
      </w:r>
    </w:p>
    <w:p w:rsidR="00D837F3" w:rsidRPr="00E41A2B" w:rsidRDefault="00D837F3" w:rsidP="0060771A">
      <w:pPr>
        <w:spacing w:after="120" w:line="240" w:lineRule="auto"/>
        <w:jc w:val="both"/>
        <w:rPr>
          <w:rFonts w:ascii="Times New Roman" w:eastAsia="Times New Roman" w:hAnsi="Times New Roman" w:cs="Times New Roman"/>
          <w:b/>
          <w:sz w:val="18"/>
          <w:szCs w:val="18"/>
          <w:lang w:eastAsia="pt-BR"/>
        </w:rPr>
      </w:pPr>
      <w:r w:rsidRPr="00E41A2B">
        <w:rPr>
          <w:rFonts w:ascii="Times New Roman" w:eastAsia="Times New Roman" w:hAnsi="Times New Roman" w:cs="Times New Roman"/>
          <w:b/>
          <w:sz w:val="18"/>
          <w:szCs w:val="18"/>
          <w:lang w:eastAsia="pt-BR"/>
        </w:rPr>
        <w:t xml:space="preserve">CLÁUSULA QUINTA - DOS PRAZOS DE EXECUÇÃO E VIGÊNCIA </w:t>
      </w:r>
    </w:p>
    <w:p w:rsidR="00D837F3" w:rsidRPr="00E41A2B" w:rsidRDefault="00D837F3" w:rsidP="0060771A">
      <w:pPr>
        <w:spacing w:after="120" w:line="240" w:lineRule="auto"/>
        <w:jc w:val="both"/>
        <w:rPr>
          <w:rFonts w:ascii="Times New Roman" w:eastAsia="Times New Roman" w:hAnsi="Times New Roman" w:cs="Times New Roman"/>
          <w:sz w:val="18"/>
          <w:szCs w:val="18"/>
          <w:lang w:eastAsia="pt-BR"/>
        </w:rPr>
      </w:pPr>
      <w:r w:rsidRPr="00E41A2B">
        <w:rPr>
          <w:rFonts w:ascii="Times New Roman" w:eastAsia="Times New Roman" w:hAnsi="Times New Roman" w:cs="Times New Roman"/>
          <w:sz w:val="18"/>
          <w:szCs w:val="18"/>
          <w:lang w:eastAsia="pt-BR"/>
        </w:rPr>
        <w:t>5 – A DETENTORA deverá observar e cumprir rigorosamente o cronograma abaixo definido, especialmente para realizar todos os atos relacionados a este certame bem como dele decorrente (</w:t>
      </w:r>
      <w:r w:rsidR="00DE6DC2" w:rsidRPr="00E41A2B">
        <w:rPr>
          <w:rFonts w:ascii="Times New Roman" w:eastAsia="Times New Roman" w:hAnsi="Times New Roman" w:cs="Times New Roman"/>
          <w:b/>
          <w:sz w:val="18"/>
          <w:szCs w:val="18"/>
          <w:lang w:eastAsia="pt-BR"/>
        </w:rPr>
        <w:t>PROCESSO SELETIVO</w:t>
      </w:r>
      <w:r w:rsidRPr="00E41A2B">
        <w:rPr>
          <w:rFonts w:ascii="Times New Roman" w:eastAsia="Times New Roman" w:hAnsi="Times New Roman" w:cs="Times New Roman"/>
          <w:sz w:val="18"/>
          <w:szCs w:val="18"/>
          <w:lang w:eastAsia="pt-BR"/>
        </w:rPr>
        <w:t>), individualizados da seguinte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0"/>
      </w:tblGrid>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 xml:space="preserve">5 dias </w:t>
            </w:r>
            <w:r>
              <w:rPr>
                <w:rFonts w:ascii="Times New Roman" w:eastAsia="Calibri" w:hAnsi="Times New Roman" w:cs="Times New Roman"/>
                <w:noProof/>
                <w:sz w:val="18"/>
                <w:szCs w:val="18"/>
                <w:lang w:eastAsia="pt-BR"/>
              </w:rPr>
              <w:t>após autorização de fornecimento</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Lançamento do Edital</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30 dias intertício</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Prazo de Inscrições</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3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Prazo para homologação das inscrições</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3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Recursos para os candidatos da homologação das inscrições</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1 dia</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 xml:space="preserve">Prazo para decisão do recurso </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 xml:space="preserve">15 dias da homologação das inscrições à </w:t>
            </w:r>
            <w:r w:rsidRPr="00D837F3">
              <w:rPr>
                <w:rFonts w:ascii="Times New Roman" w:eastAsia="Calibri" w:hAnsi="Times New Roman" w:cs="Times New Roman"/>
                <w:noProof/>
                <w:sz w:val="18"/>
                <w:szCs w:val="18"/>
                <w:lang w:eastAsia="pt-BR"/>
              </w:rPr>
              <w:lastRenderedPageBreak/>
              <w:t xml:space="preserve">aplicação das provas </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lastRenderedPageBreak/>
              <w:t>Aplicação da Prova Objetiva</w:t>
            </w:r>
            <w:r>
              <w:rPr>
                <w:rFonts w:ascii="Times New Roman" w:eastAsia="Calibri" w:hAnsi="Times New Roman" w:cs="Times New Roman"/>
                <w:noProof/>
                <w:sz w:val="18"/>
                <w:szCs w:val="18"/>
                <w:lang w:eastAsia="pt-BR"/>
              </w:rPr>
              <w:t xml:space="preserve"> e Prática </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lastRenderedPageBreak/>
              <w:t>3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Recursos para os candidatos do Gabarito Preliminar</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2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Prazo para resposta dos recursos do Gabarito Preliminar</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8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 xml:space="preserve">Organização para a Sessão Pública, leitura e correção dos cartões respostas em Sessão Pública. </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3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Recursos para os candidatos das Notas das Provas Objetivas</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3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Prazo para respostas dos recursos das Notas das Provas Objetivas</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3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Divulgação por sessão pública da classificação prévia</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 xml:space="preserve">3 dias </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Recursos da classificação prévia</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3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Resultado dos recursos das classificação prévia</w:t>
            </w:r>
          </w:p>
        </w:tc>
      </w:tr>
      <w:tr w:rsidR="00365DC1" w:rsidRPr="00D837F3" w:rsidTr="00EB5A0E">
        <w:tc>
          <w:tcPr>
            <w:tcW w:w="3794"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3 dias</w:t>
            </w:r>
          </w:p>
        </w:tc>
        <w:tc>
          <w:tcPr>
            <w:tcW w:w="4850" w:type="dxa"/>
            <w:tcBorders>
              <w:top w:val="single" w:sz="4" w:space="0" w:color="auto"/>
              <w:left w:val="single" w:sz="4" w:space="0" w:color="auto"/>
              <w:bottom w:val="single" w:sz="4" w:space="0" w:color="auto"/>
              <w:right w:val="single" w:sz="4" w:space="0" w:color="auto"/>
            </w:tcBorders>
          </w:tcPr>
          <w:p w:rsidR="00365DC1" w:rsidRPr="00D837F3" w:rsidRDefault="00365DC1" w:rsidP="0060771A">
            <w:pPr>
              <w:spacing w:after="120" w:line="240" w:lineRule="auto"/>
              <w:jc w:val="both"/>
              <w:rPr>
                <w:rFonts w:ascii="Times New Roman" w:eastAsia="Calibri" w:hAnsi="Times New Roman" w:cs="Times New Roman"/>
                <w:noProof/>
                <w:sz w:val="18"/>
                <w:szCs w:val="18"/>
                <w:lang w:eastAsia="pt-BR"/>
              </w:rPr>
            </w:pPr>
            <w:r w:rsidRPr="00D837F3">
              <w:rPr>
                <w:rFonts w:ascii="Times New Roman" w:eastAsia="Calibri" w:hAnsi="Times New Roman" w:cs="Times New Roman"/>
                <w:noProof/>
                <w:sz w:val="18"/>
                <w:szCs w:val="18"/>
                <w:lang w:eastAsia="pt-BR"/>
              </w:rPr>
              <w:t>Divulgação por sessão pública da Classificação Final</w:t>
            </w:r>
          </w:p>
        </w:tc>
      </w:tr>
    </w:tbl>
    <w:p w:rsidR="00365DC1" w:rsidRDefault="00365DC1" w:rsidP="0060771A">
      <w:pPr>
        <w:spacing w:after="120" w:line="240" w:lineRule="auto"/>
        <w:jc w:val="both"/>
        <w:rPr>
          <w:rFonts w:ascii="Times New Roman" w:eastAsia="Times New Roman" w:hAnsi="Times New Roman" w:cs="Times New Roman"/>
          <w:sz w:val="18"/>
          <w:szCs w:val="18"/>
          <w:lang w:eastAsia="pt-BR"/>
        </w:rPr>
      </w:pPr>
    </w:p>
    <w:p w:rsidR="00D837F3" w:rsidRPr="00D837F3"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SEXTA - DAS DESPESAS E FONTES DOS RECURSOS </w:t>
      </w:r>
    </w:p>
    <w:p w:rsid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6 - As despesas decorrentes do presente contrato correrão por conta do Orçamento vigente, </w:t>
      </w:r>
      <w:r w:rsidR="00DE6DC2">
        <w:rPr>
          <w:rFonts w:ascii="Times New Roman" w:eastAsia="Times New Roman" w:hAnsi="Times New Roman" w:cs="Times New Roman"/>
          <w:sz w:val="18"/>
          <w:szCs w:val="18"/>
          <w:lang w:eastAsia="pt-BR"/>
        </w:rPr>
        <w:t>do Ano de 2016.</w:t>
      </w:r>
    </w:p>
    <w:p w:rsidR="00D837F3" w:rsidRPr="00D837F3"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SÉTIMA - DA EXECUÇÃO </w:t>
      </w:r>
    </w:p>
    <w:p w:rsid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7 - A execução desta ata obedecerá, no que couber, a forma prevista nos artigos 66 </w:t>
      </w:r>
      <w:proofErr w:type="gramStart"/>
      <w:r w:rsidRPr="00D837F3">
        <w:rPr>
          <w:rFonts w:ascii="Times New Roman" w:eastAsia="Times New Roman" w:hAnsi="Times New Roman" w:cs="Times New Roman"/>
          <w:sz w:val="18"/>
          <w:szCs w:val="18"/>
          <w:lang w:eastAsia="pt-BR"/>
        </w:rPr>
        <w:t>à</w:t>
      </w:r>
      <w:proofErr w:type="gramEnd"/>
      <w:r w:rsidRPr="00D837F3">
        <w:rPr>
          <w:rFonts w:ascii="Times New Roman" w:eastAsia="Times New Roman" w:hAnsi="Times New Roman" w:cs="Times New Roman"/>
          <w:sz w:val="18"/>
          <w:szCs w:val="18"/>
          <w:lang w:eastAsia="pt-BR"/>
        </w:rPr>
        <w:t xml:space="preserve"> 76,da Lei Nº. 8.666/93 e suas alterações. </w:t>
      </w:r>
    </w:p>
    <w:p w:rsidR="0060771A" w:rsidRPr="00D837F3" w:rsidRDefault="0060771A" w:rsidP="0060771A">
      <w:pPr>
        <w:spacing w:after="120" w:line="240" w:lineRule="auto"/>
        <w:jc w:val="both"/>
        <w:rPr>
          <w:rFonts w:ascii="Times New Roman" w:eastAsia="Times New Roman" w:hAnsi="Times New Roman" w:cs="Times New Roman"/>
          <w:sz w:val="18"/>
          <w:szCs w:val="18"/>
          <w:lang w:eastAsia="pt-BR"/>
        </w:rPr>
      </w:pPr>
    </w:p>
    <w:p w:rsidR="00D837F3" w:rsidRPr="00D837F3"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OITAVA - DA ALTERAÇÃO </w:t>
      </w:r>
    </w:p>
    <w:p w:rsid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8 – Apresente Ata poderá ser alterado de acordo com o artigo nº. 65, da Lei Nº. 8.666/93. </w:t>
      </w:r>
    </w:p>
    <w:p w:rsidR="00D837F3" w:rsidRPr="00D837F3"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NONA - DAS MULTAS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9.1 - Pela inexecução total ou parcial da ata, caberá, conforme a gravidade da falta e garantida </w:t>
      </w:r>
      <w:proofErr w:type="gramStart"/>
      <w:r w:rsidRPr="00D837F3">
        <w:rPr>
          <w:rFonts w:ascii="Times New Roman" w:eastAsia="Times New Roman" w:hAnsi="Times New Roman" w:cs="Times New Roman"/>
          <w:sz w:val="18"/>
          <w:szCs w:val="18"/>
          <w:lang w:eastAsia="pt-BR"/>
        </w:rPr>
        <w:t>a</w:t>
      </w:r>
      <w:proofErr w:type="gramEnd"/>
      <w:r w:rsidRPr="00D837F3">
        <w:rPr>
          <w:rFonts w:ascii="Times New Roman" w:eastAsia="Times New Roman" w:hAnsi="Times New Roman" w:cs="Times New Roman"/>
          <w:sz w:val="18"/>
          <w:szCs w:val="18"/>
          <w:lang w:eastAsia="pt-BR"/>
        </w:rPr>
        <w:t xml:space="preserve"> prévia defesa, a aplicação das seguintes sanções, de acordo com o previsto na Seção II do Capítulo IV da Lei Nº. 8.666/93.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a) advertência por escrito;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b) multa de 0,5% (zero vírgula cinco por cento) do valor adjudicado por dia de atraso;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c) suspensão temporária de participação em licitação e impedimento de contratar com o Município de </w:t>
      </w:r>
      <w:r w:rsidR="00DE6DC2">
        <w:rPr>
          <w:rFonts w:ascii="Times New Roman" w:eastAsia="Times New Roman" w:hAnsi="Times New Roman" w:cs="Times New Roman"/>
          <w:sz w:val="18"/>
          <w:szCs w:val="18"/>
          <w:lang w:eastAsia="pt-BR"/>
        </w:rPr>
        <w:t>CUNHATAÍ</w:t>
      </w:r>
      <w:r w:rsidRPr="00D837F3">
        <w:rPr>
          <w:rFonts w:ascii="Times New Roman" w:eastAsia="Times New Roman" w:hAnsi="Times New Roman" w:cs="Times New Roman"/>
          <w:sz w:val="18"/>
          <w:szCs w:val="18"/>
          <w:lang w:eastAsia="pt-BR"/>
        </w:rPr>
        <w:t xml:space="preserve">/SC, por prazo não superior a </w:t>
      </w:r>
      <w:proofErr w:type="gramStart"/>
      <w:r w:rsidRPr="00D837F3">
        <w:rPr>
          <w:rFonts w:ascii="Times New Roman" w:eastAsia="Times New Roman" w:hAnsi="Times New Roman" w:cs="Times New Roman"/>
          <w:sz w:val="18"/>
          <w:szCs w:val="18"/>
          <w:lang w:eastAsia="pt-BR"/>
        </w:rPr>
        <w:t>2</w:t>
      </w:r>
      <w:proofErr w:type="gramEnd"/>
      <w:r w:rsidRPr="00D837F3">
        <w:rPr>
          <w:rFonts w:ascii="Times New Roman" w:eastAsia="Times New Roman" w:hAnsi="Times New Roman" w:cs="Times New Roman"/>
          <w:sz w:val="18"/>
          <w:szCs w:val="18"/>
          <w:lang w:eastAsia="pt-BR"/>
        </w:rPr>
        <w:t xml:space="preserve"> (dois) anos;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d) declaração de inidoneidade para licitar ou contratar com o Município de </w:t>
      </w:r>
      <w:r w:rsidR="00DE6DC2">
        <w:rPr>
          <w:rFonts w:ascii="Times New Roman" w:eastAsia="Times New Roman" w:hAnsi="Times New Roman" w:cs="Times New Roman"/>
          <w:sz w:val="18"/>
          <w:szCs w:val="18"/>
          <w:lang w:eastAsia="pt-BR"/>
        </w:rPr>
        <w:t>CUNHATAÍ</w:t>
      </w:r>
      <w:r w:rsidRPr="00D837F3">
        <w:rPr>
          <w:rFonts w:ascii="Times New Roman" w:eastAsia="Times New Roman" w:hAnsi="Times New Roman" w:cs="Times New Roman"/>
          <w:sz w:val="18"/>
          <w:szCs w:val="18"/>
          <w:lang w:eastAsia="pt-BR"/>
        </w:rPr>
        <w:t>.</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9.2 - O valor da multa será automaticamente descontado dos pagamentos devidos pelo MUNICÍPIO DE </w:t>
      </w:r>
      <w:r w:rsidR="00DE6DC2">
        <w:rPr>
          <w:rFonts w:ascii="Times New Roman" w:eastAsia="Times New Roman" w:hAnsi="Times New Roman" w:cs="Times New Roman"/>
          <w:sz w:val="18"/>
          <w:szCs w:val="18"/>
          <w:lang w:eastAsia="pt-BR"/>
        </w:rPr>
        <w:t>CUNHATAÍ</w:t>
      </w:r>
      <w:r w:rsidRPr="00D837F3">
        <w:rPr>
          <w:rFonts w:ascii="Times New Roman" w:eastAsia="Times New Roman" w:hAnsi="Times New Roman" w:cs="Times New Roman"/>
          <w:sz w:val="18"/>
          <w:szCs w:val="18"/>
          <w:lang w:eastAsia="pt-BR"/>
        </w:rPr>
        <w:t xml:space="preserve"> e que a CONTRATADA vier a fazer jus. </w:t>
      </w:r>
    </w:p>
    <w:p w:rsid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9.3 – Multa prevista no item</w:t>
      </w:r>
      <w:r w:rsidR="008B78D4" w:rsidRPr="00D837F3">
        <w:rPr>
          <w:rFonts w:ascii="Times New Roman" w:eastAsia="Times New Roman" w:hAnsi="Times New Roman" w:cs="Times New Roman"/>
          <w:sz w:val="18"/>
          <w:szCs w:val="18"/>
          <w:lang w:eastAsia="pt-BR"/>
        </w:rPr>
        <w:t xml:space="preserve"> </w:t>
      </w:r>
      <w:r w:rsidRPr="00D837F3">
        <w:rPr>
          <w:rFonts w:ascii="Times New Roman" w:eastAsia="Times New Roman" w:hAnsi="Times New Roman" w:cs="Times New Roman"/>
          <w:sz w:val="18"/>
          <w:szCs w:val="18"/>
          <w:lang w:eastAsia="pt-BR"/>
        </w:rPr>
        <w:t>11.2.1, letra “k”;</w:t>
      </w:r>
    </w:p>
    <w:p w:rsidR="00D837F3" w:rsidRPr="00D837F3"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 CLÁUSULA DÉCIMA - DA RESCISÃO </w:t>
      </w:r>
    </w:p>
    <w:p w:rsid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10 - Caberá rescisão da Ata, por ato unilateral (e formal) da CONTRATANTE, no que </w:t>
      </w:r>
      <w:proofErr w:type="gramStart"/>
      <w:r w:rsidRPr="00D837F3">
        <w:rPr>
          <w:rFonts w:ascii="Times New Roman" w:eastAsia="Times New Roman" w:hAnsi="Times New Roman" w:cs="Times New Roman"/>
          <w:sz w:val="18"/>
          <w:szCs w:val="18"/>
          <w:lang w:eastAsia="pt-BR"/>
        </w:rPr>
        <w:t>couber,</w:t>
      </w:r>
      <w:proofErr w:type="gramEnd"/>
      <w:r w:rsidRPr="00D837F3">
        <w:rPr>
          <w:rFonts w:ascii="Times New Roman" w:eastAsia="Times New Roman" w:hAnsi="Times New Roman" w:cs="Times New Roman"/>
          <w:sz w:val="18"/>
          <w:szCs w:val="18"/>
          <w:lang w:eastAsia="pt-BR"/>
        </w:rPr>
        <w:t xml:space="preserve"> nos casos previstos nos artigos nº. 77 e 78, da Lei Nº. 8.666/93 e item 11.2.1, letra “k” do edital. </w:t>
      </w:r>
    </w:p>
    <w:p w:rsidR="00D837F3" w:rsidRPr="00E41A2B" w:rsidRDefault="00D837F3" w:rsidP="0060771A">
      <w:pPr>
        <w:spacing w:after="120"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w:t>
      </w:r>
      <w:r w:rsidRPr="00E41A2B">
        <w:rPr>
          <w:rFonts w:ascii="Times New Roman" w:eastAsia="Times New Roman" w:hAnsi="Times New Roman" w:cs="Times New Roman"/>
          <w:b/>
          <w:sz w:val="18"/>
          <w:szCs w:val="18"/>
          <w:lang w:eastAsia="pt-BR"/>
        </w:rPr>
        <w:t xml:space="preserve">DÉCIMA PRIMEIRA – DAS OBRIGAÇÕES DA DETENTORA </w:t>
      </w:r>
    </w:p>
    <w:p w:rsidR="00D837F3" w:rsidRPr="00E41A2B" w:rsidRDefault="00D837F3" w:rsidP="0060771A">
      <w:pPr>
        <w:spacing w:after="120" w:line="240" w:lineRule="auto"/>
        <w:jc w:val="both"/>
        <w:rPr>
          <w:rFonts w:ascii="Times New Roman" w:eastAsia="Times New Roman" w:hAnsi="Times New Roman" w:cs="Times New Roman"/>
          <w:sz w:val="18"/>
          <w:szCs w:val="18"/>
          <w:lang w:eastAsia="pt-BR"/>
        </w:rPr>
      </w:pPr>
      <w:r w:rsidRPr="00E41A2B">
        <w:rPr>
          <w:rFonts w:ascii="Times New Roman" w:eastAsia="Times New Roman" w:hAnsi="Times New Roman" w:cs="Times New Roman"/>
          <w:sz w:val="18"/>
          <w:szCs w:val="18"/>
          <w:lang w:eastAsia="pt-BR"/>
        </w:rPr>
        <w:t xml:space="preserve">11.1 – Planejar, organizar e realizar o </w:t>
      </w:r>
      <w:r w:rsidR="0060771A" w:rsidRPr="00E41A2B">
        <w:rPr>
          <w:rFonts w:ascii="Times New Roman" w:eastAsia="Times New Roman" w:hAnsi="Times New Roman" w:cs="Times New Roman"/>
          <w:sz w:val="18"/>
          <w:szCs w:val="18"/>
          <w:lang w:eastAsia="pt-BR"/>
        </w:rPr>
        <w:t>PROCESSO SELETIVO</w:t>
      </w:r>
      <w:r w:rsidRPr="00E41A2B">
        <w:rPr>
          <w:rFonts w:ascii="Times New Roman" w:eastAsia="Times New Roman" w:hAnsi="Times New Roman" w:cs="Times New Roman"/>
          <w:sz w:val="18"/>
          <w:szCs w:val="18"/>
          <w:lang w:eastAsia="pt-BR"/>
        </w:rPr>
        <w:t xml:space="preserve"> em conformidade com os termos do edital, da Proposta e desta Ata; </w:t>
      </w:r>
    </w:p>
    <w:p w:rsidR="00D837F3" w:rsidRPr="00E41A2B" w:rsidRDefault="00D837F3" w:rsidP="0060771A">
      <w:pPr>
        <w:spacing w:after="120" w:line="240" w:lineRule="auto"/>
        <w:jc w:val="both"/>
        <w:rPr>
          <w:rFonts w:ascii="Times New Roman" w:eastAsia="Times New Roman" w:hAnsi="Times New Roman" w:cs="Times New Roman"/>
          <w:sz w:val="18"/>
          <w:szCs w:val="18"/>
          <w:lang w:eastAsia="pt-BR"/>
        </w:rPr>
      </w:pPr>
      <w:r w:rsidRPr="00E41A2B">
        <w:rPr>
          <w:rFonts w:ascii="Times New Roman" w:eastAsia="Times New Roman" w:hAnsi="Times New Roman" w:cs="Times New Roman"/>
          <w:sz w:val="18"/>
          <w:szCs w:val="18"/>
          <w:lang w:eastAsia="pt-BR"/>
        </w:rPr>
        <w:t xml:space="preserve">11.2 – Elaborar os Editais normativos do </w:t>
      </w:r>
      <w:r w:rsidR="00DE6DC2" w:rsidRPr="00E41A2B">
        <w:rPr>
          <w:rFonts w:ascii="Times New Roman" w:eastAsia="Times New Roman" w:hAnsi="Times New Roman" w:cs="Times New Roman"/>
          <w:sz w:val="18"/>
          <w:szCs w:val="18"/>
          <w:lang w:eastAsia="pt-BR"/>
        </w:rPr>
        <w:t>PROCESSO SELETIVO</w:t>
      </w:r>
      <w:r w:rsidRPr="00E41A2B">
        <w:rPr>
          <w:rFonts w:ascii="Times New Roman" w:eastAsia="Times New Roman" w:hAnsi="Times New Roman" w:cs="Times New Roman"/>
          <w:sz w:val="18"/>
          <w:szCs w:val="18"/>
          <w:lang w:eastAsia="pt-BR"/>
        </w:rPr>
        <w:t xml:space="preserve">, os manuais de orientação aos candidatos, os avisos, os comunicados e os demais atos relacionados ao concurso, submetendo-os à prévia aprovação da Contratante; </w:t>
      </w:r>
    </w:p>
    <w:p w:rsidR="00D837F3" w:rsidRPr="00E41A2B" w:rsidRDefault="00D837F3" w:rsidP="0060771A">
      <w:pPr>
        <w:spacing w:after="120" w:line="240" w:lineRule="auto"/>
        <w:jc w:val="both"/>
        <w:rPr>
          <w:rFonts w:ascii="Times New Roman" w:eastAsia="Times New Roman" w:hAnsi="Times New Roman" w:cs="Times New Roman"/>
          <w:sz w:val="18"/>
          <w:szCs w:val="18"/>
          <w:lang w:eastAsia="pt-BR"/>
        </w:rPr>
      </w:pPr>
      <w:r w:rsidRPr="00E41A2B">
        <w:rPr>
          <w:rFonts w:ascii="Times New Roman" w:eastAsia="Times New Roman" w:hAnsi="Times New Roman" w:cs="Times New Roman"/>
          <w:sz w:val="18"/>
          <w:szCs w:val="18"/>
          <w:lang w:eastAsia="pt-BR"/>
        </w:rPr>
        <w:t xml:space="preserve">11.3 – Manter contatos permanentes com o executivo municipal, durante o decorrer do processo, para mediar informações e/ou esclarecimentos que se fizeram necessários; </w:t>
      </w:r>
    </w:p>
    <w:p w:rsidR="00D837F3" w:rsidRPr="00E41A2B" w:rsidRDefault="00D837F3" w:rsidP="0060771A">
      <w:pPr>
        <w:spacing w:after="120" w:line="240" w:lineRule="auto"/>
        <w:jc w:val="both"/>
        <w:rPr>
          <w:rFonts w:ascii="Times New Roman" w:eastAsia="Times New Roman" w:hAnsi="Times New Roman" w:cs="Times New Roman"/>
          <w:sz w:val="18"/>
          <w:szCs w:val="18"/>
          <w:lang w:eastAsia="pt-BR"/>
        </w:rPr>
      </w:pPr>
      <w:r w:rsidRPr="00E41A2B">
        <w:rPr>
          <w:rFonts w:ascii="Times New Roman" w:eastAsia="Times New Roman" w:hAnsi="Times New Roman" w:cs="Times New Roman"/>
          <w:sz w:val="18"/>
          <w:szCs w:val="18"/>
          <w:lang w:eastAsia="pt-BR"/>
        </w:rPr>
        <w:t xml:space="preserve">11.4 – Responsabilizar-se pelo cumprimento das exigências impostas pelo item 2.1 do edital do Pregão em apreço;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E41A2B">
        <w:rPr>
          <w:rFonts w:ascii="Times New Roman" w:eastAsia="Times New Roman" w:hAnsi="Times New Roman" w:cs="Times New Roman"/>
          <w:sz w:val="18"/>
          <w:szCs w:val="18"/>
          <w:lang w:eastAsia="pt-BR"/>
        </w:rPr>
        <w:t xml:space="preserve">11.6 – Fornecer ao executivo municipal, após a realização de cada fase do </w:t>
      </w:r>
      <w:r w:rsidR="00DE6DC2" w:rsidRPr="00E41A2B">
        <w:rPr>
          <w:rFonts w:ascii="Times New Roman" w:eastAsia="Times New Roman" w:hAnsi="Times New Roman" w:cs="Times New Roman"/>
          <w:sz w:val="18"/>
          <w:szCs w:val="18"/>
          <w:lang w:eastAsia="pt-BR"/>
        </w:rPr>
        <w:t>PROCESSO SELETIVO</w:t>
      </w:r>
      <w:r w:rsidRPr="00E41A2B">
        <w:rPr>
          <w:rFonts w:ascii="Times New Roman" w:eastAsia="Times New Roman" w:hAnsi="Times New Roman" w:cs="Times New Roman"/>
          <w:sz w:val="18"/>
          <w:szCs w:val="18"/>
          <w:lang w:eastAsia="pt-BR"/>
        </w:rPr>
        <w:t xml:space="preserve">, relatórios contendo as listagens dos resultados apurados e a listagem oficial para a realização de audiência pública que deverá ser organizada inteiramente </w:t>
      </w:r>
      <w:r w:rsidRPr="00D837F3">
        <w:rPr>
          <w:rFonts w:ascii="Times New Roman" w:eastAsia="Times New Roman" w:hAnsi="Times New Roman" w:cs="Times New Roman"/>
          <w:sz w:val="18"/>
          <w:szCs w:val="18"/>
          <w:lang w:eastAsia="pt-BR"/>
        </w:rPr>
        <w:t xml:space="preserve">pela Contratada na sede da Contratante;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lastRenderedPageBreak/>
        <w:t xml:space="preserve">11.7 – Responsabilizar-se pelo recrutamento e formação de bancas examinadoras para elaborar e corrigir provas a serem aplicadas e examinar eventuais recursos;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11.8 – Manter absoluto sigilo, inclusive em relação a qualquer agente ou servidor Municipal, no que se refere </w:t>
      </w:r>
      <w:proofErr w:type="gramStart"/>
      <w:r w:rsidRPr="00D837F3">
        <w:rPr>
          <w:rFonts w:ascii="Times New Roman" w:eastAsia="Times New Roman" w:hAnsi="Times New Roman" w:cs="Times New Roman"/>
          <w:sz w:val="18"/>
          <w:szCs w:val="18"/>
          <w:lang w:eastAsia="pt-BR"/>
        </w:rPr>
        <w:t>a</w:t>
      </w:r>
      <w:proofErr w:type="gramEnd"/>
      <w:r w:rsidRPr="00D837F3">
        <w:rPr>
          <w:rFonts w:ascii="Times New Roman" w:eastAsia="Times New Roman" w:hAnsi="Times New Roman" w:cs="Times New Roman"/>
          <w:sz w:val="18"/>
          <w:szCs w:val="18"/>
          <w:lang w:eastAsia="pt-BR"/>
        </w:rPr>
        <w:t xml:space="preserve"> elaboração, reprodução, guarda, transporte, distribuição e segurança das provas a serem aplicadas, cujo acesso às informações pertinentes ficará restrito às pessoas responsáveis pelo trabalho;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11.9 – Abster-se de dar publicidade acerca de qualquer informação </w:t>
      </w:r>
      <w:r w:rsidRPr="00E41A2B">
        <w:rPr>
          <w:rFonts w:ascii="Times New Roman" w:eastAsia="Times New Roman" w:hAnsi="Times New Roman" w:cs="Times New Roman"/>
          <w:sz w:val="18"/>
          <w:szCs w:val="18"/>
          <w:lang w:eastAsia="pt-BR"/>
        </w:rPr>
        <w:t xml:space="preserve">referente ao </w:t>
      </w:r>
      <w:r w:rsidR="00DE6DC2" w:rsidRPr="00E41A2B">
        <w:rPr>
          <w:rFonts w:ascii="Times New Roman" w:eastAsia="Times New Roman" w:hAnsi="Times New Roman" w:cs="Times New Roman"/>
          <w:sz w:val="18"/>
          <w:szCs w:val="18"/>
          <w:lang w:eastAsia="pt-BR"/>
        </w:rPr>
        <w:t>PROCESSO SELETIVO</w:t>
      </w:r>
      <w:r w:rsidRPr="00E41A2B">
        <w:rPr>
          <w:rFonts w:ascii="Times New Roman" w:eastAsia="Times New Roman" w:hAnsi="Times New Roman" w:cs="Times New Roman"/>
          <w:sz w:val="18"/>
          <w:szCs w:val="18"/>
          <w:lang w:eastAsia="pt-BR"/>
        </w:rPr>
        <w:t xml:space="preserve">, o que somente poderá ser </w:t>
      </w:r>
      <w:r w:rsidRPr="00D837F3">
        <w:rPr>
          <w:rFonts w:ascii="Times New Roman" w:eastAsia="Times New Roman" w:hAnsi="Times New Roman" w:cs="Times New Roman"/>
          <w:sz w:val="18"/>
          <w:szCs w:val="18"/>
          <w:lang w:eastAsia="pt-BR"/>
        </w:rPr>
        <w:t xml:space="preserve">feito após a prévia e expressa autorização do PREFEITO MUNICIPAL;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11.10 – Responsabilizar-se pela recepção, exame e resolução de consultas e recursos interpostos em qualquer fase do concurso, submetendo as decisões às instancias que vierem a </w:t>
      </w:r>
      <w:proofErr w:type="gramStart"/>
      <w:r w:rsidRPr="00D837F3">
        <w:rPr>
          <w:rFonts w:ascii="Times New Roman" w:eastAsia="Times New Roman" w:hAnsi="Times New Roman" w:cs="Times New Roman"/>
          <w:sz w:val="18"/>
          <w:szCs w:val="18"/>
          <w:lang w:eastAsia="pt-BR"/>
        </w:rPr>
        <w:t>ser</w:t>
      </w:r>
      <w:proofErr w:type="gramEnd"/>
      <w:r w:rsidRPr="00D837F3">
        <w:rPr>
          <w:rFonts w:ascii="Times New Roman" w:eastAsia="Times New Roman" w:hAnsi="Times New Roman" w:cs="Times New Roman"/>
          <w:sz w:val="18"/>
          <w:szCs w:val="18"/>
          <w:lang w:eastAsia="pt-BR"/>
        </w:rPr>
        <w:t xml:space="preserve"> definidas nos editais normativos do concurso e, uma vez resolvidas as questões, dar conhecimento formal a Câmara, inclusive com a entrega das cópias dos atos praticados;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11.11 – Atender Juridicamente o certame, especialmente em relação aos recursos dele decorrente, sendo </w:t>
      </w:r>
      <w:proofErr w:type="gramStart"/>
      <w:r w:rsidRPr="00D837F3">
        <w:rPr>
          <w:rFonts w:ascii="Times New Roman" w:eastAsia="Times New Roman" w:hAnsi="Times New Roman" w:cs="Times New Roman"/>
          <w:sz w:val="18"/>
          <w:szCs w:val="18"/>
          <w:lang w:eastAsia="pt-BR"/>
        </w:rPr>
        <w:t>defeso a utilização de servidores da Contratante</w:t>
      </w:r>
      <w:proofErr w:type="gramEnd"/>
      <w:r w:rsidRPr="00D837F3">
        <w:rPr>
          <w:rFonts w:ascii="Times New Roman" w:eastAsia="Times New Roman" w:hAnsi="Times New Roman" w:cs="Times New Roman"/>
          <w:sz w:val="18"/>
          <w:szCs w:val="18"/>
          <w:lang w:eastAsia="pt-BR"/>
        </w:rPr>
        <w:t>;</w:t>
      </w:r>
    </w:p>
    <w:p w:rsidR="00371EB2"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 11.12 – Responsabilizar-se pela aplicação e correção das provas</w:t>
      </w:r>
      <w:r w:rsidR="00371EB2">
        <w:rPr>
          <w:rFonts w:ascii="Times New Roman" w:eastAsia="Times New Roman" w:hAnsi="Times New Roman" w:cs="Times New Roman"/>
          <w:sz w:val="18"/>
          <w:szCs w:val="18"/>
          <w:lang w:eastAsia="pt-BR"/>
        </w:rPr>
        <w:t xml:space="preserve"> </w:t>
      </w:r>
      <w:r w:rsidR="005A6559">
        <w:rPr>
          <w:rFonts w:ascii="Times New Roman" w:eastAsia="Times New Roman" w:hAnsi="Times New Roman" w:cs="Times New Roman"/>
          <w:sz w:val="18"/>
          <w:szCs w:val="18"/>
          <w:lang w:eastAsia="pt-BR"/>
        </w:rPr>
        <w:t>teóricas</w:t>
      </w:r>
      <w:r w:rsidR="00371EB2" w:rsidRPr="00371EB2">
        <w:rPr>
          <w:rFonts w:ascii="Times New Roman" w:eastAsia="Times New Roman" w:hAnsi="Times New Roman" w:cs="Times New Roman"/>
          <w:sz w:val="18"/>
          <w:szCs w:val="18"/>
          <w:lang w:eastAsia="pt-BR"/>
        </w:rPr>
        <w:t>;</w:t>
      </w:r>
    </w:p>
    <w:p w:rsidR="00C9296F" w:rsidRDefault="00C9296F" w:rsidP="0060771A">
      <w:pPr>
        <w:spacing w:after="12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11.12.1 – Responsabilizar-se pela a</w:t>
      </w:r>
      <w:r w:rsidRPr="00C9296F">
        <w:rPr>
          <w:rFonts w:ascii="Times New Roman" w:eastAsia="Times New Roman" w:hAnsi="Times New Roman" w:cs="Times New Roman"/>
          <w:sz w:val="18"/>
          <w:szCs w:val="18"/>
          <w:lang w:eastAsia="pt-BR"/>
        </w:rPr>
        <w:t>valiação de títulos para os cargos de Professor</w:t>
      </w:r>
      <w:r>
        <w:rPr>
          <w:rFonts w:ascii="Times New Roman" w:eastAsia="Times New Roman" w:hAnsi="Times New Roman" w:cs="Times New Roman"/>
          <w:sz w:val="18"/>
          <w:szCs w:val="18"/>
          <w:lang w:eastAsia="pt-BR"/>
        </w:rPr>
        <w:t>es:</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11.13 – Prestar todo e qualquer atendimento ao candidato;</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11.14 – Observar rigorosamente as legislações correlatas ao certame e as exigências deste edital que faz parte integrante deste contrato. </w:t>
      </w:r>
    </w:p>
    <w:p w:rsidR="00D837F3" w:rsidRPr="00D837F3" w:rsidRDefault="00D837F3" w:rsidP="00D837F3">
      <w:pPr>
        <w:spacing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DÉCIMA SEGUNDA - DAS OBRIGAÇÕES LEGAIS E FISCAIS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12.1 - Todos e quaisquer impostos, taxas e contribuições fiscais e para-fiscais, inclusive os de natureza previdenciária, social e trabalhista, bem como emolumentos, ônus ou encargos de qualquer natureza, decorrentes da celebração deste Contrato, ou da sua execução, correrão única e exclusivamente por conta da DETENTORA, ficando o </w:t>
      </w:r>
      <w:r w:rsidRPr="00D837F3">
        <w:rPr>
          <w:rFonts w:ascii="Times New Roman" w:eastAsia="Times New Roman" w:hAnsi="Times New Roman" w:cs="Times New Roman"/>
          <w:b/>
          <w:sz w:val="18"/>
          <w:szCs w:val="18"/>
          <w:lang w:eastAsia="pt-BR"/>
        </w:rPr>
        <w:t>ÓRGÃO GERENCIADOR</w:t>
      </w:r>
      <w:r w:rsidRPr="00D837F3">
        <w:rPr>
          <w:rFonts w:ascii="Times New Roman" w:eastAsia="Times New Roman" w:hAnsi="Times New Roman" w:cs="Times New Roman"/>
          <w:sz w:val="18"/>
          <w:szCs w:val="18"/>
          <w:lang w:eastAsia="pt-BR"/>
        </w:rPr>
        <w:t xml:space="preserve"> isento de qualquer responsabilidade fiscal e civil. </w:t>
      </w:r>
    </w:p>
    <w:p w:rsidR="00D837F3" w:rsidRP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12.1.1 - Obriga-se a DETENTORA a manter-se inteiramente em dia com as contribuições previdenciárias, sociais e trabalhistas. </w:t>
      </w:r>
    </w:p>
    <w:p w:rsidR="00D837F3" w:rsidRDefault="00D837F3" w:rsidP="0060771A">
      <w:pPr>
        <w:spacing w:after="120"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12.2 - Caso haja condenação do </w:t>
      </w:r>
      <w:r w:rsidRPr="00D837F3">
        <w:rPr>
          <w:rFonts w:ascii="Times New Roman" w:eastAsia="Times New Roman" w:hAnsi="Times New Roman" w:cs="Times New Roman"/>
          <w:b/>
          <w:sz w:val="18"/>
          <w:szCs w:val="18"/>
          <w:lang w:eastAsia="pt-BR"/>
        </w:rPr>
        <w:t>ÓRGÃO GERENCIADOR</w:t>
      </w:r>
      <w:r w:rsidRPr="00D837F3">
        <w:rPr>
          <w:rFonts w:ascii="Times New Roman" w:eastAsia="Times New Roman" w:hAnsi="Times New Roman" w:cs="Times New Roman"/>
          <w:sz w:val="18"/>
          <w:szCs w:val="18"/>
          <w:lang w:eastAsia="pt-BR"/>
        </w:rPr>
        <w:t xml:space="preserve">, inclusive como responsável solidária, a DETENTORA, reembolsar-lhe-á os valores pagos em decorrência da decisão judicial. </w:t>
      </w:r>
    </w:p>
    <w:p w:rsidR="00D837F3" w:rsidRPr="00D837F3" w:rsidRDefault="00D837F3" w:rsidP="00D837F3">
      <w:pPr>
        <w:spacing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DÉCIMA TERCEIRA - DO SEGURO </w:t>
      </w:r>
    </w:p>
    <w:p w:rsidR="00D837F3" w:rsidRPr="00D837F3" w:rsidRDefault="00D837F3" w:rsidP="00D837F3">
      <w:pPr>
        <w:spacing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sz w:val="18"/>
          <w:szCs w:val="18"/>
          <w:lang w:eastAsia="pt-BR"/>
        </w:rPr>
        <w:t xml:space="preserve">13 - A DETENTORA é responsável pelos seguros de seu pessoal e de todo o equipamento/material/veículo que utilizar na execução dos serviços previstos nesta Ata. </w:t>
      </w:r>
    </w:p>
    <w:p w:rsidR="00D837F3" w:rsidRPr="00D837F3" w:rsidRDefault="00D837F3" w:rsidP="00D837F3">
      <w:pPr>
        <w:spacing w:line="240" w:lineRule="auto"/>
        <w:jc w:val="both"/>
        <w:rPr>
          <w:rFonts w:ascii="Times New Roman" w:eastAsia="Times New Roman" w:hAnsi="Times New Roman" w:cs="Times New Roman"/>
          <w:b/>
          <w:sz w:val="18"/>
          <w:szCs w:val="18"/>
          <w:lang w:eastAsia="pt-BR"/>
        </w:rPr>
      </w:pPr>
      <w:r w:rsidRPr="00D837F3">
        <w:rPr>
          <w:rFonts w:ascii="Times New Roman" w:eastAsia="Times New Roman" w:hAnsi="Times New Roman" w:cs="Times New Roman"/>
          <w:b/>
          <w:sz w:val="18"/>
          <w:szCs w:val="18"/>
          <w:lang w:eastAsia="pt-BR"/>
        </w:rPr>
        <w:t xml:space="preserve">CLÁUSULA DÉCIMA QUARTA - DO FORO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14 - Para as questões decorrentes desta Ata de Registro de Preços, fi</w:t>
      </w:r>
      <w:r w:rsidR="00DE6DC2">
        <w:rPr>
          <w:rFonts w:ascii="Times New Roman" w:eastAsia="Times New Roman" w:hAnsi="Times New Roman" w:cs="Times New Roman"/>
          <w:sz w:val="18"/>
          <w:szCs w:val="18"/>
          <w:lang w:eastAsia="pt-BR"/>
        </w:rPr>
        <w:t xml:space="preserve">ca eleito o Foro da Comarca de </w:t>
      </w:r>
      <w:r w:rsidR="00934296">
        <w:rPr>
          <w:rFonts w:ascii="Times New Roman" w:eastAsia="Times New Roman" w:hAnsi="Times New Roman" w:cs="Times New Roman"/>
          <w:sz w:val="18"/>
          <w:szCs w:val="18"/>
          <w:lang w:eastAsia="pt-BR"/>
        </w:rPr>
        <w:t>São Carlos</w:t>
      </w:r>
      <w:r w:rsidRPr="00D837F3">
        <w:rPr>
          <w:rFonts w:ascii="Times New Roman" w:eastAsia="Times New Roman" w:hAnsi="Times New Roman" w:cs="Times New Roman"/>
          <w:sz w:val="18"/>
          <w:szCs w:val="18"/>
          <w:lang w:eastAsia="pt-BR"/>
        </w:rPr>
        <w:t xml:space="preserve">- SC, com renúncia expressa de qualquer outro, por mais privilegiado que seja. </w:t>
      </w:r>
    </w:p>
    <w:p w:rsidR="00D837F3" w:rsidRPr="00D837F3" w:rsidRDefault="00D837F3" w:rsidP="00D837F3">
      <w:pPr>
        <w:spacing w:line="240" w:lineRule="auto"/>
        <w:jc w:val="both"/>
        <w:rPr>
          <w:rFonts w:ascii="Times New Roman" w:eastAsia="Times New Roman" w:hAnsi="Times New Roman" w:cs="Times New Roman"/>
          <w:sz w:val="18"/>
          <w:szCs w:val="18"/>
          <w:lang w:eastAsia="pt-BR"/>
        </w:rPr>
      </w:pPr>
      <w:r w:rsidRPr="00D837F3">
        <w:rPr>
          <w:rFonts w:ascii="Times New Roman" w:eastAsia="Times New Roman" w:hAnsi="Times New Roman" w:cs="Times New Roman"/>
          <w:sz w:val="18"/>
          <w:szCs w:val="18"/>
          <w:lang w:eastAsia="pt-BR"/>
        </w:rPr>
        <w:t xml:space="preserve">E, por assim estarem de acordo, assinam o presente termo os representantes das partes contratantes, juntamente com as testemunhas abaixo. </w:t>
      </w:r>
    </w:p>
    <w:p w:rsidR="00D837F3" w:rsidRPr="0060771A" w:rsidRDefault="00DE6DC2" w:rsidP="00D837F3">
      <w:pPr>
        <w:spacing w:after="0" w:line="240" w:lineRule="auto"/>
        <w:jc w:val="both"/>
        <w:rPr>
          <w:rFonts w:ascii="Times New Roman" w:eastAsia="Arial Unicode MS" w:hAnsi="Times New Roman" w:cs="Times New Roman"/>
          <w:sz w:val="20"/>
          <w:szCs w:val="20"/>
          <w:lang w:eastAsia="pt-BR"/>
        </w:rPr>
      </w:pPr>
      <w:r>
        <w:rPr>
          <w:rFonts w:ascii="Times New Roman" w:eastAsia="Arial Unicode MS" w:hAnsi="Times New Roman" w:cs="Times New Roman"/>
          <w:sz w:val="20"/>
          <w:szCs w:val="20"/>
          <w:lang w:eastAsia="pt-BR"/>
        </w:rPr>
        <w:t>Cunhataí-</w:t>
      </w:r>
      <w:r w:rsidR="00D837F3" w:rsidRPr="00D837F3">
        <w:rPr>
          <w:rFonts w:ascii="Times New Roman" w:eastAsia="Arial Unicode MS" w:hAnsi="Times New Roman" w:cs="Times New Roman"/>
          <w:sz w:val="20"/>
          <w:szCs w:val="20"/>
          <w:lang w:eastAsia="pt-BR"/>
        </w:rPr>
        <w:t xml:space="preserve">SC, </w:t>
      </w:r>
      <w:r w:rsidR="007A424F" w:rsidRPr="0060771A">
        <w:rPr>
          <w:rFonts w:ascii="Times New Roman" w:eastAsia="Arial Unicode MS" w:hAnsi="Times New Roman" w:cs="Times New Roman"/>
          <w:sz w:val="20"/>
          <w:szCs w:val="20"/>
          <w:lang w:eastAsia="pt-BR"/>
        </w:rPr>
        <w:t xml:space="preserve">17 de </w:t>
      </w:r>
      <w:r w:rsidRPr="0060771A">
        <w:rPr>
          <w:rFonts w:ascii="Times New Roman" w:eastAsia="Arial Unicode MS" w:hAnsi="Times New Roman" w:cs="Times New Roman"/>
          <w:sz w:val="20"/>
          <w:szCs w:val="20"/>
          <w:lang w:eastAsia="pt-BR"/>
        </w:rPr>
        <w:t>Dez</w:t>
      </w:r>
      <w:r w:rsidR="007A424F" w:rsidRPr="0060771A">
        <w:rPr>
          <w:rFonts w:ascii="Times New Roman" w:eastAsia="Arial Unicode MS" w:hAnsi="Times New Roman" w:cs="Times New Roman"/>
          <w:sz w:val="20"/>
          <w:szCs w:val="20"/>
          <w:lang w:eastAsia="pt-BR"/>
        </w:rPr>
        <w:t xml:space="preserve">embro </w:t>
      </w:r>
      <w:r w:rsidR="00D837F3" w:rsidRPr="0060771A">
        <w:rPr>
          <w:rFonts w:ascii="Times New Roman" w:eastAsia="Arial Unicode MS" w:hAnsi="Times New Roman" w:cs="Times New Roman"/>
          <w:sz w:val="20"/>
          <w:szCs w:val="20"/>
          <w:lang w:eastAsia="pt-BR"/>
        </w:rPr>
        <w:t>de 2015.</w:t>
      </w:r>
    </w:p>
    <w:p w:rsidR="00D837F3" w:rsidRDefault="00D837F3" w:rsidP="00D837F3">
      <w:pPr>
        <w:spacing w:after="0" w:line="240" w:lineRule="auto"/>
        <w:jc w:val="both"/>
        <w:rPr>
          <w:rFonts w:ascii="Times New Roman" w:eastAsia="Arial Unicode MS" w:hAnsi="Times New Roman" w:cs="Times New Roman"/>
          <w:b/>
          <w:sz w:val="20"/>
          <w:szCs w:val="20"/>
          <w:lang w:eastAsia="pt-BR"/>
        </w:rPr>
      </w:pPr>
    </w:p>
    <w:p w:rsidR="00454687" w:rsidRDefault="00454687" w:rsidP="00D837F3">
      <w:pPr>
        <w:spacing w:after="0" w:line="240" w:lineRule="auto"/>
        <w:jc w:val="both"/>
        <w:rPr>
          <w:rFonts w:ascii="Times New Roman" w:eastAsia="Arial Unicode MS" w:hAnsi="Times New Roman" w:cs="Times New Roman"/>
          <w:b/>
          <w:sz w:val="20"/>
          <w:szCs w:val="20"/>
          <w:lang w:eastAsia="pt-BR"/>
        </w:rPr>
      </w:pPr>
    </w:p>
    <w:p w:rsidR="00D837F3" w:rsidRPr="00D837F3" w:rsidRDefault="00D837F3" w:rsidP="00D837F3">
      <w:pPr>
        <w:spacing w:after="0" w:line="240" w:lineRule="auto"/>
        <w:jc w:val="center"/>
        <w:rPr>
          <w:rFonts w:ascii="Times New Roman" w:eastAsia="Arial Unicode MS" w:hAnsi="Times New Roman" w:cs="Times New Roman"/>
          <w:b/>
          <w:sz w:val="20"/>
          <w:szCs w:val="20"/>
          <w:lang w:eastAsia="pt-BR"/>
        </w:rPr>
      </w:pPr>
      <w:r w:rsidRPr="00D837F3">
        <w:rPr>
          <w:rFonts w:ascii="Times New Roman" w:eastAsia="Arial Unicode MS" w:hAnsi="Times New Roman" w:cs="Times New Roman"/>
          <w:b/>
          <w:sz w:val="20"/>
          <w:szCs w:val="20"/>
          <w:lang w:eastAsia="pt-BR"/>
        </w:rPr>
        <w:t>________________________________</w:t>
      </w:r>
    </w:p>
    <w:p w:rsidR="00D837F3" w:rsidRPr="00D837F3" w:rsidRDefault="00DE6DC2" w:rsidP="00D837F3">
      <w:pPr>
        <w:spacing w:after="0" w:line="240" w:lineRule="auto"/>
        <w:jc w:val="center"/>
        <w:rPr>
          <w:rFonts w:ascii="Times New Roman" w:eastAsia="Arial Unicode MS" w:hAnsi="Times New Roman" w:cs="Times New Roman"/>
          <w:b/>
          <w:sz w:val="20"/>
          <w:szCs w:val="20"/>
          <w:lang w:eastAsia="pt-BR"/>
        </w:rPr>
      </w:pPr>
      <w:r>
        <w:rPr>
          <w:rFonts w:ascii="Times New Roman" w:eastAsia="Times New Roman" w:hAnsi="Times New Roman" w:cs="Times New Roman"/>
          <w:sz w:val="20"/>
          <w:szCs w:val="20"/>
          <w:lang w:eastAsia="pt-BR"/>
        </w:rPr>
        <w:t>MARCOS ANTÔNIO THEISEN</w:t>
      </w:r>
    </w:p>
    <w:p w:rsidR="00D837F3" w:rsidRPr="00D837F3" w:rsidRDefault="00D837F3" w:rsidP="00D837F3">
      <w:pPr>
        <w:spacing w:after="0" w:line="240" w:lineRule="auto"/>
        <w:jc w:val="center"/>
        <w:rPr>
          <w:rFonts w:ascii="Times New Roman" w:eastAsia="Arial Unicode MS" w:hAnsi="Times New Roman" w:cs="Times New Roman"/>
          <w:b/>
          <w:sz w:val="20"/>
          <w:szCs w:val="20"/>
          <w:lang w:eastAsia="pt-BR"/>
        </w:rPr>
      </w:pPr>
      <w:r w:rsidRPr="00D837F3">
        <w:rPr>
          <w:rFonts w:ascii="Times New Roman" w:eastAsia="Times New Roman" w:hAnsi="Times New Roman" w:cs="Times New Roman"/>
          <w:sz w:val="20"/>
          <w:szCs w:val="20"/>
          <w:lang w:eastAsia="pt-BR"/>
        </w:rPr>
        <w:t>PREFEITO MUNICIPAL</w:t>
      </w:r>
    </w:p>
    <w:p w:rsidR="00D837F3" w:rsidRPr="00D837F3" w:rsidRDefault="00D837F3" w:rsidP="00D837F3">
      <w:pPr>
        <w:spacing w:after="0" w:line="240" w:lineRule="auto"/>
        <w:jc w:val="center"/>
        <w:rPr>
          <w:rFonts w:ascii="Times New Roman" w:eastAsia="Times New Roman" w:hAnsi="Times New Roman" w:cs="Times New Roman"/>
          <w:b/>
          <w:bCs/>
          <w:sz w:val="20"/>
          <w:szCs w:val="20"/>
          <w:lang w:eastAsia="pt-BR"/>
        </w:rPr>
      </w:pPr>
      <w:r w:rsidRPr="00D837F3">
        <w:rPr>
          <w:rFonts w:ascii="Times New Roman" w:eastAsia="Times New Roman" w:hAnsi="Times New Roman" w:cs="Times New Roman"/>
          <w:b/>
          <w:bCs/>
          <w:sz w:val="20"/>
          <w:szCs w:val="20"/>
          <w:lang w:eastAsia="pt-BR"/>
        </w:rPr>
        <w:t>Contratante</w:t>
      </w:r>
    </w:p>
    <w:p w:rsidR="00D837F3" w:rsidRPr="00D837F3" w:rsidRDefault="00D837F3" w:rsidP="00D837F3">
      <w:pPr>
        <w:spacing w:after="0" w:line="240" w:lineRule="auto"/>
        <w:jc w:val="center"/>
        <w:rPr>
          <w:rFonts w:ascii="Times New Roman" w:eastAsia="Times New Roman" w:hAnsi="Times New Roman" w:cs="Times New Roman"/>
          <w:b/>
          <w:bCs/>
          <w:sz w:val="20"/>
          <w:szCs w:val="20"/>
          <w:lang w:eastAsia="pt-BR"/>
        </w:rPr>
      </w:pPr>
    </w:p>
    <w:p w:rsidR="00D837F3" w:rsidRDefault="00D837F3" w:rsidP="00D837F3">
      <w:pPr>
        <w:spacing w:after="0" w:line="240" w:lineRule="auto"/>
        <w:jc w:val="center"/>
        <w:rPr>
          <w:rFonts w:ascii="Times New Roman" w:eastAsia="Times New Roman" w:hAnsi="Times New Roman" w:cs="Times New Roman"/>
          <w:b/>
          <w:bCs/>
          <w:sz w:val="20"/>
          <w:szCs w:val="20"/>
          <w:lang w:eastAsia="pt-BR"/>
        </w:rPr>
      </w:pPr>
    </w:p>
    <w:p w:rsidR="00D837F3" w:rsidRPr="00D837F3" w:rsidRDefault="00D837F3" w:rsidP="00D837F3">
      <w:pPr>
        <w:spacing w:after="0" w:line="240" w:lineRule="auto"/>
        <w:jc w:val="center"/>
        <w:rPr>
          <w:rFonts w:ascii="Times New Roman" w:eastAsia="Arial Unicode MS" w:hAnsi="Times New Roman" w:cs="Times New Roman"/>
          <w:b/>
          <w:sz w:val="20"/>
          <w:szCs w:val="20"/>
          <w:lang w:eastAsia="pt-BR"/>
        </w:rPr>
      </w:pPr>
      <w:r w:rsidRPr="00D837F3">
        <w:rPr>
          <w:rFonts w:ascii="Times New Roman" w:eastAsia="Arial Unicode MS" w:hAnsi="Times New Roman" w:cs="Times New Roman"/>
          <w:b/>
          <w:sz w:val="20"/>
          <w:szCs w:val="20"/>
          <w:lang w:eastAsia="pt-BR"/>
        </w:rPr>
        <w:t>________________________________</w:t>
      </w:r>
    </w:p>
    <w:p w:rsidR="00D837F3" w:rsidRPr="00D837F3" w:rsidRDefault="00D837F3" w:rsidP="00D837F3">
      <w:pPr>
        <w:spacing w:after="0" w:line="240" w:lineRule="auto"/>
        <w:jc w:val="center"/>
        <w:rPr>
          <w:rFonts w:ascii="Times New Roman" w:eastAsia="Times New Roman" w:hAnsi="Times New Roman" w:cs="Times New Roman"/>
          <w:sz w:val="20"/>
          <w:szCs w:val="20"/>
          <w:lang w:eastAsia="pt-BR"/>
        </w:rPr>
      </w:pPr>
    </w:p>
    <w:p w:rsidR="00D837F3" w:rsidRPr="00D837F3" w:rsidRDefault="00D837F3" w:rsidP="00D837F3">
      <w:pPr>
        <w:spacing w:after="0" w:line="240" w:lineRule="auto"/>
        <w:jc w:val="center"/>
        <w:rPr>
          <w:rFonts w:ascii="Times New Roman" w:eastAsia="Times New Roman" w:hAnsi="Times New Roman" w:cs="Times New Roman"/>
          <w:sz w:val="20"/>
          <w:szCs w:val="20"/>
          <w:lang w:eastAsia="pt-BR"/>
        </w:rPr>
      </w:pPr>
    </w:p>
    <w:p w:rsidR="00D837F3" w:rsidRPr="00D837F3" w:rsidRDefault="00D837F3" w:rsidP="00D837F3">
      <w:pPr>
        <w:spacing w:after="0" w:line="240" w:lineRule="auto"/>
        <w:jc w:val="center"/>
        <w:rPr>
          <w:rFonts w:ascii="Times New Roman" w:eastAsia="Times New Roman" w:hAnsi="Times New Roman" w:cs="Times New Roman"/>
          <w:b/>
          <w:bCs/>
          <w:sz w:val="20"/>
          <w:szCs w:val="20"/>
          <w:lang w:eastAsia="pt-BR"/>
        </w:rPr>
      </w:pPr>
      <w:r w:rsidRPr="00D837F3">
        <w:rPr>
          <w:rFonts w:ascii="Times New Roman" w:eastAsia="Times New Roman" w:hAnsi="Times New Roman" w:cs="Times New Roman"/>
          <w:b/>
          <w:bCs/>
          <w:sz w:val="20"/>
          <w:szCs w:val="20"/>
          <w:lang w:eastAsia="pt-BR"/>
        </w:rPr>
        <w:t>Contratada</w:t>
      </w:r>
    </w:p>
    <w:p w:rsidR="00454687" w:rsidRDefault="00D837F3" w:rsidP="00D837F3">
      <w:pPr>
        <w:spacing w:after="0" w:line="240" w:lineRule="auto"/>
        <w:jc w:val="both"/>
        <w:rPr>
          <w:rFonts w:ascii="Times New Roman" w:eastAsia="Times New Roman" w:hAnsi="Times New Roman" w:cs="Times New Roman"/>
          <w:sz w:val="20"/>
          <w:szCs w:val="20"/>
          <w:lang w:eastAsia="pt-BR"/>
        </w:rPr>
      </w:pPr>
      <w:r w:rsidRPr="00D837F3">
        <w:rPr>
          <w:rFonts w:ascii="Times New Roman" w:eastAsia="Times New Roman" w:hAnsi="Times New Roman" w:cs="Times New Roman"/>
          <w:sz w:val="20"/>
          <w:szCs w:val="20"/>
          <w:lang w:eastAsia="pt-BR"/>
        </w:rPr>
        <w:t xml:space="preserve">                                                                                  </w:t>
      </w:r>
    </w:p>
    <w:p w:rsidR="00454687" w:rsidRDefault="00454687" w:rsidP="00D837F3">
      <w:pPr>
        <w:spacing w:after="0" w:line="240" w:lineRule="auto"/>
        <w:jc w:val="both"/>
        <w:rPr>
          <w:rFonts w:ascii="Times New Roman" w:eastAsia="Times New Roman" w:hAnsi="Times New Roman" w:cs="Times New Roman"/>
          <w:sz w:val="20"/>
          <w:szCs w:val="20"/>
          <w:lang w:eastAsia="pt-BR"/>
        </w:rPr>
      </w:pPr>
    </w:p>
    <w:p w:rsidR="00D837F3" w:rsidRPr="00D837F3" w:rsidRDefault="00D837F3" w:rsidP="00D837F3">
      <w:pPr>
        <w:spacing w:after="0" w:line="240" w:lineRule="auto"/>
        <w:jc w:val="both"/>
        <w:rPr>
          <w:rFonts w:ascii="Times New Roman" w:eastAsia="Times New Roman" w:hAnsi="Times New Roman" w:cs="Times New Roman"/>
          <w:sz w:val="20"/>
          <w:szCs w:val="20"/>
          <w:lang w:eastAsia="pt-BR"/>
        </w:rPr>
      </w:pPr>
      <w:r w:rsidRPr="00D837F3">
        <w:rPr>
          <w:rFonts w:ascii="Times New Roman" w:eastAsia="Times New Roman" w:hAnsi="Times New Roman" w:cs="Times New Roman"/>
          <w:sz w:val="20"/>
          <w:szCs w:val="20"/>
          <w:lang w:eastAsia="pt-BR"/>
        </w:rPr>
        <w:lastRenderedPageBreak/>
        <w:br/>
      </w:r>
    </w:p>
    <w:p w:rsidR="00D837F3" w:rsidRPr="00D837F3" w:rsidRDefault="00D837F3" w:rsidP="00D837F3">
      <w:pPr>
        <w:overflowPunct w:val="0"/>
        <w:autoSpaceDE w:val="0"/>
        <w:autoSpaceDN w:val="0"/>
        <w:adjustRightInd w:val="0"/>
        <w:spacing w:after="0" w:line="240" w:lineRule="auto"/>
        <w:jc w:val="both"/>
        <w:rPr>
          <w:rFonts w:ascii="Times New Roman" w:eastAsia="Times New Roman" w:hAnsi="Times New Roman" w:cs="Times New Roman"/>
          <w:bCs/>
          <w:sz w:val="20"/>
          <w:szCs w:val="20"/>
          <w:lang w:eastAsia="pt-BR"/>
        </w:rPr>
      </w:pPr>
      <w:r w:rsidRPr="00D837F3">
        <w:rPr>
          <w:rFonts w:ascii="Times New Roman" w:eastAsia="Times New Roman" w:hAnsi="Times New Roman" w:cs="Times New Roman"/>
          <w:sz w:val="20"/>
          <w:szCs w:val="20"/>
          <w:lang w:eastAsia="pt-BR"/>
        </w:rPr>
        <w:br/>
      </w:r>
      <w:proofErr w:type="gramStart"/>
      <w:r w:rsidRPr="00D837F3">
        <w:rPr>
          <w:rFonts w:ascii="Times New Roman" w:eastAsia="Times New Roman" w:hAnsi="Times New Roman" w:cs="Times New Roman"/>
          <w:bCs/>
          <w:sz w:val="20"/>
          <w:szCs w:val="20"/>
          <w:lang w:eastAsia="pt-BR"/>
        </w:rPr>
        <w:t>A presente</w:t>
      </w:r>
      <w:proofErr w:type="gramEnd"/>
      <w:r w:rsidRPr="00D837F3">
        <w:rPr>
          <w:rFonts w:ascii="Times New Roman" w:eastAsia="Times New Roman" w:hAnsi="Times New Roman" w:cs="Times New Roman"/>
          <w:bCs/>
          <w:sz w:val="20"/>
          <w:szCs w:val="20"/>
          <w:lang w:eastAsia="pt-BR"/>
        </w:rPr>
        <w:t xml:space="preserve"> Ata cumpre com os requisitos exigidos, de acordo com o disposto no artigo 38, parágrafo único da Lei Federal nº 8.666/93 e alterações posteriores, o dou como aprovado.</w:t>
      </w:r>
    </w:p>
    <w:p w:rsidR="00D837F3" w:rsidRPr="00D837F3" w:rsidRDefault="00D837F3" w:rsidP="00D837F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D837F3" w:rsidRPr="00D837F3" w:rsidRDefault="00D837F3" w:rsidP="00D837F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t-BR"/>
        </w:rPr>
      </w:pPr>
      <w:r w:rsidRPr="00D837F3">
        <w:rPr>
          <w:rFonts w:ascii="Times New Roman" w:eastAsia="Times New Roman" w:hAnsi="Times New Roman" w:cs="Times New Roman"/>
          <w:sz w:val="20"/>
          <w:szCs w:val="20"/>
          <w:lang w:eastAsia="pt-BR"/>
        </w:rPr>
        <w:t xml:space="preserve"> </w:t>
      </w:r>
    </w:p>
    <w:p w:rsidR="00D837F3" w:rsidRPr="00D837F3" w:rsidRDefault="00D837F3" w:rsidP="00D837F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pt-BR"/>
        </w:rPr>
      </w:pPr>
      <w:r w:rsidRPr="00D837F3">
        <w:rPr>
          <w:rFonts w:ascii="Times New Roman" w:eastAsia="Times New Roman" w:hAnsi="Times New Roman" w:cs="Times New Roman"/>
          <w:bCs/>
          <w:sz w:val="20"/>
          <w:szCs w:val="20"/>
          <w:lang w:eastAsia="pt-BR"/>
        </w:rPr>
        <w:t>_____________________________________</w:t>
      </w:r>
    </w:p>
    <w:p w:rsidR="00D837F3" w:rsidRPr="00D837F3" w:rsidRDefault="00DE6DC2" w:rsidP="00D837F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t-BR"/>
        </w:rPr>
      </w:pPr>
      <w:r>
        <w:rPr>
          <w:rFonts w:ascii="Times New Roman" w:eastAsia="Times New Roman" w:hAnsi="Times New Roman" w:cs="Times New Roman"/>
          <w:bCs/>
          <w:sz w:val="20"/>
          <w:szCs w:val="20"/>
          <w:lang w:eastAsia="pt-BR"/>
        </w:rPr>
        <w:t xml:space="preserve">LENIR APARECIDA PEREIRA </w:t>
      </w:r>
    </w:p>
    <w:p w:rsidR="00D837F3" w:rsidRPr="00D837F3" w:rsidRDefault="00D837F3" w:rsidP="00D837F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t-BR"/>
        </w:rPr>
      </w:pPr>
      <w:r w:rsidRPr="00D837F3">
        <w:rPr>
          <w:rFonts w:ascii="Times New Roman" w:eastAsia="Times New Roman" w:hAnsi="Times New Roman" w:cs="Times New Roman"/>
          <w:bCs/>
          <w:sz w:val="20"/>
          <w:szCs w:val="20"/>
          <w:lang w:eastAsia="pt-BR"/>
        </w:rPr>
        <w:t>Assessor</w:t>
      </w:r>
      <w:r w:rsidR="00DE6DC2">
        <w:rPr>
          <w:rFonts w:ascii="Times New Roman" w:eastAsia="Times New Roman" w:hAnsi="Times New Roman" w:cs="Times New Roman"/>
          <w:bCs/>
          <w:sz w:val="20"/>
          <w:szCs w:val="20"/>
          <w:lang w:eastAsia="pt-BR"/>
        </w:rPr>
        <w:t>a</w:t>
      </w:r>
      <w:r w:rsidRPr="00D837F3">
        <w:rPr>
          <w:rFonts w:ascii="Times New Roman" w:eastAsia="Times New Roman" w:hAnsi="Times New Roman" w:cs="Times New Roman"/>
          <w:bCs/>
          <w:sz w:val="20"/>
          <w:szCs w:val="20"/>
          <w:lang w:eastAsia="pt-BR"/>
        </w:rPr>
        <w:t xml:space="preserve"> Jurídic</w:t>
      </w:r>
      <w:r w:rsidR="00DE6DC2">
        <w:rPr>
          <w:rFonts w:ascii="Times New Roman" w:eastAsia="Times New Roman" w:hAnsi="Times New Roman" w:cs="Times New Roman"/>
          <w:bCs/>
          <w:sz w:val="20"/>
          <w:szCs w:val="20"/>
          <w:lang w:eastAsia="pt-BR"/>
        </w:rPr>
        <w:t>a</w:t>
      </w:r>
      <w:r w:rsidRPr="00D837F3">
        <w:rPr>
          <w:rFonts w:ascii="Times New Roman" w:eastAsia="Times New Roman" w:hAnsi="Times New Roman" w:cs="Times New Roman"/>
          <w:bCs/>
          <w:sz w:val="20"/>
          <w:szCs w:val="20"/>
          <w:lang w:eastAsia="pt-BR"/>
        </w:rPr>
        <w:t xml:space="preserve"> OAB/SC </w:t>
      </w:r>
      <w:r w:rsidR="00DE6DC2">
        <w:rPr>
          <w:rFonts w:ascii="Times New Roman" w:eastAsia="Times New Roman" w:hAnsi="Times New Roman" w:cs="Times New Roman"/>
          <w:bCs/>
          <w:sz w:val="20"/>
          <w:szCs w:val="20"/>
          <w:lang w:eastAsia="pt-BR"/>
        </w:rPr>
        <w:t>14.221</w:t>
      </w:r>
    </w:p>
    <w:p w:rsidR="00454687" w:rsidRDefault="00454687" w:rsidP="00D837F3">
      <w:pPr>
        <w:jc w:val="center"/>
        <w:rPr>
          <w:rFonts w:ascii="Times New Roman" w:eastAsia="Times New Roman" w:hAnsi="Times New Roman" w:cs="Times New Roman"/>
          <w:b/>
          <w:sz w:val="18"/>
          <w:szCs w:val="18"/>
          <w:lang w:eastAsia="pt-BR"/>
        </w:rPr>
      </w:pPr>
    </w:p>
    <w:p w:rsidR="00454687" w:rsidRDefault="00454687" w:rsidP="00D837F3">
      <w:pPr>
        <w:jc w:val="center"/>
        <w:rPr>
          <w:rFonts w:ascii="Times New Roman" w:eastAsia="Times New Roman" w:hAnsi="Times New Roman" w:cs="Times New Roman"/>
          <w:b/>
          <w:sz w:val="18"/>
          <w:szCs w:val="18"/>
          <w:lang w:eastAsia="pt-BR"/>
        </w:rPr>
      </w:pPr>
    </w:p>
    <w:p w:rsidR="00454687" w:rsidRDefault="00454687" w:rsidP="00D837F3">
      <w:pPr>
        <w:jc w:val="center"/>
        <w:rPr>
          <w:rFonts w:ascii="Times New Roman" w:eastAsia="Times New Roman" w:hAnsi="Times New Roman" w:cs="Times New Roman"/>
          <w:b/>
          <w:sz w:val="18"/>
          <w:szCs w:val="18"/>
          <w:lang w:eastAsia="pt-BR"/>
        </w:rPr>
      </w:pPr>
    </w:p>
    <w:p w:rsidR="00454687" w:rsidRDefault="00454687"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351AEA" w:rsidRDefault="00351AEA" w:rsidP="00D837F3">
      <w:pPr>
        <w:jc w:val="center"/>
        <w:rPr>
          <w:rFonts w:ascii="Times New Roman" w:eastAsia="Times New Roman" w:hAnsi="Times New Roman" w:cs="Times New Roman"/>
          <w:b/>
          <w:sz w:val="18"/>
          <w:szCs w:val="18"/>
          <w:lang w:eastAsia="pt-BR"/>
        </w:rPr>
      </w:pPr>
    </w:p>
    <w:p w:rsidR="00454687" w:rsidRDefault="00454687" w:rsidP="00D837F3">
      <w:pPr>
        <w:jc w:val="center"/>
        <w:rPr>
          <w:rFonts w:ascii="Times New Roman" w:eastAsia="Times New Roman" w:hAnsi="Times New Roman" w:cs="Times New Roman"/>
          <w:b/>
          <w:sz w:val="18"/>
          <w:szCs w:val="18"/>
          <w:lang w:eastAsia="pt-BR"/>
        </w:rPr>
      </w:pPr>
    </w:p>
    <w:p w:rsidR="00454687" w:rsidRDefault="00454687" w:rsidP="00D837F3">
      <w:pPr>
        <w:jc w:val="center"/>
        <w:rPr>
          <w:rFonts w:ascii="Times New Roman" w:eastAsia="Times New Roman" w:hAnsi="Times New Roman" w:cs="Times New Roman"/>
          <w:b/>
          <w:sz w:val="18"/>
          <w:szCs w:val="18"/>
          <w:lang w:eastAsia="pt-BR"/>
        </w:rPr>
      </w:pPr>
    </w:p>
    <w:p w:rsidR="00D837F3" w:rsidRPr="00351AEA" w:rsidRDefault="00351AEA" w:rsidP="00D837F3">
      <w:pPr>
        <w:jc w:val="center"/>
        <w:rPr>
          <w:rFonts w:ascii="Times New Roman" w:eastAsia="Times New Roman" w:hAnsi="Times New Roman" w:cs="Times New Roman"/>
          <w:b/>
          <w:sz w:val="18"/>
          <w:szCs w:val="18"/>
          <w:u w:val="single"/>
          <w:lang w:eastAsia="pt-BR"/>
        </w:rPr>
      </w:pPr>
      <w:r w:rsidRPr="00351AEA">
        <w:rPr>
          <w:rFonts w:ascii="Times New Roman" w:eastAsia="Times New Roman" w:hAnsi="Times New Roman" w:cs="Times New Roman"/>
          <w:b/>
          <w:sz w:val="18"/>
          <w:szCs w:val="18"/>
          <w:u w:val="single"/>
          <w:lang w:eastAsia="pt-BR"/>
        </w:rPr>
        <w:lastRenderedPageBreak/>
        <w:t>ANEXO V</w:t>
      </w:r>
    </w:p>
    <w:p w:rsidR="00D837F3" w:rsidRPr="00D837F3" w:rsidRDefault="00D837F3" w:rsidP="00D837F3">
      <w:pPr>
        <w:suppressAutoHyphens/>
        <w:spacing w:after="0" w:line="240" w:lineRule="auto"/>
        <w:jc w:val="center"/>
        <w:rPr>
          <w:rFonts w:ascii="Times New Roman" w:eastAsia="Times New Roman" w:hAnsi="Times New Roman" w:cs="Times New Roman"/>
          <w:sz w:val="20"/>
          <w:szCs w:val="20"/>
          <w:lang w:eastAsia="zh-CN"/>
        </w:rPr>
      </w:pPr>
      <w:r w:rsidRPr="00D837F3">
        <w:rPr>
          <w:rFonts w:ascii="Times New Roman" w:eastAsia="Times New Roman" w:hAnsi="Times New Roman" w:cs="Times New Roman"/>
          <w:b/>
          <w:sz w:val="20"/>
          <w:szCs w:val="20"/>
          <w:u w:val="single"/>
          <w:lang w:eastAsia="zh-CN"/>
        </w:rPr>
        <w:t>MODELO DE FORMULÁRIO PADRONIZADO DE PROPOSTA</w:t>
      </w:r>
    </w:p>
    <w:p w:rsidR="00D837F3" w:rsidRPr="00D837F3" w:rsidRDefault="00D837F3" w:rsidP="00D837F3">
      <w:pPr>
        <w:keepNext/>
        <w:suppressAutoHyphens/>
        <w:spacing w:after="0" w:line="240" w:lineRule="auto"/>
        <w:jc w:val="center"/>
        <w:outlineLvl w:val="0"/>
        <w:rPr>
          <w:rFonts w:ascii="Times New Roman" w:eastAsia="Times New Roman" w:hAnsi="Times New Roman" w:cs="Times New Roman"/>
          <w:b/>
          <w:sz w:val="20"/>
          <w:szCs w:val="20"/>
          <w:lang w:eastAsia="zh-CN"/>
        </w:rPr>
      </w:pPr>
    </w:p>
    <w:p w:rsidR="00D837F3" w:rsidRPr="00D837F3" w:rsidRDefault="00D837F3" w:rsidP="00D837F3">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bCs/>
          <w:sz w:val="20"/>
          <w:szCs w:val="20"/>
          <w:u w:val="single"/>
          <w:lang w:eastAsia="zh-CN"/>
        </w:rPr>
      </w:pPr>
      <w:r w:rsidRPr="00351AEA">
        <w:rPr>
          <w:rFonts w:ascii="Times New Roman" w:eastAsia="Times New Roman" w:hAnsi="Times New Roman" w:cs="Times New Roman"/>
          <w:b/>
          <w:sz w:val="20"/>
          <w:szCs w:val="20"/>
          <w:u w:val="single"/>
          <w:lang w:eastAsia="zh-CN"/>
        </w:rPr>
        <w:t>PREGÃO PRESENCIAL</w:t>
      </w:r>
      <w:r w:rsidR="000977CE" w:rsidRPr="00351AEA">
        <w:rPr>
          <w:rFonts w:ascii="Times New Roman" w:eastAsia="Times New Roman" w:hAnsi="Times New Roman" w:cs="Times New Roman"/>
          <w:b/>
          <w:sz w:val="20"/>
          <w:szCs w:val="20"/>
          <w:u w:val="single"/>
          <w:lang w:eastAsia="zh-CN"/>
        </w:rPr>
        <w:t xml:space="preserve"> RP</w:t>
      </w:r>
      <w:r w:rsidR="0060771A" w:rsidRPr="00351AEA">
        <w:rPr>
          <w:rFonts w:ascii="Times New Roman" w:eastAsia="Times New Roman" w:hAnsi="Times New Roman" w:cs="Times New Roman"/>
          <w:b/>
          <w:sz w:val="20"/>
          <w:szCs w:val="20"/>
          <w:u w:val="single"/>
          <w:lang w:eastAsia="zh-CN"/>
        </w:rPr>
        <w:t xml:space="preserve"> Nº62</w:t>
      </w:r>
      <w:r w:rsidRPr="00351AEA">
        <w:rPr>
          <w:rFonts w:ascii="Times New Roman" w:eastAsia="Times New Roman" w:hAnsi="Times New Roman" w:cs="Times New Roman"/>
          <w:b/>
          <w:sz w:val="20"/>
          <w:szCs w:val="20"/>
          <w:u w:val="single"/>
          <w:lang w:eastAsia="zh-CN"/>
        </w:rPr>
        <w:t xml:space="preserve">/2015 – </w:t>
      </w:r>
      <w:r w:rsidR="000977CE" w:rsidRPr="00351AEA">
        <w:rPr>
          <w:rFonts w:ascii="Times New Roman" w:eastAsia="Times New Roman" w:hAnsi="Times New Roman" w:cs="Times New Roman"/>
          <w:b/>
          <w:sz w:val="20"/>
          <w:szCs w:val="20"/>
          <w:u w:val="single"/>
          <w:lang w:eastAsia="zh-CN"/>
        </w:rPr>
        <w:t>PROCESSO</w:t>
      </w:r>
      <w:r w:rsidRPr="00351AEA">
        <w:rPr>
          <w:rFonts w:ascii="Times New Roman" w:eastAsia="Times New Roman" w:hAnsi="Times New Roman" w:cs="Times New Roman"/>
          <w:b/>
          <w:sz w:val="20"/>
          <w:szCs w:val="20"/>
          <w:u w:val="single"/>
          <w:lang w:eastAsia="zh-CN"/>
        </w:rPr>
        <w:t xml:space="preserve"> Nº </w:t>
      </w:r>
      <w:r w:rsidR="0060771A" w:rsidRPr="00351AEA">
        <w:rPr>
          <w:rFonts w:ascii="Times New Roman" w:eastAsia="Times New Roman" w:hAnsi="Times New Roman" w:cs="Times New Roman"/>
          <w:b/>
          <w:sz w:val="20"/>
          <w:szCs w:val="20"/>
          <w:u w:val="single"/>
          <w:lang w:eastAsia="zh-CN"/>
        </w:rPr>
        <w:t>62</w:t>
      </w:r>
      <w:r w:rsidRPr="00351AEA">
        <w:rPr>
          <w:rFonts w:ascii="Times New Roman" w:eastAsia="Times New Roman" w:hAnsi="Times New Roman" w:cs="Times New Roman"/>
          <w:b/>
          <w:sz w:val="20"/>
          <w:szCs w:val="20"/>
          <w:u w:val="single"/>
          <w:lang w:eastAsia="zh-CN"/>
        </w:rPr>
        <w:t>/2015</w:t>
      </w:r>
    </w:p>
    <w:p w:rsidR="00D837F3" w:rsidRPr="00D837F3" w:rsidRDefault="00D837F3" w:rsidP="00D837F3">
      <w:pPr>
        <w:suppressAutoHyphens/>
        <w:spacing w:after="0" w:line="240" w:lineRule="auto"/>
        <w:rPr>
          <w:rFonts w:ascii="Times New Roman" w:eastAsia="Times New Roman" w:hAnsi="Times New Roman" w:cs="Times New Roman"/>
          <w:sz w:val="20"/>
          <w:szCs w:val="20"/>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410"/>
        <w:gridCol w:w="7030"/>
      </w:tblGrid>
      <w:tr w:rsidR="00D837F3" w:rsidRPr="00D837F3" w:rsidTr="00351AEA">
        <w:trPr>
          <w:trHeight w:val="451"/>
        </w:trPr>
        <w:tc>
          <w:tcPr>
            <w:tcW w:w="2410"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b/>
                <w:sz w:val="20"/>
                <w:szCs w:val="20"/>
                <w:lang w:eastAsia="zh-CN"/>
              </w:rPr>
              <w:t>Nome ou Razão Social do Proponente:</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tc>
      </w:tr>
      <w:tr w:rsidR="00D837F3" w:rsidRPr="00D837F3" w:rsidTr="00EB5A0E">
        <w:trPr>
          <w:trHeight w:val="423"/>
        </w:trPr>
        <w:tc>
          <w:tcPr>
            <w:tcW w:w="2410"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b/>
                <w:sz w:val="20"/>
                <w:szCs w:val="20"/>
                <w:lang w:eastAsia="zh-CN"/>
              </w:rPr>
              <w:t>Endereço:</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tc>
      </w:tr>
      <w:tr w:rsidR="00D837F3" w:rsidRPr="00D837F3" w:rsidTr="00EB5A0E">
        <w:trPr>
          <w:trHeight w:val="287"/>
        </w:trPr>
        <w:tc>
          <w:tcPr>
            <w:tcW w:w="2410"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b/>
                <w:sz w:val="20"/>
                <w:szCs w:val="20"/>
                <w:lang w:eastAsia="zh-CN"/>
              </w:rPr>
              <w:t>Telefone:</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p w:rsidR="00D837F3" w:rsidRPr="00D837F3" w:rsidRDefault="00D837F3" w:rsidP="00D837F3">
            <w:pPr>
              <w:suppressAutoHyphens/>
              <w:spacing w:after="0" w:line="240" w:lineRule="auto"/>
              <w:ind w:right="-1"/>
              <w:jc w:val="both"/>
              <w:rPr>
                <w:rFonts w:ascii="Times New Roman" w:eastAsia="Times New Roman" w:hAnsi="Times New Roman" w:cs="Times New Roman"/>
                <w:sz w:val="20"/>
                <w:szCs w:val="20"/>
                <w:lang w:eastAsia="zh-CN"/>
              </w:rPr>
            </w:pPr>
          </w:p>
        </w:tc>
      </w:tr>
    </w:tbl>
    <w:p w:rsidR="00D837F3" w:rsidRPr="00D837F3" w:rsidRDefault="00D837F3" w:rsidP="00D837F3">
      <w:pPr>
        <w:suppressAutoHyphens/>
        <w:spacing w:after="0" w:line="240" w:lineRule="auto"/>
        <w:rPr>
          <w:rFonts w:ascii="Times New Roman" w:eastAsia="Times New Roman" w:hAnsi="Times New Roman" w:cs="Times New Roman"/>
          <w:b/>
          <w:sz w:val="20"/>
          <w:szCs w:val="20"/>
          <w:lang w:eastAsia="zh-CN"/>
        </w:rPr>
      </w:pPr>
    </w:p>
    <w:p w:rsidR="00D837F3" w:rsidRPr="00D837F3" w:rsidRDefault="00D837F3" w:rsidP="00D837F3">
      <w:pPr>
        <w:suppressAutoHyphens/>
        <w:spacing w:after="0" w:line="240" w:lineRule="auto"/>
        <w:jc w:val="both"/>
        <w:rPr>
          <w:rFonts w:ascii="Times New Roman" w:eastAsia="Times New Roman" w:hAnsi="Times New Roman" w:cs="Times New Roman"/>
          <w:b/>
          <w:bCs/>
          <w:color w:val="FF0000"/>
          <w:sz w:val="18"/>
          <w:szCs w:val="18"/>
          <w:lang w:eastAsia="zh-CN"/>
        </w:rPr>
      </w:pPr>
      <w:r w:rsidRPr="00D837F3">
        <w:rPr>
          <w:rFonts w:ascii="Times New Roman" w:eastAsia="Times New Roman" w:hAnsi="Times New Roman" w:cs="Times New Roman"/>
          <w:b/>
          <w:sz w:val="18"/>
          <w:szCs w:val="20"/>
          <w:lang w:eastAsia="zh-CN"/>
        </w:rPr>
        <w:t xml:space="preserve">OBJETO: </w:t>
      </w:r>
      <w:r w:rsidR="0060771A" w:rsidRPr="0060771A">
        <w:rPr>
          <w:rFonts w:ascii="Times New Roman" w:hAnsi="Times New Roman" w:cs="Times New Roman"/>
          <w:b/>
          <w:bCs/>
          <w:sz w:val="20"/>
          <w:szCs w:val="20"/>
        </w:rPr>
        <w:t>CONTRATAÇÃO DE EMPRESA ESPECIALIZADA NA ELABORAÇÃO DE EDITAL</w:t>
      </w:r>
      <w:r w:rsidR="0060771A" w:rsidRPr="0060771A">
        <w:rPr>
          <w:rFonts w:ascii="Times New Roman" w:hAnsi="Times New Roman" w:cs="Times New Roman"/>
          <w:b/>
          <w:color w:val="333333"/>
          <w:sz w:val="20"/>
          <w:szCs w:val="20"/>
        </w:rPr>
        <w:t>, APLICAÇÃO E CORREÇÃO DAS PROVAS PARA PROCESSO SELETIVO PARA CONTRATAÇÃO DE PROFESSORES</w:t>
      </w:r>
      <w:r w:rsidR="0060771A" w:rsidRPr="0060771A">
        <w:rPr>
          <w:rFonts w:ascii="Times New Roman" w:hAnsi="Times New Roman" w:cs="Times New Roman"/>
          <w:b/>
          <w:sz w:val="20"/>
          <w:szCs w:val="20"/>
        </w:rPr>
        <w:t xml:space="preserve"> EM CARATER TEMPORÁRIO DO MUNICIPIO DE CUNHATAI</w:t>
      </w:r>
      <w:r w:rsidRPr="00D837F3">
        <w:rPr>
          <w:rFonts w:ascii="Times New Roman" w:eastAsia="Times New Roman" w:hAnsi="Times New Roman" w:cs="Times New Roman"/>
          <w:b/>
          <w:bCs/>
          <w:color w:val="FF0000"/>
          <w:sz w:val="18"/>
          <w:szCs w:val="18"/>
          <w:lang w:eastAsia="zh-CN"/>
        </w:rPr>
        <w:t>.</w:t>
      </w:r>
    </w:p>
    <w:p w:rsidR="00D837F3" w:rsidRPr="00D837F3" w:rsidRDefault="00D837F3" w:rsidP="00D837F3">
      <w:pPr>
        <w:suppressAutoHyphens/>
        <w:spacing w:after="0" w:line="240" w:lineRule="auto"/>
        <w:jc w:val="center"/>
        <w:rPr>
          <w:rFonts w:ascii="Times New Roman" w:eastAsia="Times New Roman" w:hAnsi="Times New Roman" w:cs="Times New Roman"/>
          <w:sz w:val="20"/>
          <w:szCs w:val="20"/>
          <w:lang w:eastAsia="zh-CN"/>
        </w:rPr>
      </w:pPr>
    </w:p>
    <w:tbl>
      <w:tblPr>
        <w:tblW w:w="9469" w:type="dxa"/>
        <w:tblInd w:w="-5" w:type="dxa"/>
        <w:tblLayout w:type="fixed"/>
        <w:tblLook w:val="0000" w:firstRow="0" w:lastRow="0" w:firstColumn="0" w:lastColumn="0" w:noHBand="0" w:noVBand="0"/>
      </w:tblPr>
      <w:tblGrid>
        <w:gridCol w:w="680"/>
        <w:gridCol w:w="851"/>
        <w:gridCol w:w="709"/>
        <w:gridCol w:w="3543"/>
        <w:gridCol w:w="1276"/>
        <w:gridCol w:w="1276"/>
        <w:gridCol w:w="1134"/>
      </w:tblGrid>
      <w:tr w:rsidR="00A53459" w:rsidRPr="00D837F3" w:rsidTr="00A53459">
        <w:trPr>
          <w:trHeight w:val="453"/>
        </w:trPr>
        <w:tc>
          <w:tcPr>
            <w:tcW w:w="680" w:type="dxa"/>
            <w:tcBorders>
              <w:top w:val="single" w:sz="4" w:space="0" w:color="000000"/>
              <w:left w:val="single" w:sz="4" w:space="0" w:color="000000"/>
              <w:bottom w:val="single" w:sz="4" w:space="0" w:color="000000"/>
            </w:tcBorders>
            <w:shd w:val="clear" w:color="auto" w:fill="8C8C8C"/>
          </w:tcPr>
          <w:p w:rsidR="00A53459" w:rsidRPr="00A53459" w:rsidRDefault="00A53459" w:rsidP="00D837F3">
            <w:pPr>
              <w:suppressAutoHyphens/>
              <w:spacing w:after="0" w:line="240" w:lineRule="auto"/>
              <w:jc w:val="both"/>
              <w:rPr>
                <w:rFonts w:ascii="Times New Roman" w:eastAsia="Times New Roman" w:hAnsi="Times New Roman" w:cs="Times New Roman"/>
                <w:b/>
                <w:bCs/>
                <w:sz w:val="16"/>
                <w:szCs w:val="16"/>
                <w:lang w:eastAsia="zh-CN"/>
              </w:rPr>
            </w:pPr>
            <w:r w:rsidRPr="00A53459">
              <w:rPr>
                <w:rFonts w:ascii="Times New Roman" w:eastAsia="Times New Roman" w:hAnsi="Times New Roman" w:cs="Times New Roman"/>
                <w:b/>
                <w:bCs/>
                <w:sz w:val="16"/>
                <w:szCs w:val="16"/>
                <w:lang w:eastAsia="zh-CN"/>
              </w:rPr>
              <w:t>Item</w:t>
            </w:r>
          </w:p>
        </w:tc>
        <w:tc>
          <w:tcPr>
            <w:tcW w:w="851" w:type="dxa"/>
            <w:tcBorders>
              <w:top w:val="single" w:sz="4" w:space="0" w:color="000000"/>
              <w:left w:val="single" w:sz="4" w:space="0" w:color="000000"/>
              <w:bottom w:val="single" w:sz="4" w:space="0" w:color="000000"/>
            </w:tcBorders>
            <w:shd w:val="clear" w:color="auto" w:fill="8C8C8C"/>
          </w:tcPr>
          <w:p w:rsidR="00A53459" w:rsidRPr="00A53459" w:rsidRDefault="00A53459" w:rsidP="00D837F3">
            <w:pPr>
              <w:suppressAutoHyphens/>
              <w:spacing w:after="0" w:line="240" w:lineRule="auto"/>
              <w:jc w:val="both"/>
              <w:rPr>
                <w:rFonts w:ascii="Times New Roman" w:eastAsia="Times New Roman" w:hAnsi="Times New Roman" w:cs="Times New Roman"/>
                <w:b/>
                <w:bCs/>
                <w:sz w:val="16"/>
                <w:szCs w:val="16"/>
                <w:lang w:eastAsia="zh-CN"/>
              </w:rPr>
            </w:pPr>
            <w:r w:rsidRPr="00A53459">
              <w:rPr>
                <w:rFonts w:ascii="Times New Roman" w:eastAsia="Times New Roman" w:hAnsi="Times New Roman" w:cs="Times New Roman"/>
                <w:b/>
                <w:bCs/>
                <w:sz w:val="16"/>
                <w:szCs w:val="16"/>
                <w:lang w:eastAsia="zh-CN"/>
              </w:rPr>
              <w:t>Quant</w:t>
            </w:r>
          </w:p>
          <w:p w:rsidR="00A53459" w:rsidRPr="00A53459" w:rsidRDefault="00A53459" w:rsidP="00D837F3">
            <w:pPr>
              <w:suppressAutoHyphens/>
              <w:spacing w:after="0" w:line="240" w:lineRule="auto"/>
              <w:jc w:val="both"/>
              <w:rPr>
                <w:rFonts w:ascii="Times New Roman" w:eastAsia="Times New Roman" w:hAnsi="Times New Roman" w:cs="Times New Roman"/>
                <w:b/>
                <w:bCs/>
                <w:sz w:val="16"/>
                <w:szCs w:val="16"/>
                <w:lang w:eastAsia="zh-CN"/>
              </w:rPr>
            </w:pPr>
          </w:p>
        </w:tc>
        <w:tc>
          <w:tcPr>
            <w:tcW w:w="709" w:type="dxa"/>
            <w:tcBorders>
              <w:top w:val="single" w:sz="4" w:space="0" w:color="000000"/>
              <w:left w:val="single" w:sz="4" w:space="0" w:color="000000"/>
              <w:bottom w:val="single" w:sz="4" w:space="0" w:color="000000"/>
            </w:tcBorders>
            <w:shd w:val="clear" w:color="auto" w:fill="8C8C8C"/>
          </w:tcPr>
          <w:p w:rsidR="00A53459" w:rsidRPr="00A53459" w:rsidRDefault="00A53459" w:rsidP="00D837F3">
            <w:pPr>
              <w:suppressAutoHyphens/>
              <w:spacing w:after="0" w:line="240" w:lineRule="auto"/>
              <w:jc w:val="both"/>
              <w:rPr>
                <w:rFonts w:ascii="Times New Roman" w:eastAsia="Times New Roman" w:hAnsi="Times New Roman" w:cs="Times New Roman"/>
                <w:b/>
                <w:bCs/>
                <w:sz w:val="16"/>
                <w:szCs w:val="16"/>
                <w:lang w:eastAsia="zh-CN"/>
              </w:rPr>
            </w:pPr>
            <w:r w:rsidRPr="00A53459">
              <w:rPr>
                <w:rFonts w:ascii="Times New Roman" w:eastAsia="Times New Roman" w:hAnsi="Times New Roman" w:cs="Times New Roman"/>
                <w:b/>
                <w:bCs/>
                <w:sz w:val="16"/>
                <w:szCs w:val="16"/>
                <w:lang w:eastAsia="zh-CN"/>
              </w:rPr>
              <w:t>Unid.</w:t>
            </w:r>
          </w:p>
        </w:tc>
        <w:tc>
          <w:tcPr>
            <w:tcW w:w="3543" w:type="dxa"/>
            <w:tcBorders>
              <w:top w:val="single" w:sz="4" w:space="0" w:color="000000"/>
              <w:left w:val="single" w:sz="4" w:space="0" w:color="000000"/>
              <w:bottom w:val="single" w:sz="4" w:space="0" w:color="000000"/>
            </w:tcBorders>
            <w:shd w:val="clear" w:color="auto" w:fill="8C8C8C"/>
          </w:tcPr>
          <w:p w:rsidR="00A53459" w:rsidRPr="00A53459" w:rsidRDefault="00A53459" w:rsidP="00D837F3">
            <w:pPr>
              <w:suppressAutoHyphens/>
              <w:spacing w:after="0" w:line="240" w:lineRule="auto"/>
              <w:jc w:val="both"/>
              <w:rPr>
                <w:rFonts w:ascii="Times New Roman" w:eastAsia="Times New Roman" w:hAnsi="Times New Roman" w:cs="Times New Roman"/>
                <w:b/>
                <w:bCs/>
                <w:sz w:val="16"/>
                <w:szCs w:val="16"/>
                <w:lang w:eastAsia="zh-CN"/>
              </w:rPr>
            </w:pPr>
            <w:r w:rsidRPr="00A53459">
              <w:rPr>
                <w:rFonts w:ascii="Times New Roman" w:eastAsia="Times New Roman" w:hAnsi="Times New Roman" w:cs="Times New Roman"/>
                <w:b/>
                <w:bCs/>
                <w:sz w:val="16"/>
                <w:szCs w:val="16"/>
                <w:lang w:eastAsia="zh-CN"/>
              </w:rPr>
              <w:t>Descrição/Marca</w:t>
            </w:r>
          </w:p>
        </w:tc>
        <w:tc>
          <w:tcPr>
            <w:tcW w:w="1276" w:type="dxa"/>
            <w:tcBorders>
              <w:top w:val="single" w:sz="4" w:space="0" w:color="000000"/>
              <w:left w:val="single" w:sz="4" w:space="0" w:color="000000"/>
              <w:bottom w:val="single" w:sz="4" w:space="0" w:color="000000"/>
            </w:tcBorders>
            <w:shd w:val="clear" w:color="auto" w:fill="8C8C8C"/>
          </w:tcPr>
          <w:p w:rsidR="00A53459" w:rsidRPr="00A53459" w:rsidRDefault="00A53459" w:rsidP="00A53459">
            <w:pPr>
              <w:suppressAutoHyphens/>
              <w:spacing w:after="0" w:line="240" w:lineRule="auto"/>
              <w:jc w:val="both"/>
              <w:rPr>
                <w:rFonts w:ascii="Times New Roman" w:eastAsia="Times New Roman" w:hAnsi="Times New Roman" w:cs="Times New Roman"/>
                <w:b/>
                <w:bCs/>
                <w:sz w:val="16"/>
                <w:szCs w:val="16"/>
                <w:lang w:eastAsia="zh-CN"/>
              </w:rPr>
            </w:pPr>
            <w:r w:rsidRPr="00A53459">
              <w:rPr>
                <w:rFonts w:ascii="Times New Roman" w:eastAsia="Times New Roman" w:hAnsi="Times New Roman" w:cs="Times New Roman"/>
                <w:b/>
                <w:bCs/>
                <w:sz w:val="16"/>
                <w:szCs w:val="16"/>
                <w:lang w:eastAsia="zh-CN"/>
              </w:rPr>
              <w:t xml:space="preserve">Valor </w:t>
            </w:r>
            <w:proofErr w:type="spellStart"/>
            <w:r w:rsidRPr="00A53459">
              <w:rPr>
                <w:rFonts w:ascii="Times New Roman" w:eastAsia="Times New Roman" w:hAnsi="Times New Roman" w:cs="Times New Roman"/>
                <w:b/>
                <w:bCs/>
                <w:sz w:val="16"/>
                <w:szCs w:val="16"/>
                <w:lang w:eastAsia="zh-CN"/>
              </w:rPr>
              <w:t>Maximo</w:t>
            </w:r>
            <w:proofErr w:type="spellEnd"/>
            <w:r w:rsidRPr="00A53459">
              <w:rPr>
                <w:rFonts w:ascii="Times New Roman" w:eastAsia="Times New Roman" w:hAnsi="Times New Roman" w:cs="Times New Roman"/>
                <w:b/>
                <w:bCs/>
                <w:sz w:val="16"/>
                <w:szCs w:val="16"/>
                <w:lang w:eastAsia="zh-CN"/>
              </w:rPr>
              <w:t xml:space="preserve"> (R$)</w:t>
            </w:r>
          </w:p>
        </w:tc>
        <w:tc>
          <w:tcPr>
            <w:tcW w:w="1276" w:type="dxa"/>
            <w:tcBorders>
              <w:top w:val="single" w:sz="4" w:space="0" w:color="000000"/>
              <w:left w:val="single" w:sz="4" w:space="0" w:color="000000"/>
              <w:bottom w:val="single" w:sz="4" w:space="0" w:color="000000"/>
              <w:right w:val="single" w:sz="4" w:space="0" w:color="000000"/>
            </w:tcBorders>
            <w:shd w:val="clear" w:color="auto" w:fill="8C8C8C"/>
          </w:tcPr>
          <w:p w:rsidR="00A53459" w:rsidRPr="00A53459" w:rsidRDefault="00A53459" w:rsidP="00D837F3">
            <w:pPr>
              <w:suppressAutoHyphens/>
              <w:spacing w:after="0" w:line="240" w:lineRule="auto"/>
              <w:jc w:val="both"/>
              <w:rPr>
                <w:rFonts w:ascii="Times New Roman" w:eastAsia="Times New Roman" w:hAnsi="Times New Roman" w:cs="Times New Roman"/>
                <w:b/>
                <w:bCs/>
                <w:sz w:val="16"/>
                <w:szCs w:val="16"/>
                <w:lang w:eastAsia="zh-CN"/>
              </w:rPr>
            </w:pPr>
            <w:r w:rsidRPr="00A53459">
              <w:rPr>
                <w:rFonts w:ascii="Times New Roman" w:eastAsia="Times New Roman" w:hAnsi="Times New Roman" w:cs="Times New Roman"/>
                <w:b/>
                <w:bCs/>
                <w:sz w:val="16"/>
                <w:szCs w:val="16"/>
                <w:lang w:eastAsia="zh-CN"/>
              </w:rPr>
              <w:t>Valor</w:t>
            </w:r>
          </w:p>
          <w:p w:rsidR="00A53459" w:rsidRPr="00A53459" w:rsidRDefault="00A53459" w:rsidP="00D837F3">
            <w:pPr>
              <w:suppressAutoHyphens/>
              <w:spacing w:after="0" w:line="240" w:lineRule="auto"/>
              <w:jc w:val="both"/>
              <w:rPr>
                <w:rFonts w:ascii="Times New Roman" w:eastAsia="Times New Roman" w:hAnsi="Times New Roman" w:cs="Times New Roman"/>
                <w:sz w:val="16"/>
                <w:szCs w:val="16"/>
                <w:lang w:eastAsia="zh-CN"/>
              </w:rPr>
            </w:pPr>
            <w:proofErr w:type="gramStart"/>
            <w:r w:rsidRPr="00A53459">
              <w:rPr>
                <w:rFonts w:ascii="Times New Roman" w:eastAsia="Times New Roman" w:hAnsi="Times New Roman" w:cs="Times New Roman"/>
                <w:b/>
                <w:bCs/>
                <w:sz w:val="16"/>
                <w:szCs w:val="16"/>
                <w:lang w:eastAsia="zh-CN"/>
              </w:rPr>
              <w:t>item</w:t>
            </w:r>
            <w:proofErr w:type="gramEnd"/>
            <w:r w:rsidRPr="00A53459">
              <w:rPr>
                <w:rFonts w:ascii="Times New Roman" w:eastAsia="Times New Roman" w:hAnsi="Times New Roman" w:cs="Times New Roman"/>
                <w:b/>
                <w:bCs/>
                <w:sz w:val="16"/>
                <w:szCs w:val="16"/>
                <w:lang w:eastAsia="zh-CN"/>
              </w:rPr>
              <w:t xml:space="preserve"> (R$)</w:t>
            </w:r>
          </w:p>
        </w:tc>
        <w:tc>
          <w:tcPr>
            <w:tcW w:w="1134" w:type="dxa"/>
            <w:tcBorders>
              <w:top w:val="single" w:sz="4" w:space="0" w:color="000000"/>
              <w:left w:val="single" w:sz="4" w:space="0" w:color="000000"/>
              <w:bottom w:val="single" w:sz="4" w:space="0" w:color="000000"/>
              <w:right w:val="single" w:sz="4" w:space="0" w:color="000000"/>
            </w:tcBorders>
            <w:shd w:val="clear" w:color="auto" w:fill="8C8C8C"/>
          </w:tcPr>
          <w:p w:rsidR="00A53459" w:rsidRPr="00A53459" w:rsidRDefault="00A53459" w:rsidP="00D837F3">
            <w:pPr>
              <w:suppressAutoHyphens/>
              <w:spacing w:after="0" w:line="240" w:lineRule="auto"/>
              <w:jc w:val="both"/>
              <w:rPr>
                <w:rFonts w:ascii="Times New Roman" w:eastAsia="Times New Roman" w:hAnsi="Times New Roman" w:cs="Times New Roman"/>
                <w:b/>
                <w:bCs/>
                <w:sz w:val="16"/>
                <w:szCs w:val="16"/>
                <w:lang w:eastAsia="zh-CN"/>
              </w:rPr>
            </w:pPr>
            <w:r w:rsidRPr="00A53459">
              <w:rPr>
                <w:rFonts w:ascii="Times New Roman" w:eastAsia="Times New Roman" w:hAnsi="Times New Roman" w:cs="Times New Roman"/>
                <w:b/>
                <w:bCs/>
                <w:sz w:val="16"/>
                <w:szCs w:val="16"/>
                <w:lang w:eastAsia="zh-CN"/>
              </w:rPr>
              <w:t>Valor total (R$)</w:t>
            </w:r>
          </w:p>
        </w:tc>
      </w:tr>
      <w:tr w:rsidR="00A53459" w:rsidRPr="00D837F3" w:rsidTr="00A53459">
        <w:tc>
          <w:tcPr>
            <w:tcW w:w="680" w:type="dxa"/>
            <w:tcBorders>
              <w:top w:val="single" w:sz="4" w:space="0" w:color="000000"/>
              <w:left w:val="single" w:sz="4" w:space="0" w:color="000000"/>
              <w:bottom w:val="single" w:sz="4" w:space="0" w:color="000000"/>
            </w:tcBorders>
            <w:shd w:val="clear" w:color="auto" w:fill="auto"/>
          </w:tcPr>
          <w:p w:rsidR="00A53459" w:rsidRPr="00A53459" w:rsidRDefault="00A53459" w:rsidP="00D837F3">
            <w:pPr>
              <w:suppressAutoHyphens/>
              <w:snapToGrid w:val="0"/>
              <w:spacing w:after="0" w:line="240" w:lineRule="auto"/>
              <w:rPr>
                <w:rFonts w:ascii="Times New Roman" w:eastAsia="Times New Roman" w:hAnsi="Times New Roman" w:cs="Times New Roman"/>
                <w:b/>
                <w:bCs/>
                <w:sz w:val="16"/>
                <w:szCs w:val="16"/>
                <w:lang w:eastAsia="zh-CN"/>
              </w:rPr>
            </w:pPr>
            <w:r w:rsidRPr="00A53459">
              <w:rPr>
                <w:rFonts w:ascii="Times New Roman" w:eastAsia="Times New Roman" w:hAnsi="Times New Roman" w:cs="Times New Roman"/>
                <w:b/>
                <w:bCs/>
                <w:sz w:val="16"/>
                <w:szCs w:val="16"/>
                <w:lang w:eastAsia="zh-CN"/>
              </w:rPr>
              <w:t>01</w:t>
            </w:r>
          </w:p>
        </w:tc>
        <w:tc>
          <w:tcPr>
            <w:tcW w:w="851" w:type="dxa"/>
            <w:tcBorders>
              <w:top w:val="single" w:sz="4" w:space="0" w:color="000000"/>
              <w:left w:val="single" w:sz="4" w:space="0" w:color="000000"/>
              <w:bottom w:val="single" w:sz="4" w:space="0" w:color="000000"/>
            </w:tcBorders>
            <w:shd w:val="clear" w:color="auto" w:fill="auto"/>
          </w:tcPr>
          <w:p w:rsidR="00A53459" w:rsidRPr="00A53459" w:rsidRDefault="00A53459" w:rsidP="00D837F3">
            <w:pPr>
              <w:suppressAutoHyphens/>
              <w:snapToGrid w:val="0"/>
              <w:spacing w:after="0" w:line="240" w:lineRule="auto"/>
              <w:rPr>
                <w:rFonts w:ascii="Times New Roman" w:eastAsia="Times New Roman" w:hAnsi="Times New Roman" w:cs="Times New Roman"/>
                <w:b/>
                <w:sz w:val="16"/>
                <w:szCs w:val="16"/>
                <w:lang w:eastAsia="zh-CN"/>
              </w:rPr>
            </w:pPr>
            <w:r w:rsidRPr="00A53459">
              <w:rPr>
                <w:rFonts w:ascii="Times New Roman" w:eastAsia="Times New Roman" w:hAnsi="Times New Roman" w:cs="Times New Roman"/>
                <w:b/>
                <w:sz w:val="16"/>
                <w:szCs w:val="16"/>
                <w:lang w:eastAsia="zh-CN"/>
              </w:rPr>
              <w:t>01</w:t>
            </w:r>
          </w:p>
        </w:tc>
        <w:tc>
          <w:tcPr>
            <w:tcW w:w="709" w:type="dxa"/>
            <w:tcBorders>
              <w:top w:val="single" w:sz="4" w:space="0" w:color="000000"/>
              <w:left w:val="single" w:sz="4" w:space="0" w:color="000000"/>
              <w:bottom w:val="single" w:sz="4" w:space="0" w:color="000000"/>
            </w:tcBorders>
            <w:shd w:val="clear" w:color="auto" w:fill="auto"/>
          </w:tcPr>
          <w:p w:rsidR="00A53459" w:rsidRPr="00A53459" w:rsidRDefault="00A53459" w:rsidP="0060771A">
            <w:pPr>
              <w:suppressAutoHyphens/>
              <w:snapToGrid w:val="0"/>
              <w:spacing w:after="0" w:line="240" w:lineRule="auto"/>
              <w:jc w:val="both"/>
              <w:rPr>
                <w:rFonts w:ascii="Times New Roman" w:eastAsia="Times New Roman" w:hAnsi="Times New Roman" w:cs="Times New Roman"/>
                <w:b/>
                <w:sz w:val="16"/>
                <w:szCs w:val="16"/>
                <w:lang w:eastAsia="zh-CN"/>
              </w:rPr>
            </w:pPr>
            <w:r w:rsidRPr="00A53459">
              <w:rPr>
                <w:rFonts w:ascii="Times New Roman" w:eastAsia="Times New Roman" w:hAnsi="Times New Roman" w:cs="Times New Roman"/>
                <w:b/>
                <w:sz w:val="16"/>
                <w:szCs w:val="16"/>
                <w:lang w:eastAsia="zh-CN"/>
              </w:rPr>
              <w:t>UND</w:t>
            </w:r>
          </w:p>
        </w:tc>
        <w:tc>
          <w:tcPr>
            <w:tcW w:w="3543" w:type="dxa"/>
            <w:tcBorders>
              <w:top w:val="single" w:sz="4" w:space="0" w:color="000000"/>
              <w:left w:val="single" w:sz="4" w:space="0" w:color="000000"/>
              <w:bottom w:val="single" w:sz="4" w:space="0" w:color="000000"/>
            </w:tcBorders>
            <w:shd w:val="clear" w:color="auto" w:fill="auto"/>
          </w:tcPr>
          <w:p w:rsidR="00A53459" w:rsidRPr="00A53459" w:rsidRDefault="00A53459" w:rsidP="0060771A">
            <w:pPr>
              <w:suppressAutoHyphens/>
              <w:snapToGrid w:val="0"/>
              <w:spacing w:after="0" w:line="240" w:lineRule="auto"/>
              <w:jc w:val="both"/>
              <w:rPr>
                <w:rFonts w:ascii="Times New Roman" w:eastAsia="Times New Roman" w:hAnsi="Times New Roman" w:cs="Times New Roman"/>
                <w:b/>
                <w:sz w:val="16"/>
                <w:szCs w:val="16"/>
                <w:lang w:eastAsia="zh-CN"/>
              </w:rPr>
            </w:pPr>
            <w:r w:rsidRPr="00A53459">
              <w:rPr>
                <w:rFonts w:ascii="Times New Roman" w:hAnsi="Times New Roman" w:cs="Times New Roman"/>
                <w:b/>
                <w:bCs/>
                <w:sz w:val="16"/>
                <w:szCs w:val="16"/>
              </w:rPr>
              <w:t>CONTRATAÇÃO DE EMPRESA ESPECIALIZADA P/ ELABORAÇÃO DE EDITAL</w:t>
            </w:r>
            <w:r w:rsidRPr="00A53459">
              <w:rPr>
                <w:rFonts w:ascii="Times New Roman" w:hAnsi="Times New Roman" w:cs="Times New Roman"/>
                <w:b/>
                <w:color w:val="333333"/>
                <w:sz w:val="16"/>
                <w:szCs w:val="16"/>
              </w:rPr>
              <w:t>, APLICAÇÃO E CORREÇÃO DAS PROVAS DE PROCESSO SELETIVO PARA CONTRATAÇÃO DE PROFESSORES EM CARATER TEMPORÁRIO NUM TOTAL DE 06 CARGOS.</w:t>
            </w:r>
          </w:p>
        </w:tc>
        <w:tc>
          <w:tcPr>
            <w:tcW w:w="1276" w:type="dxa"/>
            <w:tcBorders>
              <w:top w:val="single" w:sz="4" w:space="0" w:color="000000"/>
              <w:left w:val="single" w:sz="4" w:space="0" w:color="000000"/>
              <w:bottom w:val="single" w:sz="4" w:space="0" w:color="000000"/>
            </w:tcBorders>
            <w:shd w:val="clear" w:color="auto" w:fill="auto"/>
          </w:tcPr>
          <w:p w:rsidR="00A53459" w:rsidRPr="00A53459" w:rsidRDefault="00A53459" w:rsidP="00D837F3">
            <w:pPr>
              <w:suppressAutoHyphens/>
              <w:snapToGrid w:val="0"/>
              <w:spacing w:after="0" w:line="240" w:lineRule="auto"/>
              <w:rPr>
                <w:rFonts w:ascii="Times New Roman" w:eastAsia="Times New Roman" w:hAnsi="Times New Roman" w:cs="Times New Roman"/>
                <w:b/>
                <w:sz w:val="16"/>
                <w:szCs w:val="16"/>
                <w:lang w:eastAsia="zh-CN"/>
              </w:rPr>
            </w:pPr>
            <w:r w:rsidRPr="00A53459">
              <w:rPr>
                <w:rFonts w:ascii="Times New Roman" w:eastAsia="Times New Roman" w:hAnsi="Times New Roman" w:cs="Times New Roman"/>
                <w:b/>
                <w:sz w:val="16"/>
                <w:szCs w:val="16"/>
                <w:lang w:eastAsia="zh-CN"/>
              </w:rPr>
              <w:t>R$13.400,00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3459" w:rsidRPr="00A53459" w:rsidRDefault="00A53459" w:rsidP="00D837F3">
            <w:pPr>
              <w:suppressAutoHyphens/>
              <w:snapToGrid w:val="0"/>
              <w:spacing w:after="0" w:line="240" w:lineRule="auto"/>
              <w:rPr>
                <w:rFonts w:ascii="Times New Roman" w:eastAsia="Times New Roman" w:hAnsi="Times New Roman" w:cs="Times New Roman"/>
                <w:b/>
                <w:sz w:val="16"/>
                <w:szCs w:val="16"/>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53459" w:rsidRPr="00A53459" w:rsidRDefault="00A53459" w:rsidP="00D837F3">
            <w:pPr>
              <w:suppressAutoHyphens/>
              <w:snapToGrid w:val="0"/>
              <w:spacing w:after="0" w:line="240" w:lineRule="auto"/>
              <w:rPr>
                <w:rFonts w:ascii="Times New Roman" w:eastAsia="Times New Roman" w:hAnsi="Times New Roman" w:cs="Times New Roman"/>
                <w:b/>
                <w:sz w:val="16"/>
                <w:szCs w:val="16"/>
                <w:lang w:eastAsia="zh-CN"/>
              </w:rPr>
            </w:pPr>
          </w:p>
        </w:tc>
      </w:tr>
    </w:tbl>
    <w:p w:rsidR="00D837F3" w:rsidRPr="00D837F3" w:rsidRDefault="00D837F3" w:rsidP="00D837F3">
      <w:pPr>
        <w:suppressAutoHyphens/>
        <w:spacing w:after="0" w:line="240" w:lineRule="auto"/>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sz w:val="20"/>
          <w:szCs w:val="20"/>
          <w:lang w:eastAsia="zh-CN"/>
        </w:rPr>
        <w:t xml:space="preserve">Valor Total R$              (por extenso) </w:t>
      </w:r>
    </w:p>
    <w:tbl>
      <w:tblPr>
        <w:tblW w:w="0" w:type="auto"/>
        <w:tblInd w:w="-72" w:type="dxa"/>
        <w:tblLayout w:type="fixed"/>
        <w:tblCellMar>
          <w:left w:w="70" w:type="dxa"/>
          <w:right w:w="70" w:type="dxa"/>
        </w:tblCellMar>
        <w:tblLook w:val="0000" w:firstRow="0" w:lastRow="0" w:firstColumn="0" w:lastColumn="0" w:noHBand="0" w:noVBand="0"/>
      </w:tblPr>
      <w:tblGrid>
        <w:gridCol w:w="2475"/>
        <w:gridCol w:w="7165"/>
      </w:tblGrid>
      <w:tr w:rsidR="00D837F3" w:rsidRPr="00D837F3" w:rsidTr="00E41A2B">
        <w:trPr>
          <w:cantSplit/>
          <w:trHeight w:val="203"/>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b/>
                <w:sz w:val="20"/>
                <w:szCs w:val="20"/>
                <w:lang w:eastAsia="zh-CN"/>
              </w:rPr>
              <w:t>Dados do representante que assinará o termo de contrato, conforme consta no contrato social ou procuração:</w:t>
            </w:r>
          </w:p>
        </w:tc>
      </w:tr>
      <w:tr w:rsidR="00D837F3" w:rsidRPr="00D837F3" w:rsidTr="00E41A2B">
        <w:trPr>
          <w:cantSplit/>
          <w:trHeight w:val="345"/>
        </w:trPr>
        <w:tc>
          <w:tcPr>
            <w:tcW w:w="2475"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b/>
                <w:sz w:val="20"/>
                <w:szCs w:val="20"/>
                <w:lang w:eastAsia="zh-CN"/>
              </w:rPr>
            </w:pPr>
            <w:r w:rsidRPr="00D837F3">
              <w:rPr>
                <w:rFonts w:ascii="Times New Roman" w:eastAsia="Times New Roman" w:hAnsi="Times New Roman" w:cs="Times New Roman"/>
                <w:b/>
                <w:sz w:val="20"/>
                <w:szCs w:val="20"/>
                <w:lang w:eastAsia="zh-CN"/>
              </w:rPr>
              <w:t>Nome:</w:t>
            </w:r>
          </w:p>
          <w:p w:rsidR="00D837F3" w:rsidRPr="00D837F3" w:rsidRDefault="00D837F3" w:rsidP="00D837F3">
            <w:pPr>
              <w:suppressAutoHyphens/>
              <w:spacing w:after="0" w:line="240" w:lineRule="auto"/>
              <w:ind w:right="-1"/>
              <w:jc w:val="both"/>
              <w:rPr>
                <w:rFonts w:ascii="Times New Roman" w:eastAsia="Times New Roman" w:hAnsi="Times New Roman" w:cs="Times New Roman"/>
                <w:b/>
                <w:sz w:val="20"/>
                <w:szCs w:val="20"/>
                <w:lang w:eastAsia="zh-CN"/>
              </w:rPr>
            </w:pP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tc>
      </w:tr>
      <w:tr w:rsidR="00D837F3" w:rsidRPr="00D837F3" w:rsidTr="00E41A2B">
        <w:trPr>
          <w:cantSplit/>
          <w:trHeight w:val="437"/>
        </w:trPr>
        <w:tc>
          <w:tcPr>
            <w:tcW w:w="2475"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b/>
                <w:sz w:val="20"/>
                <w:szCs w:val="20"/>
                <w:lang w:eastAsia="zh-CN"/>
              </w:rPr>
            </w:pPr>
            <w:r w:rsidRPr="00D837F3">
              <w:rPr>
                <w:rFonts w:ascii="Times New Roman" w:eastAsia="Times New Roman" w:hAnsi="Times New Roman" w:cs="Times New Roman"/>
                <w:b/>
                <w:sz w:val="20"/>
                <w:szCs w:val="20"/>
                <w:lang w:eastAsia="zh-CN"/>
              </w:rPr>
              <w:t>Identidade nº/</w:t>
            </w:r>
          </w:p>
          <w:p w:rsidR="00D837F3" w:rsidRPr="00D837F3" w:rsidRDefault="00D837F3" w:rsidP="00D837F3">
            <w:pPr>
              <w:suppressAutoHyphens/>
              <w:spacing w:after="0" w:line="240" w:lineRule="auto"/>
              <w:ind w:right="-1"/>
              <w:jc w:val="both"/>
              <w:rPr>
                <w:rFonts w:ascii="Times New Roman" w:eastAsia="Times New Roman" w:hAnsi="Times New Roman" w:cs="Times New Roman"/>
                <w:b/>
                <w:sz w:val="20"/>
                <w:szCs w:val="20"/>
                <w:lang w:eastAsia="zh-CN"/>
              </w:rPr>
            </w:pPr>
            <w:proofErr w:type="gramStart"/>
            <w:r w:rsidRPr="00D837F3">
              <w:rPr>
                <w:rFonts w:ascii="Times New Roman" w:eastAsia="Times New Roman" w:hAnsi="Times New Roman" w:cs="Times New Roman"/>
                <w:b/>
                <w:sz w:val="20"/>
                <w:szCs w:val="20"/>
                <w:lang w:eastAsia="zh-CN"/>
              </w:rPr>
              <w:t>órgão</w:t>
            </w:r>
            <w:proofErr w:type="gramEnd"/>
            <w:r w:rsidRPr="00D837F3">
              <w:rPr>
                <w:rFonts w:ascii="Times New Roman" w:eastAsia="Times New Roman" w:hAnsi="Times New Roman" w:cs="Times New Roman"/>
                <w:b/>
                <w:sz w:val="20"/>
                <w:szCs w:val="20"/>
                <w:lang w:eastAsia="zh-CN"/>
              </w:rPr>
              <w:t xml:space="preserve"> expedidor:</w:t>
            </w:r>
          </w:p>
          <w:p w:rsidR="00D837F3" w:rsidRPr="00D837F3" w:rsidRDefault="00D837F3" w:rsidP="00D837F3">
            <w:pPr>
              <w:suppressAutoHyphens/>
              <w:spacing w:after="0" w:line="240" w:lineRule="auto"/>
              <w:ind w:right="-1"/>
              <w:jc w:val="both"/>
              <w:rPr>
                <w:rFonts w:ascii="Times New Roman" w:eastAsia="Times New Roman" w:hAnsi="Times New Roman" w:cs="Times New Roman"/>
                <w:b/>
                <w:sz w:val="20"/>
                <w:szCs w:val="20"/>
                <w:lang w:eastAsia="zh-CN"/>
              </w:rPr>
            </w:pP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tc>
      </w:tr>
      <w:tr w:rsidR="00D837F3" w:rsidRPr="00D837F3" w:rsidTr="00E41A2B">
        <w:trPr>
          <w:cantSplit/>
          <w:trHeight w:val="305"/>
        </w:trPr>
        <w:tc>
          <w:tcPr>
            <w:tcW w:w="2475"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b/>
                <w:sz w:val="20"/>
                <w:szCs w:val="20"/>
                <w:lang w:eastAsia="zh-CN"/>
              </w:rPr>
              <w:t>CPF nº</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tc>
      </w:tr>
      <w:tr w:rsidR="00D837F3" w:rsidRPr="00D837F3" w:rsidTr="00E41A2B">
        <w:trPr>
          <w:cantSplit/>
          <w:trHeight w:val="305"/>
        </w:trPr>
        <w:tc>
          <w:tcPr>
            <w:tcW w:w="2475"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b/>
                <w:sz w:val="20"/>
                <w:szCs w:val="20"/>
                <w:lang w:eastAsia="zh-CN"/>
              </w:rPr>
            </w:pPr>
            <w:r w:rsidRPr="00D837F3">
              <w:rPr>
                <w:rFonts w:ascii="Times New Roman" w:eastAsia="Times New Roman" w:hAnsi="Times New Roman" w:cs="Times New Roman"/>
                <w:b/>
                <w:sz w:val="20"/>
                <w:szCs w:val="20"/>
                <w:lang w:eastAsia="zh-CN"/>
              </w:rPr>
              <w:t>Telefone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tc>
      </w:tr>
      <w:tr w:rsidR="00D837F3" w:rsidRPr="00D837F3" w:rsidTr="00E41A2B">
        <w:trPr>
          <w:cantSplit/>
          <w:trHeight w:val="305"/>
        </w:trPr>
        <w:tc>
          <w:tcPr>
            <w:tcW w:w="2475"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b/>
                <w:sz w:val="20"/>
                <w:szCs w:val="20"/>
                <w:lang w:eastAsia="zh-CN"/>
              </w:rPr>
            </w:pPr>
            <w:r w:rsidRPr="00D837F3">
              <w:rPr>
                <w:rFonts w:ascii="Times New Roman" w:eastAsia="Times New Roman" w:hAnsi="Times New Roman" w:cs="Times New Roman"/>
                <w:b/>
                <w:sz w:val="20"/>
                <w:szCs w:val="20"/>
                <w:lang w:eastAsia="zh-CN"/>
              </w:rPr>
              <w:t>E-mail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tc>
      </w:tr>
    </w:tbl>
    <w:p w:rsidR="00D837F3" w:rsidRPr="00D837F3" w:rsidRDefault="00D837F3" w:rsidP="00D837F3">
      <w:pPr>
        <w:suppressAutoHyphens/>
        <w:spacing w:after="0" w:line="240" w:lineRule="auto"/>
        <w:jc w:val="both"/>
        <w:rPr>
          <w:rFonts w:ascii="Times New Roman" w:eastAsia="Times New Roman" w:hAnsi="Times New Roman" w:cs="Times New Roman"/>
          <w:sz w:val="20"/>
          <w:szCs w:val="20"/>
          <w:lang w:eastAsia="zh-CN"/>
        </w:rPr>
      </w:pPr>
    </w:p>
    <w:p w:rsidR="00D837F3" w:rsidRPr="00D837F3" w:rsidRDefault="00D837F3" w:rsidP="00D837F3">
      <w:pPr>
        <w:suppressAutoHyphens/>
        <w:spacing w:after="0" w:line="240" w:lineRule="auto"/>
        <w:jc w:val="both"/>
        <w:rPr>
          <w:rFonts w:ascii="Times New Roman" w:eastAsia="Times New Roman" w:hAnsi="Times New Roman" w:cs="Times New Roman"/>
          <w:b/>
          <w:sz w:val="20"/>
          <w:szCs w:val="20"/>
          <w:lang w:eastAsia="zh-CN"/>
        </w:rPr>
      </w:pPr>
      <w:r w:rsidRPr="00D837F3">
        <w:rPr>
          <w:rFonts w:ascii="Times New Roman" w:eastAsia="Times New Roman" w:hAnsi="Times New Roman" w:cs="Times New Roman"/>
          <w:b/>
          <w:sz w:val="20"/>
          <w:szCs w:val="20"/>
          <w:u w:val="single"/>
          <w:lang w:eastAsia="zh-CN"/>
        </w:rPr>
        <w:t xml:space="preserve"> DADOS DA CONTA CORRENTE DA EMPRESA PARA DEPÓSITO:</w:t>
      </w:r>
      <w:r w:rsidRPr="00D837F3">
        <w:rPr>
          <w:rFonts w:ascii="Times New Roman" w:eastAsia="Times New Roman" w:hAnsi="Times New Roman" w:cs="Times New Roman"/>
          <w:b/>
          <w:sz w:val="20"/>
          <w:szCs w:val="20"/>
          <w:lang w:eastAsia="zh-CN"/>
        </w:rPr>
        <w:t xml:space="preserve"> </w:t>
      </w:r>
    </w:p>
    <w:p w:rsidR="00D837F3" w:rsidRPr="00D837F3" w:rsidRDefault="00D837F3" w:rsidP="00D837F3">
      <w:pPr>
        <w:suppressAutoHyphens/>
        <w:spacing w:after="0" w:line="240" w:lineRule="auto"/>
        <w:jc w:val="both"/>
        <w:rPr>
          <w:rFonts w:ascii="Times New Roman" w:eastAsia="Times New Roman" w:hAnsi="Times New Roman" w:cs="Times New Roman"/>
          <w:b/>
          <w:sz w:val="18"/>
          <w:szCs w:val="20"/>
          <w:lang w:eastAsia="zh-CN"/>
        </w:rPr>
      </w:pPr>
      <w:r w:rsidRPr="00D837F3">
        <w:rPr>
          <w:rFonts w:ascii="Times New Roman" w:eastAsia="Times New Roman" w:hAnsi="Times New Roman" w:cs="Times New Roman"/>
          <w:b/>
          <w:sz w:val="18"/>
          <w:szCs w:val="20"/>
          <w:lang w:eastAsia="zh-CN"/>
        </w:rPr>
        <w:t xml:space="preserve">BANCO Nº: </w:t>
      </w:r>
    </w:p>
    <w:p w:rsidR="00D837F3" w:rsidRPr="00D837F3" w:rsidRDefault="00D837F3" w:rsidP="00D837F3">
      <w:pPr>
        <w:suppressAutoHyphens/>
        <w:spacing w:after="0" w:line="240" w:lineRule="auto"/>
        <w:jc w:val="both"/>
        <w:rPr>
          <w:rFonts w:ascii="Times New Roman" w:eastAsia="Times New Roman" w:hAnsi="Times New Roman" w:cs="Times New Roman"/>
          <w:b/>
          <w:sz w:val="18"/>
          <w:szCs w:val="20"/>
          <w:lang w:eastAsia="zh-CN"/>
        </w:rPr>
      </w:pPr>
      <w:r w:rsidRPr="00D837F3">
        <w:rPr>
          <w:rFonts w:ascii="Times New Roman" w:eastAsia="Times New Roman" w:hAnsi="Times New Roman" w:cs="Times New Roman"/>
          <w:b/>
          <w:sz w:val="18"/>
          <w:szCs w:val="20"/>
          <w:lang w:eastAsia="zh-CN"/>
        </w:rPr>
        <w:t xml:space="preserve">AGÊNCIA Nº: </w:t>
      </w:r>
    </w:p>
    <w:p w:rsidR="00D837F3" w:rsidRPr="00D837F3" w:rsidRDefault="00D837F3" w:rsidP="00D837F3">
      <w:pPr>
        <w:suppressAutoHyphens/>
        <w:spacing w:after="0" w:line="240" w:lineRule="auto"/>
        <w:jc w:val="both"/>
        <w:rPr>
          <w:rFonts w:ascii="Times New Roman" w:eastAsia="Times New Roman" w:hAnsi="Times New Roman" w:cs="Times New Roman"/>
          <w:sz w:val="18"/>
          <w:szCs w:val="20"/>
          <w:lang w:eastAsia="zh-CN"/>
        </w:rPr>
      </w:pPr>
      <w:r w:rsidRPr="00D837F3">
        <w:rPr>
          <w:rFonts w:ascii="Times New Roman" w:eastAsia="Times New Roman" w:hAnsi="Times New Roman" w:cs="Times New Roman"/>
          <w:b/>
          <w:sz w:val="18"/>
          <w:szCs w:val="20"/>
          <w:lang w:eastAsia="zh-CN"/>
        </w:rPr>
        <w:t>CONTA CORRENTE Nº:</w:t>
      </w:r>
    </w:p>
    <w:p w:rsidR="00D837F3" w:rsidRPr="00D837F3" w:rsidRDefault="00D837F3" w:rsidP="00D837F3">
      <w:pPr>
        <w:suppressAutoHyphens/>
        <w:spacing w:after="0" w:line="240" w:lineRule="auto"/>
        <w:jc w:val="both"/>
        <w:rPr>
          <w:rFonts w:ascii="Times New Roman" w:eastAsia="Times New Roman" w:hAnsi="Times New Roman" w:cs="Times New Roman"/>
          <w:sz w:val="20"/>
          <w:szCs w:val="20"/>
          <w:lang w:eastAsia="zh-CN"/>
        </w:rPr>
      </w:pPr>
    </w:p>
    <w:p w:rsidR="00D837F3" w:rsidRPr="00D837F3" w:rsidRDefault="00D837F3" w:rsidP="00D837F3">
      <w:pPr>
        <w:suppressAutoHyphens/>
        <w:spacing w:after="0" w:line="240" w:lineRule="auto"/>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sz w:val="20"/>
          <w:szCs w:val="20"/>
          <w:lang w:eastAsia="zh-CN"/>
        </w:rP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837F3" w:rsidRPr="00D837F3" w:rsidRDefault="00D837F3" w:rsidP="00D837F3">
      <w:pPr>
        <w:suppressAutoHyphens/>
        <w:spacing w:after="0" w:line="240" w:lineRule="auto"/>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sz w:val="20"/>
          <w:szCs w:val="20"/>
          <w:lang w:eastAsia="zh-CN"/>
        </w:rPr>
        <w:t xml:space="preserve">Declaramos que os itens ofertados atendem a todas as especificações descritas no edital. </w:t>
      </w:r>
    </w:p>
    <w:p w:rsidR="00D837F3" w:rsidRPr="00D837F3" w:rsidRDefault="00D837F3" w:rsidP="00D837F3">
      <w:pPr>
        <w:suppressAutoHyphens/>
        <w:spacing w:after="0" w:line="240" w:lineRule="auto"/>
        <w:jc w:val="both"/>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400"/>
        <w:gridCol w:w="4970"/>
      </w:tblGrid>
      <w:tr w:rsidR="00D837F3" w:rsidRPr="00D837F3" w:rsidTr="00EB5A0E">
        <w:trPr>
          <w:trHeight w:val="409"/>
        </w:trPr>
        <w:tc>
          <w:tcPr>
            <w:tcW w:w="4400"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sz w:val="20"/>
                <w:szCs w:val="20"/>
                <w:lang w:eastAsia="zh-CN"/>
              </w:rPr>
              <w:t>Local e Data:</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tc>
      </w:tr>
      <w:tr w:rsidR="00D837F3" w:rsidRPr="00D837F3" w:rsidTr="00EB5A0E">
        <w:trPr>
          <w:trHeight w:val="402"/>
        </w:trPr>
        <w:tc>
          <w:tcPr>
            <w:tcW w:w="4400" w:type="dxa"/>
            <w:tcBorders>
              <w:top w:val="single" w:sz="4" w:space="0" w:color="000000"/>
              <w:left w:val="single" w:sz="4" w:space="0" w:color="000000"/>
              <w:bottom w:val="single" w:sz="4" w:space="0" w:color="000000"/>
            </w:tcBorders>
            <w:shd w:val="clear" w:color="auto" w:fill="auto"/>
          </w:tcPr>
          <w:p w:rsidR="00D837F3" w:rsidRPr="00D837F3" w:rsidRDefault="00D837F3" w:rsidP="00D837F3">
            <w:pPr>
              <w:suppressAutoHyphens/>
              <w:spacing w:after="0" w:line="240" w:lineRule="auto"/>
              <w:ind w:right="-1"/>
              <w:jc w:val="both"/>
              <w:rPr>
                <w:rFonts w:ascii="Times New Roman" w:eastAsia="Times New Roman" w:hAnsi="Times New Roman" w:cs="Times New Roman"/>
                <w:sz w:val="20"/>
                <w:szCs w:val="20"/>
                <w:lang w:eastAsia="zh-CN"/>
              </w:rPr>
            </w:pPr>
            <w:r w:rsidRPr="00D837F3">
              <w:rPr>
                <w:rFonts w:ascii="Times New Roman" w:eastAsia="Times New Roman" w:hAnsi="Times New Roman" w:cs="Times New Roman"/>
                <w:sz w:val="20"/>
                <w:szCs w:val="20"/>
                <w:lang w:eastAsia="zh-CN"/>
              </w:rPr>
              <w:t xml:space="preserve">Assinatura do(s) representante(s) </w:t>
            </w:r>
            <w:proofErr w:type="gramStart"/>
            <w:r w:rsidRPr="00D837F3">
              <w:rPr>
                <w:rFonts w:ascii="Times New Roman" w:eastAsia="Times New Roman" w:hAnsi="Times New Roman" w:cs="Times New Roman"/>
                <w:sz w:val="20"/>
                <w:szCs w:val="20"/>
                <w:lang w:eastAsia="zh-CN"/>
              </w:rPr>
              <w:t>legal(</w:t>
            </w:r>
            <w:proofErr w:type="spellStart"/>
            <w:proofErr w:type="gramEnd"/>
            <w:r w:rsidRPr="00D837F3">
              <w:rPr>
                <w:rFonts w:ascii="Times New Roman" w:eastAsia="Times New Roman" w:hAnsi="Times New Roman" w:cs="Times New Roman"/>
                <w:sz w:val="20"/>
                <w:szCs w:val="20"/>
                <w:lang w:eastAsia="zh-CN"/>
              </w:rPr>
              <w:t>is</w:t>
            </w:r>
            <w:proofErr w:type="spellEnd"/>
            <w:r w:rsidRPr="00D837F3">
              <w:rPr>
                <w:rFonts w:ascii="Times New Roman" w:eastAsia="Times New Roman" w:hAnsi="Times New Roman" w:cs="Times New Roman"/>
                <w:sz w:val="20"/>
                <w:szCs w:val="20"/>
                <w:lang w:eastAsia="zh-CN"/>
              </w:rPr>
              <w:t>):</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D837F3" w:rsidRPr="00D837F3" w:rsidRDefault="00D837F3" w:rsidP="00D837F3">
            <w:pPr>
              <w:suppressAutoHyphens/>
              <w:snapToGrid w:val="0"/>
              <w:spacing w:after="0" w:line="240" w:lineRule="auto"/>
              <w:ind w:right="-1"/>
              <w:jc w:val="both"/>
              <w:rPr>
                <w:rFonts w:ascii="Times New Roman" w:eastAsia="Times New Roman" w:hAnsi="Times New Roman" w:cs="Times New Roman"/>
                <w:sz w:val="20"/>
                <w:szCs w:val="20"/>
                <w:lang w:eastAsia="zh-CN"/>
              </w:rPr>
            </w:pPr>
          </w:p>
        </w:tc>
      </w:tr>
    </w:tbl>
    <w:p w:rsidR="00D837F3" w:rsidRPr="00D837F3" w:rsidRDefault="00D837F3" w:rsidP="00D837F3">
      <w:pPr>
        <w:suppressAutoHyphens/>
        <w:spacing w:after="0" w:line="240" w:lineRule="auto"/>
        <w:ind w:right="-1"/>
        <w:jc w:val="both"/>
        <w:rPr>
          <w:rFonts w:ascii="Times New Roman" w:eastAsia="Times New Roman" w:hAnsi="Times New Roman" w:cs="Times New Roman"/>
          <w:sz w:val="20"/>
          <w:szCs w:val="20"/>
          <w:lang w:eastAsia="zh-CN"/>
        </w:rPr>
      </w:pPr>
    </w:p>
    <w:p w:rsidR="00D837F3" w:rsidRPr="00D837F3" w:rsidRDefault="00D837F3" w:rsidP="00D837F3">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sz w:val="20"/>
          <w:szCs w:val="20"/>
          <w:u w:val="single"/>
          <w:lang w:eastAsia="zh-CN"/>
        </w:rPr>
      </w:pPr>
      <w:r w:rsidRPr="00D837F3">
        <w:rPr>
          <w:rFonts w:ascii="Times New Roman" w:eastAsia="Times New Roman" w:hAnsi="Times New Roman" w:cs="Times New Roman"/>
          <w:b/>
          <w:sz w:val="20"/>
          <w:szCs w:val="20"/>
          <w:lang w:eastAsia="zh-CN"/>
        </w:rPr>
        <w:t>(Carimbo do CNPJ)</w:t>
      </w:r>
    </w:p>
    <w:p w:rsidR="00805937" w:rsidRPr="00D837F3" w:rsidRDefault="00805937" w:rsidP="00D837F3"/>
    <w:sectPr w:rsidR="00805937" w:rsidRPr="00D837F3" w:rsidSect="00351AEA">
      <w:headerReference w:type="default" r:id="rId9"/>
      <w:footerReference w:type="default" r:id="rId10"/>
      <w:pgSz w:w="11906" w:h="16838"/>
      <w:pgMar w:top="1417" w:right="707"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83" w:rsidRDefault="00007583">
      <w:pPr>
        <w:spacing w:after="0" w:line="240" w:lineRule="auto"/>
      </w:pPr>
      <w:r>
        <w:separator/>
      </w:r>
    </w:p>
  </w:endnote>
  <w:endnote w:type="continuationSeparator" w:id="0">
    <w:p w:rsidR="00007583" w:rsidRDefault="0000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81" w:rsidRPr="00562145" w:rsidRDefault="007B7E81" w:rsidP="0060771A">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7B7E81" w:rsidRPr="00562145" w:rsidRDefault="007B7E81" w:rsidP="0060771A">
    <w:pPr>
      <w:pStyle w:val="Rodap"/>
      <w:jc w:val="center"/>
      <w:rPr>
        <w:rFonts w:ascii="Arial" w:hAnsi="Arial" w:cs="Arial"/>
        <w:sz w:val="18"/>
        <w:szCs w:val="18"/>
      </w:rPr>
    </w:pPr>
    <w:r>
      <w:rPr>
        <w:rFonts w:ascii="Times New Roman" w:hAnsi="Times New Roman"/>
        <w:sz w:val="20"/>
        <w:szCs w:val="20"/>
      </w:rPr>
      <w:fldChar w:fldCharType="begin"/>
    </w:r>
    <w:r>
      <w:instrText xml:space="preserve"> HYPERLINK "http://www.cunhatai.sc.gov.br" </w:instrText>
    </w:r>
    <w:r>
      <w:rPr>
        <w:rFonts w:ascii="Times New Roman" w:hAnsi="Times New Roman"/>
        <w:sz w:val="20"/>
        <w:szCs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7B7E81" w:rsidRPr="00562145" w:rsidRDefault="007B7E81" w:rsidP="0060771A">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7B7E81" w:rsidRDefault="007B7E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83" w:rsidRDefault="00007583">
      <w:pPr>
        <w:spacing w:after="0" w:line="240" w:lineRule="auto"/>
      </w:pPr>
      <w:r>
        <w:separator/>
      </w:r>
    </w:p>
  </w:footnote>
  <w:footnote w:type="continuationSeparator" w:id="0">
    <w:p w:rsidR="00007583" w:rsidRDefault="00007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7B7E81" w:rsidRPr="006E0AB1" w:rsidTr="007B7E81">
      <w:trPr>
        <w:trHeight w:val="1560"/>
      </w:trPr>
      <w:tc>
        <w:tcPr>
          <w:tcW w:w="2978" w:type="dxa"/>
          <w:shd w:val="clear" w:color="auto" w:fill="auto"/>
          <w:vAlign w:val="center"/>
        </w:tcPr>
        <w:p w:rsidR="007B7E81" w:rsidRPr="006E0AB1" w:rsidRDefault="007B7E81" w:rsidP="007B7E81">
          <w:pPr>
            <w:pStyle w:val="Cabealho"/>
            <w:jc w:val="center"/>
          </w:pPr>
          <w:r>
            <w:rPr>
              <w:noProof/>
            </w:rPr>
            <w:drawing>
              <wp:inline distT="0" distB="0" distL="0" distR="0" wp14:anchorId="2F74CB90" wp14:editId="2EB2244B">
                <wp:extent cx="974725" cy="1000760"/>
                <wp:effectExtent l="0" t="0" r="0" b="889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7B7E81" w:rsidRPr="006E0AB1" w:rsidRDefault="007B7E81" w:rsidP="007B7E81">
          <w:pPr>
            <w:pStyle w:val="Cabealho"/>
            <w:ind w:left="-567"/>
            <w:rPr>
              <w:sz w:val="28"/>
              <w:szCs w:val="28"/>
            </w:rPr>
          </w:pPr>
        </w:p>
        <w:p w:rsidR="007B7E81" w:rsidRPr="006E0AB1" w:rsidRDefault="007B7E81" w:rsidP="007B7E81">
          <w:pPr>
            <w:pStyle w:val="Cabealho"/>
            <w:ind w:left="33"/>
            <w:rPr>
              <w:sz w:val="14"/>
              <w:szCs w:val="14"/>
            </w:rPr>
          </w:pPr>
        </w:p>
        <w:p w:rsidR="007B7E81" w:rsidRPr="005C7927" w:rsidRDefault="007B7E81" w:rsidP="007B7E81">
          <w:pPr>
            <w:pStyle w:val="Cabealho"/>
            <w:ind w:left="33"/>
            <w:rPr>
              <w:rFonts w:ascii="Arial" w:hAnsi="Arial" w:cs="Arial"/>
              <w:sz w:val="28"/>
              <w:szCs w:val="28"/>
            </w:rPr>
          </w:pPr>
          <w:r w:rsidRPr="005C7927">
            <w:rPr>
              <w:rFonts w:ascii="Arial" w:hAnsi="Arial" w:cs="Arial"/>
              <w:sz w:val="28"/>
              <w:szCs w:val="28"/>
            </w:rPr>
            <w:t>Estado de Santa Catarina</w:t>
          </w:r>
        </w:p>
        <w:p w:rsidR="007B7E81" w:rsidRPr="006E0AB1" w:rsidRDefault="007B7E81" w:rsidP="007B7E81">
          <w:pPr>
            <w:pStyle w:val="Cabealho"/>
            <w:ind w:left="33"/>
            <w:rPr>
              <w:b/>
            </w:rPr>
          </w:pPr>
          <w:r w:rsidRPr="005C7927">
            <w:rPr>
              <w:rFonts w:ascii="Arial" w:hAnsi="Arial" w:cs="Arial"/>
              <w:b/>
              <w:sz w:val="28"/>
              <w:szCs w:val="28"/>
            </w:rPr>
            <w:t>MUNICÍPIO DE CUNHATAÍ</w:t>
          </w:r>
        </w:p>
      </w:tc>
    </w:tr>
  </w:tbl>
  <w:p w:rsidR="007B7E81" w:rsidRDefault="007B7E81" w:rsidP="00EB5A0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imes New Roman" w:hAnsi="Times New Roman" w:cs="Times New Roman"/>
        <w:sz w:val="18"/>
        <w:szCs w:val="1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D37B5C"/>
    <w:multiLevelType w:val="multilevel"/>
    <w:tmpl w:val="5588D560"/>
    <w:lvl w:ilvl="0">
      <w:start w:val="1"/>
      <w:numFmt w:val="decimal"/>
      <w:lvlText w:val="%1"/>
      <w:lvlJc w:val="left"/>
      <w:pPr>
        <w:ind w:left="435" w:hanging="435"/>
      </w:pPr>
      <w:rPr>
        <w:rFonts w:ascii="Bookman Old Style" w:hAnsi="Bookman Old Style" w:cs="Times New Roman" w:hint="default"/>
        <w:b w:val="0"/>
        <w:color w:val="auto"/>
      </w:rPr>
    </w:lvl>
    <w:lvl w:ilvl="1">
      <w:start w:val="1"/>
      <w:numFmt w:val="decimal"/>
      <w:lvlText w:val="%1.%2"/>
      <w:lvlJc w:val="left"/>
      <w:pPr>
        <w:ind w:left="435" w:hanging="435"/>
      </w:pPr>
      <w:rPr>
        <w:rFonts w:ascii="Bookman Old Style" w:hAnsi="Bookman Old Style" w:cs="Times New Roman" w:hint="default"/>
        <w:b w:val="0"/>
        <w:color w:val="auto"/>
      </w:rPr>
    </w:lvl>
    <w:lvl w:ilvl="2">
      <w:start w:val="1"/>
      <w:numFmt w:val="decimal"/>
      <w:lvlText w:val="%1.%2.%3"/>
      <w:lvlJc w:val="left"/>
      <w:pPr>
        <w:ind w:left="720" w:hanging="720"/>
      </w:pPr>
      <w:rPr>
        <w:rFonts w:ascii="Bookman Old Style" w:hAnsi="Bookman Old Style" w:cs="Times New Roman" w:hint="default"/>
        <w:b w:val="0"/>
        <w:color w:val="auto"/>
      </w:rPr>
    </w:lvl>
    <w:lvl w:ilvl="3">
      <w:start w:val="1"/>
      <w:numFmt w:val="decimalZero"/>
      <w:lvlText w:val="%1.%2.%3.%4"/>
      <w:lvlJc w:val="left"/>
      <w:pPr>
        <w:ind w:left="1080" w:hanging="1080"/>
      </w:pPr>
      <w:rPr>
        <w:rFonts w:ascii="Bookman Old Style" w:hAnsi="Bookman Old Style" w:cs="Times New Roman" w:hint="default"/>
        <w:b w:val="0"/>
        <w:color w:val="auto"/>
      </w:rPr>
    </w:lvl>
    <w:lvl w:ilvl="4">
      <w:start w:val="1"/>
      <w:numFmt w:val="decimal"/>
      <w:lvlText w:val="%1.%2.%3.%4.%5"/>
      <w:lvlJc w:val="left"/>
      <w:pPr>
        <w:ind w:left="1080" w:hanging="1080"/>
      </w:pPr>
      <w:rPr>
        <w:rFonts w:ascii="Bookman Old Style" w:hAnsi="Bookman Old Style" w:cs="Times New Roman" w:hint="default"/>
        <w:b w:val="0"/>
        <w:color w:val="auto"/>
      </w:rPr>
    </w:lvl>
    <w:lvl w:ilvl="5">
      <w:start w:val="1"/>
      <w:numFmt w:val="decimal"/>
      <w:lvlText w:val="%1.%2.%3.%4.%5.%6"/>
      <w:lvlJc w:val="left"/>
      <w:pPr>
        <w:ind w:left="1440" w:hanging="1440"/>
      </w:pPr>
      <w:rPr>
        <w:rFonts w:ascii="Bookman Old Style" w:hAnsi="Bookman Old Style" w:cs="Times New Roman" w:hint="default"/>
        <w:b w:val="0"/>
        <w:color w:val="auto"/>
      </w:rPr>
    </w:lvl>
    <w:lvl w:ilvl="6">
      <w:start w:val="1"/>
      <w:numFmt w:val="decimal"/>
      <w:lvlText w:val="%1.%2.%3.%4.%5.%6.%7"/>
      <w:lvlJc w:val="left"/>
      <w:pPr>
        <w:ind w:left="1440" w:hanging="1440"/>
      </w:pPr>
      <w:rPr>
        <w:rFonts w:ascii="Bookman Old Style" w:hAnsi="Bookman Old Style" w:cs="Times New Roman" w:hint="default"/>
        <w:b w:val="0"/>
        <w:color w:val="auto"/>
      </w:rPr>
    </w:lvl>
    <w:lvl w:ilvl="7">
      <w:start w:val="1"/>
      <w:numFmt w:val="decimal"/>
      <w:lvlText w:val="%1.%2.%3.%4.%5.%6.%7.%8"/>
      <w:lvlJc w:val="left"/>
      <w:pPr>
        <w:ind w:left="1800" w:hanging="1800"/>
      </w:pPr>
      <w:rPr>
        <w:rFonts w:ascii="Bookman Old Style" w:hAnsi="Bookman Old Style" w:cs="Times New Roman" w:hint="default"/>
        <w:b w:val="0"/>
        <w:color w:val="auto"/>
      </w:rPr>
    </w:lvl>
    <w:lvl w:ilvl="8">
      <w:start w:val="1"/>
      <w:numFmt w:val="decimal"/>
      <w:lvlText w:val="%1.%2.%3.%4.%5.%6.%7.%8.%9"/>
      <w:lvlJc w:val="left"/>
      <w:pPr>
        <w:ind w:left="1800" w:hanging="1800"/>
      </w:pPr>
      <w:rPr>
        <w:rFonts w:ascii="Bookman Old Style" w:hAnsi="Bookman Old Style" w:cs="Times New Roman" w:hint="default"/>
        <w:b w:val="0"/>
        <w:color w:val="auto"/>
      </w:rPr>
    </w:lvl>
  </w:abstractNum>
  <w:abstractNum w:abstractNumId="2">
    <w:nsid w:val="23C85877"/>
    <w:multiLevelType w:val="multilevel"/>
    <w:tmpl w:val="5588D560"/>
    <w:lvl w:ilvl="0">
      <w:start w:val="1"/>
      <w:numFmt w:val="decimal"/>
      <w:lvlText w:val="%1"/>
      <w:lvlJc w:val="left"/>
      <w:pPr>
        <w:ind w:left="435" w:hanging="435"/>
      </w:pPr>
      <w:rPr>
        <w:rFonts w:ascii="Bookman Old Style" w:hAnsi="Bookman Old Style" w:cs="Times New Roman" w:hint="default"/>
        <w:b w:val="0"/>
        <w:color w:val="auto"/>
      </w:rPr>
    </w:lvl>
    <w:lvl w:ilvl="1">
      <w:start w:val="1"/>
      <w:numFmt w:val="decimal"/>
      <w:lvlText w:val="%1.%2"/>
      <w:lvlJc w:val="left"/>
      <w:pPr>
        <w:ind w:left="435" w:hanging="435"/>
      </w:pPr>
      <w:rPr>
        <w:rFonts w:ascii="Bookman Old Style" w:hAnsi="Bookman Old Style" w:cs="Times New Roman" w:hint="default"/>
        <w:b w:val="0"/>
        <w:color w:val="auto"/>
      </w:rPr>
    </w:lvl>
    <w:lvl w:ilvl="2">
      <w:start w:val="1"/>
      <w:numFmt w:val="decimal"/>
      <w:lvlText w:val="%1.%2.%3"/>
      <w:lvlJc w:val="left"/>
      <w:pPr>
        <w:ind w:left="720" w:hanging="720"/>
      </w:pPr>
      <w:rPr>
        <w:rFonts w:ascii="Bookman Old Style" w:hAnsi="Bookman Old Style" w:cs="Times New Roman" w:hint="default"/>
        <w:b w:val="0"/>
        <w:color w:val="auto"/>
      </w:rPr>
    </w:lvl>
    <w:lvl w:ilvl="3">
      <w:start w:val="1"/>
      <w:numFmt w:val="decimalZero"/>
      <w:lvlText w:val="%1.%2.%3.%4"/>
      <w:lvlJc w:val="left"/>
      <w:pPr>
        <w:ind w:left="1080" w:hanging="1080"/>
      </w:pPr>
      <w:rPr>
        <w:rFonts w:ascii="Bookman Old Style" w:hAnsi="Bookman Old Style" w:cs="Times New Roman" w:hint="default"/>
        <w:b w:val="0"/>
        <w:color w:val="auto"/>
      </w:rPr>
    </w:lvl>
    <w:lvl w:ilvl="4">
      <w:start w:val="1"/>
      <w:numFmt w:val="decimal"/>
      <w:lvlText w:val="%1.%2.%3.%4.%5"/>
      <w:lvlJc w:val="left"/>
      <w:pPr>
        <w:ind w:left="1080" w:hanging="1080"/>
      </w:pPr>
      <w:rPr>
        <w:rFonts w:ascii="Bookman Old Style" w:hAnsi="Bookman Old Style" w:cs="Times New Roman" w:hint="default"/>
        <w:b w:val="0"/>
        <w:color w:val="auto"/>
      </w:rPr>
    </w:lvl>
    <w:lvl w:ilvl="5">
      <w:start w:val="1"/>
      <w:numFmt w:val="decimal"/>
      <w:lvlText w:val="%1.%2.%3.%4.%5.%6"/>
      <w:lvlJc w:val="left"/>
      <w:pPr>
        <w:ind w:left="1440" w:hanging="1440"/>
      </w:pPr>
      <w:rPr>
        <w:rFonts w:ascii="Bookman Old Style" w:hAnsi="Bookman Old Style" w:cs="Times New Roman" w:hint="default"/>
        <w:b w:val="0"/>
        <w:color w:val="auto"/>
      </w:rPr>
    </w:lvl>
    <w:lvl w:ilvl="6">
      <w:start w:val="1"/>
      <w:numFmt w:val="decimal"/>
      <w:lvlText w:val="%1.%2.%3.%4.%5.%6.%7"/>
      <w:lvlJc w:val="left"/>
      <w:pPr>
        <w:ind w:left="1440" w:hanging="1440"/>
      </w:pPr>
      <w:rPr>
        <w:rFonts w:ascii="Bookman Old Style" w:hAnsi="Bookman Old Style" w:cs="Times New Roman" w:hint="default"/>
        <w:b w:val="0"/>
        <w:color w:val="auto"/>
      </w:rPr>
    </w:lvl>
    <w:lvl w:ilvl="7">
      <w:start w:val="1"/>
      <w:numFmt w:val="decimal"/>
      <w:lvlText w:val="%1.%2.%3.%4.%5.%6.%7.%8"/>
      <w:lvlJc w:val="left"/>
      <w:pPr>
        <w:ind w:left="1800" w:hanging="1800"/>
      </w:pPr>
      <w:rPr>
        <w:rFonts w:ascii="Bookman Old Style" w:hAnsi="Bookman Old Style" w:cs="Times New Roman" w:hint="default"/>
        <w:b w:val="0"/>
        <w:color w:val="auto"/>
      </w:rPr>
    </w:lvl>
    <w:lvl w:ilvl="8">
      <w:start w:val="1"/>
      <w:numFmt w:val="decimal"/>
      <w:lvlText w:val="%1.%2.%3.%4.%5.%6.%7.%8.%9"/>
      <w:lvlJc w:val="left"/>
      <w:pPr>
        <w:ind w:left="1800" w:hanging="1800"/>
      </w:pPr>
      <w:rPr>
        <w:rFonts w:ascii="Bookman Old Style" w:hAnsi="Bookman Old Style" w:cs="Times New Roman" w:hint="default"/>
        <w:b w:val="0"/>
        <w:color w:val="auto"/>
      </w:rPr>
    </w:lvl>
  </w:abstractNum>
  <w:abstractNum w:abstractNumId="3">
    <w:nsid w:val="4E584577"/>
    <w:multiLevelType w:val="multilevel"/>
    <w:tmpl w:val="5DA637D2"/>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51B01B96"/>
    <w:multiLevelType w:val="multilevel"/>
    <w:tmpl w:val="74D0B2C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865-000"/>
    <w:docVar w:name="Cidade" w:val="Nova Erechim"/>
    <w:docVar w:name="CNPJ" w:val="83.021.840/0001-68"/>
    <w:docVar w:name="CPFTitular" w:val="692.874.069-87"/>
    <w:docVar w:name="DataAbertura" w:val="06/03/2015"/>
    <w:docVar w:name="DataAdjudicacao" w:val="11 de Maio de 2015"/>
    <w:docVar w:name="DataDecreto" w:val="02/01/2015"/>
    <w:docVar w:name="DataEntrEnvelope" w:val="06/03/2015"/>
    <w:docVar w:name="DataExtensoAdjudicacao" w:val="6 de Março de 2015"/>
    <w:docVar w:name="DataExtensoHomolog" w:val="6 de Março de 2015"/>
    <w:docVar w:name="DataExtensoProcesso" w:val="23 de Fevereiro de 2015"/>
    <w:docVar w:name="DataExtensoPublicacao" w:val="24 de Fevereiro de 2015"/>
    <w:docVar w:name="DataFinalRecEnvelope" w:val="06/03/2015"/>
    <w:docVar w:name="DataHomologacao" w:val="06/03/2015"/>
    <w:docVar w:name="DataInicioRecEnvelope" w:val="06/03/2015"/>
    <w:docVar w:name="DataPortaria" w:val="01/01/1900"/>
    <w:docVar w:name="DataProcesso" w:val="23/02/2015"/>
    <w:docVar w:name="DataPublicacao" w:val="24 de Fevereiro de 2015"/>
    <w:docVar w:name="DecretoNomeacao" w:val=" "/>
    <w:docVar w:name="Dotacoes" w:val="2.004.3390.00 - 100 - 14/2015   -   MANUTENÇÃO DA ADMINISTRAÇÃO GERAL "/>
    <w:docVar w:name="Endereco" w:val="AVENIDA FRANCISCO F. LOSINA, 139"/>
    <w:docVar w:name="EnderecoEntrega" w:val=" "/>
    <w:docVar w:name="Fax" w:val=" "/>
    <w:docVar w:name="FonteRecurso" w:val=" "/>
    <w:docVar w:name="FormaJulgamento" w:val="MENOR PREÇO POR ITEM"/>
    <w:docVar w:name="FormaPgto" w:val="CONFORME CRONOGRAMA"/>
    <w:docVar w:name="FormaReajuste" w:val="SEM REAJUSTE"/>
    <w:docVar w:name="HoraAbertura" w:val="08:00"/>
    <w:docVar w:name="HoraEntrEnvelope" w:val="07:45"/>
    <w:docVar w:name="HoraFinalRecEnvelope" w:val="08:00"/>
    <w:docVar w:name="HoraInicioRecEnvelope" w:val="07:45"/>
    <w:docVar w:name="ItensLicitacao" w:val="_x000d__x000d_Item_x0009_    Quantidade_x0009_Unid_x0009_Nome do Material_x000d_   1_x0009_       16,250_x0009_UN      _x0009_SERVIÇOS PARA ORGANIZAÇÃO, REALIZAÇÃO E OPERACIONALIZAÇÃO DE FASES DO PROCESSO SELETIVO, DESTINADO A SELEÇÃO DE PESSOAL PARA O PROVIMENTO, EM CARÁTER TEMPORÁRIO, DE VAGAS PARA O MUNICÍPIO DE NOVA ERECHIM/SC"/>
    <w:docVar w:name="ItensLicitacaoPorLote" w:val=" "/>
    <w:docVar w:name="ItensVencedores" w:val="_x000d_ _x000d_ Fornecedor: 1320 - ICAP - INSTITUO DE CONSULTORIA EM ADMNISTRAÇAO Pç_x000d_ _x000d_ Item_x0009_    Quantidade_x0009_Unid_x0009_Nome do Material                                                  _x0009__x0009__x0009_Preço Total_x000d_    1_x0009_       16,250_x0009_UN      _x0009_SERVIÇOS PARA ORGANIZAÇÃO, REALIZAÇÃO E OPERACIONA_x0009_SERVIÇOS PARA ORGANIZAÇÃO, REALIZAÇÃO E OPERACIONALIZAÇÃO DE FASES DO PROCESSO SELETIVO, DESTINADO A SELEÇÃO DE PESSOAL PARA O PROVIMENTO, EM CARÁTER TEMPORÁRIO, DE VAGAS PARA O MUNICÍPIO DE NOVA ERECHIM/SC_x0009_     39.812,50"/>
    <w:docVar w:name="ListaDctosProc" w:val="- CND FEDERAL- CND ESTADUAL- CND MUNICIPAL- CND FGTS- CND TRABALHISTA"/>
    <w:docVar w:name="LocalEntrega" w:val="PREFEITURA MUNICIPAL"/>
    <w:docVar w:name="Modalidade" w:val="PREGÃO PRESENCIAL"/>
    <w:docVar w:name="NomeCentroCusto" w:val="SEC. DE ADMINISTRAÇÃO E FINANÇAS"/>
    <w:docVar w:name="NomeDiretorCompras" w:val=" "/>
    <w:docVar w:name="NomeEstado" w:val="ESTADO DE SANTA CATARINA"/>
    <w:docVar w:name="NomeMembro1" w:val="CLAUDIO JOSÉ FROZZA"/>
    <w:docVar w:name="NomeMembro2" w:val="ADRIANA MARCHETTO"/>
    <w:docVar w:name="NomeMembro3" w:val="MARIA DO CARMO BATISTA DA CRUZ SPANGNOLO"/>
    <w:docVar w:name="NomeMembro4" w:val=" "/>
    <w:docVar w:name="NomeMembro5" w:val=" "/>
    <w:docVar w:name="NomeMembro6" w:val=" "/>
    <w:docVar w:name="NomeMembro7" w:val=" "/>
    <w:docVar w:name="NomeMembro8" w:val=" "/>
    <w:docVar w:name="NomeOrgao" w:val="SECRETARIA DA ADMINISTRAÇÃO E FINANÇAS"/>
    <w:docVar w:name="NomePresComissao" w:val="LUIZ ALVACIR DE SOUZA"/>
    <w:docVar w:name="NomeRespCompras" w:val="LUIZ ALVACIR DE SOUZA"/>
    <w:docVar w:name="NomeSecretario" w:val="FABIANE BALEN"/>
    <w:docVar w:name="NomeTitular" w:val="VOLMIR PIROVANO"/>
    <w:docVar w:name="NomeUnidade" w:val="ADMINISTRAÇÃO"/>
    <w:docVar w:name="NomeUsuario" w:val="MUNICIPIO DE NOVA ERECHIM                         "/>
    <w:docVar w:name="NumeroCentroCusto" w:val="2/2015"/>
    <w:docVar w:name="NumeroOrgao" w:val="03"/>
    <w:docVar w:name="NumeroUnidade" w:val="03.01"/>
    <w:docVar w:name="NumLicitacao" w:val="4/2015"/>
    <w:docVar w:name="NumProcesso" w:val="6/2015"/>
    <w:docVar w:name="ObjetoLicitacao" w:val="CONTRATAÇÃO DE EMPRESA PRESTADORA DE SERVIÇOS PARA ORGANIZAÇÃO, REALIZAÇÃO E OPERACIONALIZAÇÃO DE FASES DO PROCESSO SELETIVO, DESTINADO A SELEÇÃO DE PESSOAL PARA O PROVIMENTO, EM CARÁTER TEMPORÁRIO, DE VAGAS PARA O MUNICÍPIO DE NOVA ERECHIM/SC"/>
    <w:docVar w:name="ObsProcesso" w:val=" "/>
    <w:docVar w:name="PortariaComissao" w:val="02/2015"/>
    <w:docVar w:name="PrazoEntrega" w:val="IMEDIATO"/>
    <w:docVar w:name="SiglaEstado" w:val="SC"/>
    <w:docVar w:name="SiglaModalidade" w:val="PR"/>
    <w:docVar w:name="Telefone" w:val=" "/>
    <w:docVar w:name="TipoComissao" w:val=" ESPECIAL"/>
    <w:docVar w:name="ValidadeProposta" w:val="60 DIAS"/>
    <w:docVar w:name="ValorTotalProcesso" w:val="39.812,50"/>
    <w:docVar w:name="ValorTotalProcessoExtenso" w:val="(trinta e nove mil oitocentos e doze reais e cinqüenta centavos)"/>
    <w:docVar w:name="Vigencia" w:val="12 MESES"/>
  </w:docVars>
  <w:rsids>
    <w:rsidRoot w:val="00CC5C77"/>
    <w:rsid w:val="00005381"/>
    <w:rsid w:val="00005D31"/>
    <w:rsid w:val="00007583"/>
    <w:rsid w:val="00012F37"/>
    <w:rsid w:val="000348D7"/>
    <w:rsid w:val="00070C4A"/>
    <w:rsid w:val="000840D4"/>
    <w:rsid w:val="0009168D"/>
    <w:rsid w:val="000977CE"/>
    <w:rsid w:val="00101942"/>
    <w:rsid w:val="00116400"/>
    <w:rsid w:val="00117C90"/>
    <w:rsid w:val="001376FE"/>
    <w:rsid w:val="00150055"/>
    <w:rsid w:val="0015402A"/>
    <w:rsid w:val="001704FE"/>
    <w:rsid w:val="0018421F"/>
    <w:rsid w:val="00185B85"/>
    <w:rsid w:val="001D44EC"/>
    <w:rsid w:val="001F344C"/>
    <w:rsid w:val="00240FA1"/>
    <w:rsid w:val="00250C9B"/>
    <w:rsid w:val="002B1419"/>
    <w:rsid w:val="002C7EF2"/>
    <w:rsid w:val="00344240"/>
    <w:rsid w:val="00351A5D"/>
    <w:rsid w:val="00351AEA"/>
    <w:rsid w:val="003575DD"/>
    <w:rsid w:val="00365DC1"/>
    <w:rsid w:val="003708D4"/>
    <w:rsid w:val="00371EB2"/>
    <w:rsid w:val="00374E65"/>
    <w:rsid w:val="00377EF4"/>
    <w:rsid w:val="003874D7"/>
    <w:rsid w:val="003908EE"/>
    <w:rsid w:val="003D4ACF"/>
    <w:rsid w:val="003F4C0D"/>
    <w:rsid w:val="004062F0"/>
    <w:rsid w:val="00426060"/>
    <w:rsid w:val="00432C2A"/>
    <w:rsid w:val="004361A5"/>
    <w:rsid w:val="00454687"/>
    <w:rsid w:val="004640A5"/>
    <w:rsid w:val="00496B50"/>
    <w:rsid w:val="004A1965"/>
    <w:rsid w:val="004B399F"/>
    <w:rsid w:val="004F6492"/>
    <w:rsid w:val="004F7C5A"/>
    <w:rsid w:val="00540EDC"/>
    <w:rsid w:val="00550551"/>
    <w:rsid w:val="005627FD"/>
    <w:rsid w:val="0056415E"/>
    <w:rsid w:val="00576540"/>
    <w:rsid w:val="005778E9"/>
    <w:rsid w:val="0058385E"/>
    <w:rsid w:val="005912AD"/>
    <w:rsid w:val="005A45DB"/>
    <w:rsid w:val="005A6559"/>
    <w:rsid w:val="005B3E49"/>
    <w:rsid w:val="005C252C"/>
    <w:rsid w:val="005D15EE"/>
    <w:rsid w:val="005E10AB"/>
    <w:rsid w:val="005E7F56"/>
    <w:rsid w:val="005F6BF5"/>
    <w:rsid w:val="005F7DCB"/>
    <w:rsid w:val="0060771A"/>
    <w:rsid w:val="006737FA"/>
    <w:rsid w:val="00676EB7"/>
    <w:rsid w:val="00681412"/>
    <w:rsid w:val="00691298"/>
    <w:rsid w:val="00694F25"/>
    <w:rsid w:val="006B7304"/>
    <w:rsid w:val="006F22EB"/>
    <w:rsid w:val="0074058A"/>
    <w:rsid w:val="007743A3"/>
    <w:rsid w:val="007A093A"/>
    <w:rsid w:val="007A3C10"/>
    <w:rsid w:val="007A424F"/>
    <w:rsid w:val="007A53C8"/>
    <w:rsid w:val="007B7E81"/>
    <w:rsid w:val="007F4FB5"/>
    <w:rsid w:val="00805937"/>
    <w:rsid w:val="00840C8B"/>
    <w:rsid w:val="00847213"/>
    <w:rsid w:val="008649C2"/>
    <w:rsid w:val="00871CE6"/>
    <w:rsid w:val="00873F19"/>
    <w:rsid w:val="008827E1"/>
    <w:rsid w:val="00890CE6"/>
    <w:rsid w:val="00892409"/>
    <w:rsid w:val="008940D5"/>
    <w:rsid w:val="008B58B2"/>
    <w:rsid w:val="008B78D4"/>
    <w:rsid w:val="008E7BC1"/>
    <w:rsid w:val="008F1702"/>
    <w:rsid w:val="00914E6A"/>
    <w:rsid w:val="00915659"/>
    <w:rsid w:val="00931082"/>
    <w:rsid w:val="00934296"/>
    <w:rsid w:val="0097239C"/>
    <w:rsid w:val="0097675B"/>
    <w:rsid w:val="00993FC7"/>
    <w:rsid w:val="009C1831"/>
    <w:rsid w:val="009C67CC"/>
    <w:rsid w:val="009F5309"/>
    <w:rsid w:val="00A11A6C"/>
    <w:rsid w:val="00A17CE1"/>
    <w:rsid w:val="00A40FFE"/>
    <w:rsid w:val="00A53459"/>
    <w:rsid w:val="00A83DA2"/>
    <w:rsid w:val="00AF7747"/>
    <w:rsid w:val="00B23CC6"/>
    <w:rsid w:val="00B251C4"/>
    <w:rsid w:val="00BC649F"/>
    <w:rsid w:val="00BE15EF"/>
    <w:rsid w:val="00BF7BDB"/>
    <w:rsid w:val="00C16A51"/>
    <w:rsid w:val="00C21172"/>
    <w:rsid w:val="00C9296F"/>
    <w:rsid w:val="00CA2F4B"/>
    <w:rsid w:val="00CA521C"/>
    <w:rsid w:val="00CC4234"/>
    <w:rsid w:val="00CC5C77"/>
    <w:rsid w:val="00CE436F"/>
    <w:rsid w:val="00D21FD3"/>
    <w:rsid w:val="00D7005B"/>
    <w:rsid w:val="00D837F3"/>
    <w:rsid w:val="00D96F88"/>
    <w:rsid w:val="00DE6DC2"/>
    <w:rsid w:val="00DF2534"/>
    <w:rsid w:val="00E048F8"/>
    <w:rsid w:val="00E20283"/>
    <w:rsid w:val="00E2239B"/>
    <w:rsid w:val="00E41A2B"/>
    <w:rsid w:val="00EB5A0E"/>
    <w:rsid w:val="00EC4BD9"/>
    <w:rsid w:val="00ED4B59"/>
    <w:rsid w:val="00ED5CD1"/>
    <w:rsid w:val="00EE0116"/>
    <w:rsid w:val="00EF3F88"/>
    <w:rsid w:val="00F1018C"/>
    <w:rsid w:val="00F14D3B"/>
    <w:rsid w:val="00F32A22"/>
    <w:rsid w:val="00F6347F"/>
    <w:rsid w:val="00FD1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C5C77"/>
    <w:pPr>
      <w:keepNext/>
      <w:spacing w:before="240" w:after="60"/>
      <w:outlineLvl w:val="0"/>
    </w:pPr>
    <w:rPr>
      <w:rFonts w:ascii="Cambria" w:eastAsia="Times New Roman" w:hAnsi="Cambria" w:cs="Times New Roman"/>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C5C77"/>
    <w:rPr>
      <w:rFonts w:ascii="Cambria" w:eastAsia="Times New Roman" w:hAnsi="Cambria" w:cs="Times New Roman"/>
      <w:b/>
      <w:bCs/>
      <w:kern w:val="32"/>
      <w:sz w:val="32"/>
      <w:szCs w:val="32"/>
      <w:lang w:eastAsia="pt-BR"/>
    </w:rPr>
  </w:style>
  <w:style w:type="numbering" w:customStyle="1" w:styleId="Semlista1">
    <w:name w:val="Sem lista1"/>
    <w:next w:val="Semlista"/>
    <w:uiPriority w:val="99"/>
    <w:semiHidden/>
    <w:unhideWhenUsed/>
    <w:rsid w:val="00CC5C77"/>
  </w:style>
  <w:style w:type="table" w:styleId="Tabelacomgrade">
    <w:name w:val="Table Grid"/>
    <w:basedOn w:val="Tabelanormal"/>
    <w:uiPriority w:val="59"/>
    <w:rsid w:val="00CC5C77"/>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5C77"/>
    <w:pPr>
      <w:tabs>
        <w:tab w:val="center" w:pos="4252"/>
        <w:tab w:val="right" w:pos="8504"/>
      </w:tabs>
      <w:spacing w:after="0" w:line="240" w:lineRule="auto"/>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CC5C77"/>
    <w:rPr>
      <w:rFonts w:ascii="Calibri" w:eastAsia="Times New Roman" w:hAnsi="Calibri" w:cs="Times New Roman"/>
      <w:lang w:eastAsia="pt-BR"/>
    </w:rPr>
  </w:style>
  <w:style w:type="paragraph" w:styleId="Rodap">
    <w:name w:val="footer"/>
    <w:basedOn w:val="Normal"/>
    <w:link w:val="RodapChar"/>
    <w:uiPriority w:val="99"/>
    <w:unhideWhenUsed/>
    <w:rsid w:val="00CC5C77"/>
    <w:pPr>
      <w:tabs>
        <w:tab w:val="center" w:pos="4252"/>
        <w:tab w:val="right" w:pos="8504"/>
      </w:tabs>
      <w:spacing w:after="0" w:line="240" w:lineRule="auto"/>
    </w:pPr>
    <w:rPr>
      <w:rFonts w:ascii="Calibri" w:eastAsia="Times New Roman" w:hAnsi="Calibri" w:cs="Times New Roman"/>
      <w:lang w:eastAsia="pt-BR"/>
    </w:rPr>
  </w:style>
  <w:style w:type="character" w:customStyle="1" w:styleId="RodapChar">
    <w:name w:val="Rodapé Char"/>
    <w:basedOn w:val="Fontepargpadro"/>
    <w:link w:val="Rodap"/>
    <w:uiPriority w:val="99"/>
    <w:rsid w:val="00CC5C77"/>
    <w:rPr>
      <w:rFonts w:ascii="Calibri" w:eastAsia="Times New Roman" w:hAnsi="Calibri" w:cs="Times New Roman"/>
      <w:lang w:eastAsia="pt-BR"/>
    </w:rPr>
  </w:style>
  <w:style w:type="paragraph" w:styleId="PargrafodaLista">
    <w:name w:val="List Paragraph"/>
    <w:basedOn w:val="Normal"/>
    <w:uiPriority w:val="34"/>
    <w:qFormat/>
    <w:rsid w:val="00CC5C77"/>
    <w:pPr>
      <w:ind w:left="720"/>
      <w:contextualSpacing/>
    </w:pPr>
    <w:rPr>
      <w:rFonts w:ascii="Calibri" w:eastAsia="Times New Roman" w:hAnsi="Calibri" w:cs="Times New Roman"/>
      <w:lang w:eastAsia="pt-BR"/>
    </w:rPr>
  </w:style>
  <w:style w:type="paragraph" w:customStyle="1" w:styleId="yiv3834970763msonormal">
    <w:name w:val="yiv3834970763msonormal"/>
    <w:basedOn w:val="Normal"/>
    <w:rsid w:val="00CC5C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C5C77"/>
  </w:style>
  <w:style w:type="paragraph" w:styleId="SemEspaamento">
    <w:name w:val="No Spacing"/>
    <w:uiPriority w:val="1"/>
    <w:qFormat/>
    <w:rsid w:val="00CC5C77"/>
    <w:pPr>
      <w:spacing w:after="0" w:line="240" w:lineRule="auto"/>
    </w:pPr>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CC5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C77"/>
    <w:rPr>
      <w:rFonts w:ascii="Tahoma" w:hAnsi="Tahoma" w:cs="Tahoma"/>
      <w:sz w:val="16"/>
      <w:szCs w:val="16"/>
    </w:rPr>
  </w:style>
  <w:style w:type="numbering" w:customStyle="1" w:styleId="Semlista2">
    <w:name w:val="Sem lista2"/>
    <w:next w:val="Semlista"/>
    <w:uiPriority w:val="99"/>
    <w:semiHidden/>
    <w:unhideWhenUsed/>
    <w:rsid w:val="00D837F3"/>
  </w:style>
  <w:style w:type="table" w:customStyle="1" w:styleId="Tabelacomgrade1">
    <w:name w:val="Tabela com grade1"/>
    <w:basedOn w:val="Tabelanormal"/>
    <w:next w:val="Tabelacomgrade"/>
    <w:uiPriority w:val="59"/>
    <w:rsid w:val="00D837F3"/>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F7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C5C77"/>
    <w:pPr>
      <w:keepNext/>
      <w:spacing w:before="240" w:after="60"/>
      <w:outlineLvl w:val="0"/>
    </w:pPr>
    <w:rPr>
      <w:rFonts w:ascii="Cambria" w:eastAsia="Times New Roman" w:hAnsi="Cambria" w:cs="Times New Roman"/>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C5C77"/>
    <w:rPr>
      <w:rFonts w:ascii="Cambria" w:eastAsia="Times New Roman" w:hAnsi="Cambria" w:cs="Times New Roman"/>
      <w:b/>
      <w:bCs/>
      <w:kern w:val="32"/>
      <w:sz w:val="32"/>
      <w:szCs w:val="32"/>
      <w:lang w:eastAsia="pt-BR"/>
    </w:rPr>
  </w:style>
  <w:style w:type="numbering" w:customStyle="1" w:styleId="Semlista1">
    <w:name w:val="Sem lista1"/>
    <w:next w:val="Semlista"/>
    <w:uiPriority w:val="99"/>
    <w:semiHidden/>
    <w:unhideWhenUsed/>
    <w:rsid w:val="00CC5C77"/>
  </w:style>
  <w:style w:type="table" w:styleId="Tabelacomgrade">
    <w:name w:val="Table Grid"/>
    <w:basedOn w:val="Tabelanormal"/>
    <w:uiPriority w:val="59"/>
    <w:rsid w:val="00CC5C77"/>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5C77"/>
    <w:pPr>
      <w:tabs>
        <w:tab w:val="center" w:pos="4252"/>
        <w:tab w:val="right" w:pos="8504"/>
      </w:tabs>
      <w:spacing w:after="0" w:line="240" w:lineRule="auto"/>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CC5C77"/>
    <w:rPr>
      <w:rFonts w:ascii="Calibri" w:eastAsia="Times New Roman" w:hAnsi="Calibri" w:cs="Times New Roman"/>
      <w:lang w:eastAsia="pt-BR"/>
    </w:rPr>
  </w:style>
  <w:style w:type="paragraph" w:styleId="Rodap">
    <w:name w:val="footer"/>
    <w:basedOn w:val="Normal"/>
    <w:link w:val="RodapChar"/>
    <w:uiPriority w:val="99"/>
    <w:unhideWhenUsed/>
    <w:rsid w:val="00CC5C77"/>
    <w:pPr>
      <w:tabs>
        <w:tab w:val="center" w:pos="4252"/>
        <w:tab w:val="right" w:pos="8504"/>
      </w:tabs>
      <w:spacing w:after="0" w:line="240" w:lineRule="auto"/>
    </w:pPr>
    <w:rPr>
      <w:rFonts w:ascii="Calibri" w:eastAsia="Times New Roman" w:hAnsi="Calibri" w:cs="Times New Roman"/>
      <w:lang w:eastAsia="pt-BR"/>
    </w:rPr>
  </w:style>
  <w:style w:type="character" w:customStyle="1" w:styleId="RodapChar">
    <w:name w:val="Rodapé Char"/>
    <w:basedOn w:val="Fontepargpadro"/>
    <w:link w:val="Rodap"/>
    <w:uiPriority w:val="99"/>
    <w:rsid w:val="00CC5C77"/>
    <w:rPr>
      <w:rFonts w:ascii="Calibri" w:eastAsia="Times New Roman" w:hAnsi="Calibri" w:cs="Times New Roman"/>
      <w:lang w:eastAsia="pt-BR"/>
    </w:rPr>
  </w:style>
  <w:style w:type="paragraph" w:styleId="PargrafodaLista">
    <w:name w:val="List Paragraph"/>
    <w:basedOn w:val="Normal"/>
    <w:uiPriority w:val="34"/>
    <w:qFormat/>
    <w:rsid w:val="00CC5C77"/>
    <w:pPr>
      <w:ind w:left="720"/>
      <w:contextualSpacing/>
    </w:pPr>
    <w:rPr>
      <w:rFonts w:ascii="Calibri" w:eastAsia="Times New Roman" w:hAnsi="Calibri" w:cs="Times New Roman"/>
      <w:lang w:eastAsia="pt-BR"/>
    </w:rPr>
  </w:style>
  <w:style w:type="paragraph" w:customStyle="1" w:styleId="yiv3834970763msonormal">
    <w:name w:val="yiv3834970763msonormal"/>
    <w:basedOn w:val="Normal"/>
    <w:rsid w:val="00CC5C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C5C77"/>
  </w:style>
  <w:style w:type="paragraph" w:styleId="SemEspaamento">
    <w:name w:val="No Spacing"/>
    <w:uiPriority w:val="1"/>
    <w:qFormat/>
    <w:rsid w:val="00CC5C77"/>
    <w:pPr>
      <w:spacing w:after="0" w:line="240" w:lineRule="auto"/>
    </w:pPr>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CC5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C77"/>
    <w:rPr>
      <w:rFonts w:ascii="Tahoma" w:hAnsi="Tahoma" w:cs="Tahoma"/>
      <w:sz w:val="16"/>
      <w:szCs w:val="16"/>
    </w:rPr>
  </w:style>
  <w:style w:type="numbering" w:customStyle="1" w:styleId="Semlista2">
    <w:name w:val="Sem lista2"/>
    <w:next w:val="Semlista"/>
    <w:uiPriority w:val="99"/>
    <w:semiHidden/>
    <w:unhideWhenUsed/>
    <w:rsid w:val="00D837F3"/>
  </w:style>
  <w:style w:type="table" w:customStyle="1" w:styleId="Tabelacomgrade1">
    <w:name w:val="Tabela com grade1"/>
    <w:basedOn w:val="Tabelanormal"/>
    <w:next w:val="Tabelacomgrade"/>
    <w:uiPriority w:val="59"/>
    <w:rsid w:val="00D837F3"/>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F7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1306">
      <w:bodyDiv w:val="1"/>
      <w:marLeft w:val="0"/>
      <w:marRight w:val="0"/>
      <w:marTop w:val="0"/>
      <w:marBottom w:val="0"/>
      <w:divBdr>
        <w:top w:val="none" w:sz="0" w:space="0" w:color="auto"/>
        <w:left w:val="none" w:sz="0" w:space="0" w:color="auto"/>
        <w:bottom w:val="none" w:sz="0" w:space="0" w:color="auto"/>
        <w:right w:val="none" w:sz="0" w:space="0" w:color="auto"/>
      </w:divBdr>
    </w:div>
    <w:div w:id="18936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unhatai.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7328</Words>
  <Characters>39576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Alvacir de Souza</dc:creator>
  <cp:lastModifiedBy>USUARIO</cp:lastModifiedBy>
  <cp:revision>10</cp:revision>
  <cp:lastPrinted>2015-12-18T12:29:00Z</cp:lastPrinted>
  <dcterms:created xsi:type="dcterms:W3CDTF">2015-12-16T17:01:00Z</dcterms:created>
  <dcterms:modified xsi:type="dcterms:W3CDTF">2016-01-05T11:47:00Z</dcterms:modified>
</cp:coreProperties>
</file>