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226975" w:rsidRDefault="00F5248A" w:rsidP="009E3078">
      <w:pPr>
        <w:pStyle w:val="Ttulo2"/>
        <w:spacing w:before="0" w:line="240" w:lineRule="auto"/>
        <w:jc w:val="center"/>
        <w:rPr>
          <w:rFonts w:ascii="Arial Narrow" w:hAnsi="Arial Narrow"/>
          <w:color w:val="auto"/>
          <w:sz w:val="24"/>
          <w:szCs w:val="24"/>
        </w:rPr>
      </w:pPr>
      <w:r w:rsidRPr="00226975">
        <w:rPr>
          <w:rFonts w:ascii="Arial Narrow" w:hAnsi="Arial Narrow"/>
          <w:color w:val="auto"/>
          <w:sz w:val="24"/>
          <w:szCs w:val="24"/>
        </w:rPr>
        <w:t>PREGÃO PRESENCIAL</w:t>
      </w:r>
      <w:r w:rsidR="007F04AE" w:rsidRPr="00226975">
        <w:rPr>
          <w:rFonts w:ascii="Arial Narrow" w:hAnsi="Arial Narrow"/>
          <w:color w:val="auto"/>
          <w:sz w:val="24"/>
          <w:szCs w:val="24"/>
        </w:rPr>
        <w:t xml:space="preserve"> P/ REGISTRO DE PREÇOS</w:t>
      </w:r>
    </w:p>
    <w:p w:rsidR="00C952B9" w:rsidRPr="00226975" w:rsidRDefault="00C952B9" w:rsidP="00C952B9">
      <w:pPr>
        <w:rPr>
          <w:sz w:val="24"/>
          <w:szCs w:val="24"/>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226975"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226975" w:rsidRDefault="00E70287" w:rsidP="00313840">
            <w:pPr>
              <w:rPr>
                <w:rFonts w:ascii="Arial Narrow" w:hAnsi="Arial Narrow"/>
                <w:b/>
                <w:sz w:val="24"/>
                <w:szCs w:val="24"/>
              </w:rPr>
            </w:pPr>
            <w:r w:rsidRPr="00226975">
              <w:rPr>
                <w:rFonts w:ascii="Arial Narrow" w:hAnsi="Arial Narrow"/>
                <w:b/>
                <w:sz w:val="24"/>
                <w:szCs w:val="24"/>
              </w:rPr>
              <w:t xml:space="preserve">PROCESSO Nº. </w:t>
            </w:r>
            <w:r w:rsidR="009E3078" w:rsidRPr="00226975">
              <w:rPr>
                <w:rFonts w:ascii="Arial Narrow" w:hAnsi="Arial Narrow"/>
                <w:b/>
                <w:sz w:val="24"/>
                <w:szCs w:val="24"/>
              </w:rPr>
              <w:t>4</w:t>
            </w:r>
            <w:r w:rsidR="009B0FBF">
              <w:rPr>
                <w:rFonts w:ascii="Arial Narrow" w:hAnsi="Arial Narrow"/>
                <w:b/>
                <w:sz w:val="24"/>
                <w:szCs w:val="24"/>
              </w:rPr>
              <w:t>9</w:t>
            </w:r>
            <w:r w:rsidR="00F5248A" w:rsidRPr="00226975">
              <w:rPr>
                <w:rFonts w:ascii="Arial Narrow" w:hAnsi="Arial Narrow"/>
                <w:b/>
                <w:sz w:val="24"/>
                <w:szCs w:val="24"/>
              </w:rPr>
              <w:t>/</w:t>
            </w:r>
            <w:r w:rsidRPr="00226975">
              <w:rPr>
                <w:rFonts w:ascii="Arial Narrow" w:hAnsi="Arial Narrow"/>
                <w:b/>
                <w:bCs/>
                <w:sz w:val="24"/>
                <w:szCs w:val="24"/>
              </w:rPr>
              <w:t>201</w:t>
            </w:r>
            <w:r w:rsidR="009E3078" w:rsidRPr="00226975">
              <w:rPr>
                <w:rFonts w:ascii="Arial Narrow" w:hAnsi="Arial Narrow"/>
                <w:b/>
                <w:bCs/>
                <w:sz w:val="24"/>
                <w:szCs w:val="24"/>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226975" w:rsidRDefault="00E70287" w:rsidP="009B0FBF">
            <w:pPr>
              <w:rPr>
                <w:rFonts w:ascii="Arial Narrow" w:hAnsi="Arial Narrow"/>
                <w:b/>
                <w:sz w:val="24"/>
                <w:szCs w:val="24"/>
              </w:rPr>
            </w:pPr>
            <w:r w:rsidRPr="00226975">
              <w:rPr>
                <w:rFonts w:ascii="Arial Narrow" w:hAnsi="Arial Narrow"/>
                <w:b/>
                <w:sz w:val="24"/>
                <w:szCs w:val="24"/>
              </w:rPr>
              <w:t xml:space="preserve">PREGÃO PRESENCIAL </w:t>
            </w:r>
            <w:r w:rsidR="009B0FBF">
              <w:rPr>
                <w:rFonts w:ascii="Arial Narrow" w:hAnsi="Arial Narrow"/>
                <w:b/>
                <w:sz w:val="24"/>
                <w:szCs w:val="24"/>
              </w:rPr>
              <w:t xml:space="preserve">P/ REGISTRO DE PREÇOS </w:t>
            </w:r>
            <w:proofErr w:type="gramStart"/>
            <w:r w:rsidRPr="00226975">
              <w:rPr>
                <w:rFonts w:ascii="Arial Narrow" w:hAnsi="Arial Narrow"/>
                <w:b/>
                <w:sz w:val="24"/>
                <w:szCs w:val="24"/>
              </w:rPr>
              <w:t>Nº.</w:t>
            </w:r>
            <w:proofErr w:type="gramEnd"/>
            <w:r w:rsidR="009E3078" w:rsidRPr="00226975">
              <w:rPr>
                <w:rFonts w:ascii="Arial Narrow" w:hAnsi="Arial Narrow"/>
                <w:b/>
                <w:sz w:val="24"/>
                <w:szCs w:val="24"/>
              </w:rPr>
              <w:t>4</w:t>
            </w:r>
            <w:r w:rsidR="009B0FBF">
              <w:rPr>
                <w:rFonts w:ascii="Arial Narrow" w:hAnsi="Arial Narrow"/>
                <w:b/>
                <w:sz w:val="24"/>
                <w:szCs w:val="24"/>
              </w:rPr>
              <w:t>9</w:t>
            </w:r>
            <w:r w:rsidRPr="00226975">
              <w:rPr>
                <w:rFonts w:ascii="Arial Narrow" w:hAnsi="Arial Narrow"/>
                <w:b/>
                <w:bCs/>
                <w:sz w:val="24"/>
                <w:szCs w:val="24"/>
              </w:rPr>
              <w:t>/201</w:t>
            </w:r>
            <w:r w:rsidR="009E3078" w:rsidRPr="00226975">
              <w:rPr>
                <w:rFonts w:ascii="Arial Narrow" w:hAnsi="Arial Narrow"/>
                <w:b/>
                <w:bCs/>
                <w:sz w:val="24"/>
                <w:szCs w:val="24"/>
              </w:rPr>
              <w:t>5</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1 - DA LICITAÇÃO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                                  O MUNICÍPIO DE CUNHATAÍ, ESTADO DE SANTA CATARINA, com sede à </w:t>
      </w:r>
      <w:proofErr w:type="gramStart"/>
      <w:r w:rsidRPr="00226975">
        <w:rPr>
          <w:rFonts w:ascii="Arial Narrow" w:hAnsi="Arial Narrow" w:cs="Times New Roman"/>
        </w:rPr>
        <w:t>AV.</w:t>
      </w:r>
      <w:proofErr w:type="gramEnd"/>
      <w:r w:rsidRPr="00226975">
        <w:rPr>
          <w:rFonts w:ascii="Arial Narrow" w:hAnsi="Arial Narrow" w:cs="Times New Roman"/>
        </w:rPr>
        <w:t xml:space="preserve"> 29 DE SETEMBRO,</w:t>
      </w:r>
      <w:r w:rsidR="009E3078" w:rsidRPr="00226975">
        <w:rPr>
          <w:rFonts w:ascii="Arial Narrow" w:hAnsi="Arial Narrow" w:cs="Times New Roman"/>
        </w:rPr>
        <w:t xml:space="preserve"> </w:t>
      </w:r>
      <w:r w:rsidRPr="00226975">
        <w:rPr>
          <w:rFonts w:ascii="Arial Narrow" w:hAnsi="Arial Narrow" w:cs="Times New Roman"/>
        </w:rPr>
        <w:t>450, CENTRO, CUNHATAÍ, SC - CEP 89886-000, através de seu PREGOEI</w:t>
      </w:r>
      <w:r w:rsidR="009E3078" w:rsidRPr="00226975">
        <w:rPr>
          <w:rFonts w:ascii="Arial Narrow" w:hAnsi="Arial Narrow" w:cs="Times New Roman"/>
        </w:rPr>
        <w:t>RO, designado pelo Decreto Nº003</w:t>
      </w:r>
      <w:r w:rsidRPr="00226975">
        <w:rPr>
          <w:rFonts w:ascii="Arial Narrow" w:hAnsi="Arial Narrow" w:cs="Times New Roman"/>
        </w:rPr>
        <w:t>/201</w:t>
      </w:r>
      <w:r w:rsidR="009E3078" w:rsidRPr="00226975">
        <w:rPr>
          <w:rFonts w:ascii="Arial Narrow" w:hAnsi="Arial Narrow" w:cs="Times New Roman"/>
        </w:rPr>
        <w:t>5</w:t>
      </w:r>
      <w:r w:rsidRPr="00226975">
        <w:rPr>
          <w:rFonts w:ascii="Arial Narrow" w:hAnsi="Arial Narrow" w:cs="Times New Roman"/>
        </w:rPr>
        <w:t xml:space="preserve">, comunica aos interessados que está realizando o </w:t>
      </w:r>
      <w:r w:rsidRPr="00226975">
        <w:rPr>
          <w:rFonts w:ascii="Arial Narrow" w:hAnsi="Arial Narrow" w:cs="Times New Roman"/>
          <w:b/>
          <w:bCs/>
        </w:rPr>
        <w:t xml:space="preserve">Processo Licitatório de nº </w:t>
      </w:r>
      <w:r w:rsidR="00E70287" w:rsidRPr="00226975">
        <w:rPr>
          <w:rFonts w:ascii="Arial Narrow" w:hAnsi="Arial Narrow" w:cs="Times New Roman"/>
          <w:b/>
          <w:bCs/>
        </w:rPr>
        <w:t>4</w:t>
      </w:r>
      <w:r w:rsidR="005027D2">
        <w:rPr>
          <w:rFonts w:ascii="Arial Narrow" w:hAnsi="Arial Narrow" w:cs="Times New Roman"/>
          <w:b/>
          <w:bCs/>
        </w:rPr>
        <w:t>9</w:t>
      </w:r>
      <w:r w:rsidRPr="00226975">
        <w:rPr>
          <w:rFonts w:ascii="Arial Narrow" w:hAnsi="Arial Narrow" w:cs="Times New Roman"/>
          <w:b/>
          <w:bCs/>
        </w:rPr>
        <w:t>/201</w:t>
      </w:r>
      <w:r w:rsidR="009E3078" w:rsidRPr="00226975">
        <w:rPr>
          <w:rFonts w:ascii="Arial Narrow" w:hAnsi="Arial Narrow" w:cs="Times New Roman"/>
          <w:b/>
          <w:bCs/>
        </w:rPr>
        <w:t>5</w:t>
      </w:r>
      <w:r w:rsidRPr="00226975">
        <w:rPr>
          <w:rFonts w:ascii="Arial Narrow" w:hAnsi="Arial Narrow" w:cs="Times New Roman"/>
        </w:rPr>
        <w:t xml:space="preserve">, na modalidade </w:t>
      </w:r>
      <w:r w:rsidRPr="00226975">
        <w:rPr>
          <w:rFonts w:ascii="Arial Narrow" w:hAnsi="Arial Narrow" w:cs="Times New Roman"/>
          <w:b/>
          <w:bCs/>
        </w:rPr>
        <w:t>Pregão Presencial</w:t>
      </w:r>
      <w:r w:rsidR="00CE417E" w:rsidRPr="00226975">
        <w:rPr>
          <w:rFonts w:ascii="Arial Narrow" w:hAnsi="Arial Narrow" w:cs="Times New Roman"/>
          <w:b/>
          <w:bCs/>
        </w:rPr>
        <w:t xml:space="preserve"> P/ REGISTRO DE PREÇOS</w:t>
      </w:r>
      <w:r w:rsidRPr="00226975">
        <w:rPr>
          <w:rFonts w:ascii="Arial Narrow" w:hAnsi="Arial Narrow" w:cs="Times New Roman"/>
        </w:rPr>
        <w:t xml:space="preserve">, do tipo </w:t>
      </w:r>
      <w:r w:rsidRPr="00226975">
        <w:rPr>
          <w:rFonts w:ascii="Arial Narrow" w:hAnsi="Arial Narrow" w:cs="Times New Roman"/>
          <w:b/>
          <w:bCs/>
        </w:rPr>
        <w:t>Menor Preço/Por Item</w:t>
      </w:r>
      <w:r w:rsidRPr="00226975">
        <w:rPr>
          <w:rFonts w:ascii="Arial Narrow" w:hAnsi="Arial Narrow" w:cs="Times New Roman"/>
        </w:rPr>
        <w:t>, de conformidade com a Lei 10.520 de 17 de julho de 2002, Lei 8.666 de 21 de Junho de 1993</w:t>
      </w:r>
      <w:r w:rsidR="009E3078" w:rsidRPr="00226975">
        <w:rPr>
          <w:rFonts w:ascii="Arial Narrow" w:hAnsi="Arial Narrow" w:cs="Times New Roman"/>
        </w:rPr>
        <w:t>, Lei complementar n°123/2006. Lei Orgânica Municipal</w:t>
      </w:r>
      <w:r w:rsidRPr="00226975">
        <w:rPr>
          <w:rFonts w:ascii="Arial Narrow" w:hAnsi="Arial Narrow" w:cs="Times New Roman"/>
        </w:rPr>
        <w:t xml:space="preserve"> e suas alterações, com vencimento previsto para a entrega dos envelopes nº01, contendo os documentos para proposta e envelope nº02 para habilitação, para o dia </w:t>
      </w:r>
      <w:r w:rsidR="005027D2">
        <w:rPr>
          <w:rFonts w:ascii="Arial Narrow" w:hAnsi="Arial Narrow" w:cs="Times New Roman"/>
          <w:b/>
          <w:bCs/>
        </w:rPr>
        <w:t>18</w:t>
      </w:r>
      <w:r w:rsidRPr="00226975">
        <w:rPr>
          <w:rFonts w:ascii="Arial Narrow" w:hAnsi="Arial Narrow" w:cs="Times New Roman"/>
          <w:b/>
          <w:bCs/>
        </w:rPr>
        <w:t xml:space="preserve"> de </w:t>
      </w:r>
      <w:r w:rsidR="00313840" w:rsidRPr="00226975">
        <w:rPr>
          <w:rFonts w:ascii="Arial Narrow" w:hAnsi="Arial Narrow" w:cs="Times New Roman"/>
          <w:b/>
          <w:bCs/>
        </w:rPr>
        <w:t>Agosto</w:t>
      </w:r>
      <w:r w:rsidRPr="00226975">
        <w:rPr>
          <w:rFonts w:ascii="Arial Narrow" w:hAnsi="Arial Narrow" w:cs="Times New Roman"/>
          <w:b/>
          <w:bCs/>
        </w:rPr>
        <w:t xml:space="preserve"> de 201</w:t>
      </w:r>
      <w:r w:rsidR="009E3078" w:rsidRPr="00226975">
        <w:rPr>
          <w:rFonts w:ascii="Arial Narrow" w:hAnsi="Arial Narrow" w:cs="Times New Roman"/>
          <w:b/>
          <w:bCs/>
        </w:rPr>
        <w:t>5</w:t>
      </w:r>
      <w:r w:rsidRPr="00226975">
        <w:rPr>
          <w:rFonts w:ascii="Arial Narrow" w:hAnsi="Arial Narrow" w:cs="Times New Roman"/>
          <w:b/>
          <w:bCs/>
        </w:rPr>
        <w:t xml:space="preserve">, </w:t>
      </w:r>
      <w:r w:rsidRPr="00226975">
        <w:rPr>
          <w:rFonts w:ascii="Arial Narrow" w:hAnsi="Arial Narrow" w:cs="Times New Roman"/>
        </w:rPr>
        <w:t xml:space="preserve">às </w:t>
      </w:r>
      <w:proofErr w:type="gramStart"/>
      <w:r w:rsidRPr="00226975">
        <w:rPr>
          <w:rFonts w:ascii="Arial Narrow" w:hAnsi="Arial Narrow" w:cs="Times New Roman"/>
          <w:b/>
          <w:bCs/>
        </w:rPr>
        <w:t>08:</w:t>
      </w:r>
      <w:r w:rsidR="009E3078" w:rsidRPr="00226975">
        <w:rPr>
          <w:rFonts w:ascii="Arial Narrow" w:hAnsi="Arial Narrow" w:cs="Times New Roman"/>
          <w:b/>
          <w:bCs/>
        </w:rPr>
        <w:t>30</w:t>
      </w:r>
      <w:proofErr w:type="gramEnd"/>
      <w:r w:rsidRPr="00226975">
        <w:rPr>
          <w:rFonts w:ascii="Arial Narrow" w:hAnsi="Arial Narrow" w:cs="Times New Roman"/>
          <w:b/>
          <w:bCs/>
        </w:rPr>
        <w:t xml:space="preserve"> horas</w:t>
      </w:r>
      <w:r w:rsidRPr="00226975">
        <w:rPr>
          <w:rFonts w:ascii="Arial Narrow" w:hAnsi="Arial Narrow" w:cs="Times New Roman"/>
        </w:rPr>
        <w:t xml:space="preserve">, iniciando-se a sessão pública no dia </w:t>
      </w:r>
      <w:r w:rsidR="005027D2">
        <w:rPr>
          <w:rFonts w:ascii="Arial Narrow" w:hAnsi="Arial Narrow" w:cs="Times New Roman"/>
          <w:b/>
          <w:bCs/>
        </w:rPr>
        <w:t>18</w:t>
      </w:r>
      <w:r w:rsidRPr="00226975">
        <w:rPr>
          <w:rFonts w:ascii="Arial Narrow" w:hAnsi="Arial Narrow" w:cs="Times New Roman"/>
          <w:b/>
          <w:bCs/>
        </w:rPr>
        <w:t xml:space="preserve"> de </w:t>
      </w:r>
      <w:r w:rsidR="00313840" w:rsidRPr="00226975">
        <w:rPr>
          <w:rFonts w:ascii="Arial Narrow" w:hAnsi="Arial Narrow" w:cs="Times New Roman"/>
          <w:b/>
          <w:bCs/>
        </w:rPr>
        <w:t>Agost</w:t>
      </w:r>
      <w:r w:rsidR="00E70287" w:rsidRPr="00226975">
        <w:rPr>
          <w:rFonts w:ascii="Arial Narrow" w:hAnsi="Arial Narrow" w:cs="Times New Roman"/>
          <w:b/>
          <w:bCs/>
        </w:rPr>
        <w:t>o</w:t>
      </w:r>
      <w:r w:rsidRPr="00226975">
        <w:rPr>
          <w:rFonts w:ascii="Arial Narrow" w:hAnsi="Arial Narrow" w:cs="Times New Roman"/>
          <w:b/>
          <w:bCs/>
        </w:rPr>
        <w:t xml:space="preserve"> de 201</w:t>
      </w:r>
      <w:r w:rsidR="009E3078" w:rsidRPr="00226975">
        <w:rPr>
          <w:rFonts w:ascii="Arial Narrow" w:hAnsi="Arial Narrow" w:cs="Times New Roman"/>
          <w:b/>
          <w:bCs/>
        </w:rPr>
        <w:t>5 às 08</w:t>
      </w:r>
      <w:r w:rsidRPr="00226975">
        <w:rPr>
          <w:rFonts w:ascii="Arial Narrow" w:hAnsi="Arial Narrow" w:cs="Times New Roman"/>
          <w:b/>
          <w:bCs/>
        </w:rPr>
        <w:t>:</w:t>
      </w:r>
      <w:r w:rsidR="009E3078" w:rsidRPr="00226975">
        <w:rPr>
          <w:rFonts w:ascii="Arial Narrow" w:hAnsi="Arial Narrow" w:cs="Times New Roman"/>
          <w:b/>
          <w:bCs/>
        </w:rPr>
        <w:t>45</w:t>
      </w:r>
      <w:r w:rsidRPr="00226975">
        <w:rPr>
          <w:rFonts w:ascii="Arial Narrow" w:hAnsi="Arial Narrow" w:cs="Times New Roman"/>
          <w:b/>
          <w:bCs/>
        </w:rPr>
        <w:t xml:space="preserve"> horas</w:t>
      </w:r>
      <w:r w:rsidRPr="00226975">
        <w:rPr>
          <w:rFonts w:ascii="Arial Narrow" w:hAnsi="Arial Narrow" w:cs="Times New Roman"/>
        </w:rPr>
        <w:t>, na sala do Setor de Compras, junto ao Centro Administrativo Municipal, sito à Avenida 29 de Setembro, 450, nesta cidade de CUNHATAÍ-SC.</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2 - DO OBJETO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A presente licitação tem por objeto </w:t>
      </w:r>
      <w:r w:rsidR="00313840" w:rsidRPr="00226975">
        <w:rPr>
          <w:rFonts w:ascii="Arial Narrow" w:eastAsia="Times New Roman" w:hAnsi="Arial Narrow" w:cs="Times New Roman"/>
          <w:b/>
        </w:rPr>
        <w:t xml:space="preserve">AQUISIÇÃO </w:t>
      </w:r>
      <w:r w:rsidR="005027D2">
        <w:rPr>
          <w:rFonts w:ascii="Arial Narrow" w:eastAsia="Times New Roman" w:hAnsi="Arial Narrow" w:cs="Times New Roman"/>
          <w:b/>
        </w:rPr>
        <w:t xml:space="preserve">PREMIAÇÃO </w:t>
      </w:r>
      <w:proofErr w:type="gramStart"/>
      <w:r w:rsidR="005027D2">
        <w:rPr>
          <w:rFonts w:ascii="Arial Narrow" w:eastAsia="Times New Roman" w:hAnsi="Arial Narrow" w:cs="Times New Roman"/>
          <w:b/>
        </w:rPr>
        <w:t>ESPORTIVA(</w:t>
      </w:r>
      <w:proofErr w:type="gramEnd"/>
      <w:r w:rsidR="005027D2">
        <w:rPr>
          <w:rFonts w:ascii="Arial Narrow" w:eastAsia="Times New Roman" w:hAnsi="Arial Narrow" w:cs="Times New Roman"/>
          <w:b/>
        </w:rPr>
        <w:t>TROFÉUS E MEDALHAS)</w:t>
      </w:r>
      <w:r w:rsidR="00313840" w:rsidRPr="00226975">
        <w:rPr>
          <w:rFonts w:ascii="Arial Narrow" w:eastAsia="Times New Roman" w:hAnsi="Arial Narrow" w:cs="Times New Roman"/>
          <w:b/>
        </w:rPr>
        <w:t xml:space="preserve">, </w:t>
      </w:r>
      <w:r w:rsidRPr="00226975">
        <w:rPr>
          <w:rFonts w:ascii="Arial Narrow" w:hAnsi="Arial Narrow" w:cs="Times New Roman"/>
        </w:rPr>
        <w:t>de acordo com as especificações e quantidades constantes no Anexo I – Lista de Itens, do presente Edital.</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3. DA APRESENTAÇÃO DOS ENVELOPES E DO CREDENCIAMENTO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745025">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3.1. Os envelopes contendo as propostas e os documentos exigidos para habilitação deverão ser</w:t>
      </w:r>
      <w:r w:rsidR="001C147B" w:rsidRPr="00226975">
        <w:rPr>
          <w:rFonts w:ascii="Arial Narrow" w:hAnsi="Arial Narrow" w:cs="Times New Roman"/>
        </w:rPr>
        <w:t xml:space="preserve"> </w:t>
      </w:r>
      <w:r w:rsidRPr="00226975">
        <w:rPr>
          <w:rFonts w:ascii="Arial Narrow" w:hAnsi="Arial Narrow" w:cs="Times New Roman"/>
        </w:rPr>
        <w:t xml:space="preserve">Apresentados ao pregoeiro no dia, hora e local da </w:t>
      </w:r>
      <w:proofErr w:type="gramStart"/>
      <w:r w:rsidR="00CE417E" w:rsidRPr="00226975">
        <w:rPr>
          <w:rFonts w:ascii="Arial Narrow" w:hAnsi="Arial Narrow" w:cs="Times New Roman"/>
        </w:rPr>
        <w:t>sessão pública desig</w:t>
      </w:r>
      <w:r w:rsidR="009E3078" w:rsidRPr="00226975">
        <w:rPr>
          <w:rFonts w:ascii="Arial Narrow" w:hAnsi="Arial Narrow" w:cs="Times New Roman"/>
        </w:rPr>
        <w:t>nados no preâmbulo deste Edital</w:t>
      </w:r>
      <w:r w:rsidR="00CE417E" w:rsidRPr="00226975">
        <w:rPr>
          <w:rFonts w:ascii="Arial Narrow" w:hAnsi="Arial Narrow" w:cs="Times New Roman"/>
        </w:rPr>
        <w:t xml:space="preserve"> em envelopes distintos e fechados</w:t>
      </w:r>
      <w:proofErr w:type="gramEnd"/>
      <w:r w:rsidR="00CE417E" w:rsidRPr="00226975">
        <w:rPr>
          <w:rFonts w:ascii="Arial Narrow" w:hAnsi="Arial Narrow" w:cs="Times New Roman"/>
        </w:rPr>
        <w:t>.</w:t>
      </w:r>
    </w:p>
    <w:p w:rsidR="00745025" w:rsidRPr="00226975" w:rsidRDefault="00745025" w:rsidP="00745025">
      <w:pPr>
        <w:suppressAutoHyphens/>
        <w:spacing w:after="0"/>
        <w:jc w:val="both"/>
        <w:rPr>
          <w:rFonts w:ascii="Arial Narrow" w:hAnsi="Arial Narrow"/>
          <w:b/>
          <w:noProof/>
        </w:rPr>
      </w:pPr>
      <w:r w:rsidRPr="00226975">
        <w:rPr>
          <w:rFonts w:ascii="Arial Narrow" w:hAnsi="Arial Narrow"/>
          <w:b/>
          <w:noProof/>
        </w:rPr>
        <w:t>3.2. O credenciamento dos licitantes deverá ser feito através de apresentação de procuração ou carta de credenciamento dos representan</w:t>
      </w:r>
      <w:r w:rsidR="00E70287" w:rsidRPr="00226975">
        <w:rPr>
          <w:rFonts w:ascii="Arial Narrow" w:hAnsi="Arial Narrow"/>
          <w:b/>
          <w:noProof/>
        </w:rPr>
        <w:t>tes conforme modelo (Anexo II)</w:t>
      </w:r>
      <w:r w:rsidRPr="00226975">
        <w:rPr>
          <w:rFonts w:ascii="Arial Narrow" w:hAnsi="Arial Narrow"/>
          <w:b/>
          <w:noProof/>
        </w:rPr>
        <w:t xml:space="preserve"> ou cópia autenticada do contrato social ou documento constitutivo do licitante que comprovem que o mesmo faz parte do quadro de sócios com poderes para dirimir lances e outros que venham ser direcionados ao presente edital  e apresentação de documento de identificação do representante (original e com foto). 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745025" w:rsidRPr="00226975" w:rsidRDefault="00F5248A" w:rsidP="00745025">
      <w:pPr>
        <w:suppressAutoHyphens/>
        <w:spacing w:after="0"/>
        <w:jc w:val="both"/>
        <w:rPr>
          <w:rFonts w:ascii="Arial Narrow" w:hAnsi="Arial Narrow" w:cs="Times New Roman"/>
        </w:rPr>
      </w:pPr>
      <w:r w:rsidRPr="00226975">
        <w:rPr>
          <w:rFonts w:ascii="Arial Narrow" w:hAnsi="Arial Narrow" w:cs="Times New Roman"/>
          <w:b/>
          <w:bCs/>
        </w:rPr>
        <w:t>3.3</w:t>
      </w:r>
      <w:r w:rsidR="00745025" w:rsidRPr="00226975">
        <w:rPr>
          <w:rFonts w:ascii="Arial Narrow" w:hAnsi="Arial Narrow" w:cs="Times New Roman"/>
          <w:b/>
          <w:bCs/>
        </w:rPr>
        <w:t>.</w:t>
      </w:r>
      <w:r w:rsidRPr="00226975">
        <w:rPr>
          <w:rFonts w:ascii="Arial Narrow" w:hAnsi="Arial Narrow" w:cs="Times New Roman"/>
        </w:rPr>
        <w:t>. A não apresentação dos documentos para o credenciamento, não inabilitará o licitante, mas o impedirá de ofertar lances verbais, lavrando-se, em ata, o impedimento.</w:t>
      </w:r>
    </w:p>
    <w:p w:rsidR="00F5248A" w:rsidRPr="00226975" w:rsidRDefault="00745025" w:rsidP="00745025">
      <w:pPr>
        <w:suppressAutoHyphens/>
        <w:spacing w:after="0"/>
        <w:jc w:val="both"/>
        <w:rPr>
          <w:rFonts w:ascii="Arial Narrow" w:hAnsi="Arial Narrow" w:cs="Times New Roman"/>
        </w:rPr>
      </w:pPr>
      <w:r w:rsidRPr="00226975">
        <w:rPr>
          <w:rFonts w:ascii="Arial Narrow" w:hAnsi="Arial Narrow" w:cs="Times New Roman"/>
        </w:rPr>
        <w:t>3.4</w:t>
      </w:r>
      <w:r w:rsidR="00F5248A" w:rsidRPr="00226975">
        <w:rPr>
          <w:rFonts w:ascii="Arial Narrow" w:hAnsi="Arial Narrow" w:cs="Times New Roman"/>
        </w:rPr>
        <w:t>. Cada representante poderá representar um único licitante.</w:t>
      </w:r>
    </w:p>
    <w:p w:rsidR="00F5248A" w:rsidRPr="00226975" w:rsidRDefault="00745025" w:rsidP="00745025">
      <w:pPr>
        <w:suppressAutoHyphens/>
        <w:spacing w:after="0"/>
        <w:jc w:val="both"/>
        <w:rPr>
          <w:rFonts w:ascii="Arial Narrow" w:hAnsi="Arial Narrow"/>
          <w:b/>
          <w:noProof/>
        </w:rPr>
      </w:pPr>
      <w:r w:rsidRPr="00226975">
        <w:rPr>
          <w:rFonts w:ascii="Arial Narrow" w:hAnsi="Arial Narrow" w:cs="Times New Roman"/>
        </w:rPr>
        <w:t>3.5</w:t>
      </w:r>
      <w:r w:rsidR="00F5248A" w:rsidRPr="00226975">
        <w:rPr>
          <w:rFonts w:ascii="Arial Narrow" w:hAnsi="Arial Narrow" w:cs="Times New Roman"/>
        </w:rPr>
        <w:t xml:space="preserve">. </w:t>
      </w:r>
      <w:r w:rsidRPr="00226975">
        <w:rPr>
          <w:rFonts w:ascii="Arial Narrow" w:hAnsi="Arial Narrow"/>
          <w:b/>
          <w:noProof/>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comprovação em contrato social, balanço patrimonial do ultimo exercício sob pena de ser desconsiderada a condição de ME ou EPP.</w:t>
      </w:r>
    </w:p>
    <w:p w:rsidR="00226975" w:rsidRPr="00226975" w:rsidRDefault="00226975" w:rsidP="00745025">
      <w:pPr>
        <w:suppressAutoHyphens/>
        <w:spacing w:after="0"/>
        <w:jc w:val="both"/>
        <w:rPr>
          <w:rFonts w:ascii="Arial Narrow" w:hAnsi="Arial Narrow"/>
          <w:b/>
          <w:noProof/>
        </w:rPr>
      </w:pPr>
    </w:p>
    <w:p w:rsidR="00226975" w:rsidRPr="00226975" w:rsidRDefault="00226975" w:rsidP="00745025">
      <w:pPr>
        <w:suppressAutoHyphens/>
        <w:spacing w:after="0"/>
        <w:jc w:val="both"/>
        <w:rPr>
          <w:rFonts w:ascii="Arial Narrow" w:hAnsi="Arial Narrow"/>
          <w:b/>
          <w:noProof/>
        </w:rPr>
      </w:pPr>
    </w:p>
    <w:p w:rsidR="00226975" w:rsidRPr="00226975" w:rsidRDefault="00226975" w:rsidP="00745025">
      <w:pPr>
        <w:suppressAutoHyphens/>
        <w:spacing w:after="0"/>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lastRenderedPageBreak/>
        <w:t>4 - DA PROPOSTA (ENVELOPE N°01)</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4.1. A proposta deverá ser apresentada por item </w:t>
      </w:r>
      <w:r w:rsidR="00226975" w:rsidRPr="00226975">
        <w:rPr>
          <w:rFonts w:ascii="Arial Narrow" w:hAnsi="Arial Narrow"/>
          <w:color w:val="000000"/>
        </w:rPr>
        <w:t>em planilha eletrônica específica</w:t>
      </w:r>
      <w:r w:rsidRPr="00226975">
        <w:rPr>
          <w:rFonts w:ascii="Arial Narrow" w:hAnsi="Arial Narrow" w:cs="Times New Roman"/>
        </w:rPr>
        <w:t xml:space="preserve"> de processamento de dados</w:t>
      </w:r>
      <w:r w:rsidR="005027D2">
        <w:rPr>
          <w:rFonts w:ascii="Arial Narrow" w:hAnsi="Arial Narrow" w:cs="Times New Roman"/>
        </w:rPr>
        <w:t xml:space="preserve">, </w:t>
      </w:r>
      <w:r w:rsidR="005027D2" w:rsidRPr="00830B8C">
        <w:rPr>
          <w:rFonts w:ascii="Arial Narrow" w:hAnsi="Arial Narrow"/>
          <w:lang w:val="es-ES_tradnl"/>
        </w:rPr>
        <w:t xml:space="preserve">podendo ainda ser utilizado o formulário </w:t>
      </w:r>
      <w:proofErr w:type="gramStart"/>
      <w:r w:rsidR="005027D2" w:rsidRPr="00830B8C">
        <w:rPr>
          <w:rFonts w:ascii="Arial Narrow" w:hAnsi="Arial Narrow"/>
          <w:lang w:val="es-ES_tradnl"/>
        </w:rPr>
        <w:t>pré impresso</w:t>
      </w:r>
      <w:proofErr w:type="gramEnd"/>
      <w:r w:rsidR="005027D2" w:rsidRPr="00830B8C">
        <w:rPr>
          <w:rFonts w:ascii="Arial Narrow" w:hAnsi="Arial Narrow"/>
          <w:lang w:val="es-ES_tradnl"/>
        </w:rPr>
        <w:t>-anexo I do presente edital</w:t>
      </w:r>
      <w:r w:rsidRPr="00226975">
        <w:rPr>
          <w:rFonts w:ascii="Arial Narrow" w:hAnsi="Arial Narrow" w:cs="Times New Roman"/>
        </w:rPr>
        <w:t>, datada, carimbada e assinada, sem emendas, rasuras ou estrelinhas, em envelope opaco e fechado, de forma a não permitir sua violação, constando na parte externa as seguintes indicações: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ENVELOPE N°.01</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DA: (EMPRESA)</w:t>
      </w:r>
    </w:p>
    <w:p w:rsidR="009E3078" w:rsidRPr="00226975" w:rsidRDefault="009E3078"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CNPJ:</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AO MUNICÍPIO DE CUNHATAÍ</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PROCESSO </w:t>
      </w:r>
      <w:proofErr w:type="gramStart"/>
      <w:r w:rsidRPr="00226975">
        <w:rPr>
          <w:rFonts w:ascii="Arial Narrow" w:hAnsi="Arial Narrow" w:cs="Times New Roman"/>
          <w:b/>
          <w:bCs/>
        </w:rPr>
        <w:t>Nº.</w:t>
      </w:r>
      <w:proofErr w:type="gramEnd"/>
      <w:r w:rsidR="00E70287" w:rsidRPr="00226975">
        <w:rPr>
          <w:rFonts w:ascii="Arial Narrow" w:hAnsi="Arial Narrow" w:cs="Times New Roman"/>
          <w:b/>
          <w:bCs/>
        </w:rPr>
        <w:t>4</w:t>
      </w:r>
      <w:r w:rsidR="005027D2">
        <w:rPr>
          <w:rFonts w:ascii="Arial Narrow" w:hAnsi="Arial Narrow" w:cs="Times New Roman"/>
          <w:b/>
          <w:bCs/>
        </w:rPr>
        <w:t>9</w:t>
      </w:r>
      <w:r w:rsidR="00C4514F" w:rsidRPr="00226975">
        <w:rPr>
          <w:rFonts w:ascii="Arial Narrow" w:hAnsi="Arial Narrow" w:cs="Times New Roman"/>
          <w:b/>
          <w:bCs/>
        </w:rPr>
        <w:t>/201</w:t>
      </w:r>
      <w:r w:rsidR="009E3078" w:rsidRPr="00226975">
        <w:rPr>
          <w:rFonts w:ascii="Arial Narrow" w:hAnsi="Arial Narrow" w:cs="Times New Roman"/>
          <w:b/>
          <w:bCs/>
        </w:rPr>
        <w:t>5</w:t>
      </w:r>
      <w:r w:rsidR="00C4514F" w:rsidRPr="00226975">
        <w:rPr>
          <w:rFonts w:ascii="Arial Narrow" w:hAnsi="Arial Narrow" w:cs="Times New Roman"/>
          <w:b/>
          <w:bCs/>
        </w:rPr>
        <w:t xml:space="preserve"> - LICITAÇÃO Nº.</w:t>
      </w:r>
      <w:r w:rsidR="00E70287" w:rsidRPr="00226975">
        <w:rPr>
          <w:rFonts w:ascii="Arial Narrow" w:hAnsi="Arial Narrow" w:cs="Times New Roman"/>
          <w:b/>
          <w:bCs/>
        </w:rPr>
        <w:t>4</w:t>
      </w:r>
      <w:r w:rsidR="005027D2">
        <w:rPr>
          <w:rFonts w:ascii="Arial Narrow" w:hAnsi="Arial Narrow" w:cs="Times New Roman"/>
          <w:b/>
          <w:bCs/>
        </w:rPr>
        <w:t>9</w:t>
      </w:r>
      <w:r w:rsidRPr="00226975">
        <w:rPr>
          <w:rFonts w:ascii="Arial Narrow" w:hAnsi="Arial Narrow" w:cs="Times New Roman"/>
          <w:b/>
          <w:bCs/>
        </w:rPr>
        <w:t>/201</w:t>
      </w:r>
      <w:r w:rsidR="009E3078" w:rsidRPr="00226975">
        <w:rPr>
          <w:rFonts w:ascii="Arial Narrow" w:hAnsi="Arial Narrow" w:cs="Times New Roman"/>
          <w:b/>
          <w:bCs/>
        </w:rPr>
        <w:t>5</w:t>
      </w:r>
      <w:r w:rsidRPr="00226975">
        <w:rPr>
          <w:rFonts w:ascii="Arial Narrow" w:hAnsi="Arial Narrow" w:cs="Times New Roman"/>
          <w:b/>
          <w:bCs/>
        </w:rPr>
        <w:t>.</w:t>
      </w:r>
    </w:p>
    <w:p w:rsidR="009E3078" w:rsidRPr="00226975" w:rsidRDefault="009E3078"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CREDENCIAM</w:t>
      </w:r>
      <w:r w:rsidR="00313840" w:rsidRPr="00226975">
        <w:rPr>
          <w:rFonts w:ascii="Arial Narrow" w:hAnsi="Arial Narrow" w:cs="Times New Roman"/>
          <w:b/>
          <w:bCs/>
        </w:rPr>
        <w:t xml:space="preserve">ENTO: até às </w:t>
      </w:r>
      <w:proofErr w:type="gramStart"/>
      <w:r w:rsidR="00313840" w:rsidRPr="00226975">
        <w:rPr>
          <w:rFonts w:ascii="Arial Narrow" w:hAnsi="Arial Narrow" w:cs="Times New Roman"/>
          <w:b/>
          <w:bCs/>
        </w:rPr>
        <w:t>08:30</w:t>
      </w:r>
      <w:proofErr w:type="gramEnd"/>
      <w:r w:rsidR="00313840" w:rsidRPr="00226975">
        <w:rPr>
          <w:rFonts w:ascii="Arial Narrow" w:hAnsi="Arial Narrow" w:cs="Times New Roman"/>
          <w:b/>
          <w:bCs/>
        </w:rPr>
        <w:t xml:space="preserve">horas do dia </w:t>
      </w:r>
      <w:r w:rsidR="005027D2">
        <w:rPr>
          <w:rFonts w:ascii="Arial Narrow" w:hAnsi="Arial Narrow" w:cs="Times New Roman"/>
          <w:b/>
          <w:bCs/>
        </w:rPr>
        <w:t>18</w:t>
      </w:r>
      <w:r w:rsidRPr="00226975">
        <w:rPr>
          <w:rFonts w:ascii="Arial Narrow" w:hAnsi="Arial Narrow" w:cs="Times New Roman"/>
          <w:b/>
          <w:bCs/>
        </w:rPr>
        <w:t xml:space="preserve"> de</w:t>
      </w:r>
      <w:r w:rsidR="00313840" w:rsidRPr="00226975">
        <w:rPr>
          <w:rFonts w:ascii="Arial Narrow" w:hAnsi="Arial Narrow" w:cs="Times New Roman"/>
          <w:b/>
          <w:bCs/>
        </w:rPr>
        <w:t xml:space="preserve"> Agosto</w:t>
      </w:r>
      <w:r w:rsidRPr="00226975">
        <w:rPr>
          <w:rFonts w:ascii="Arial Narrow" w:hAnsi="Arial Narrow" w:cs="Times New Roman"/>
          <w:b/>
          <w:bCs/>
        </w:rPr>
        <w:t xml:space="preserve"> de 2015</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ABE</w:t>
      </w:r>
      <w:r w:rsidR="009E3078" w:rsidRPr="00226975">
        <w:rPr>
          <w:rFonts w:ascii="Arial Narrow" w:hAnsi="Arial Narrow" w:cs="Times New Roman"/>
          <w:b/>
          <w:bCs/>
        </w:rPr>
        <w:t xml:space="preserve">RTURA: às </w:t>
      </w:r>
      <w:proofErr w:type="gramStart"/>
      <w:r w:rsidR="009E3078" w:rsidRPr="00226975">
        <w:rPr>
          <w:rFonts w:ascii="Arial Narrow" w:hAnsi="Arial Narrow" w:cs="Times New Roman"/>
          <w:b/>
          <w:bCs/>
        </w:rPr>
        <w:t>08:45</w:t>
      </w:r>
      <w:proofErr w:type="gramEnd"/>
      <w:r w:rsidR="00C4514F" w:rsidRPr="00226975">
        <w:rPr>
          <w:rFonts w:ascii="Arial Narrow" w:hAnsi="Arial Narrow" w:cs="Times New Roman"/>
          <w:b/>
          <w:bCs/>
        </w:rPr>
        <w:t xml:space="preserve"> horas do dia </w:t>
      </w:r>
      <w:r w:rsidR="005027D2">
        <w:rPr>
          <w:rFonts w:ascii="Arial Narrow" w:hAnsi="Arial Narrow" w:cs="Times New Roman"/>
          <w:b/>
          <w:bCs/>
        </w:rPr>
        <w:t>18</w:t>
      </w:r>
      <w:r w:rsidRPr="00226975">
        <w:rPr>
          <w:rFonts w:ascii="Arial Narrow" w:hAnsi="Arial Narrow" w:cs="Times New Roman"/>
          <w:b/>
          <w:bCs/>
        </w:rPr>
        <w:t xml:space="preserve"> de </w:t>
      </w:r>
      <w:r w:rsidR="00313840" w:rsidRPr="00226975">
        <w:rPr>
          <w:rFonts w:ascii="Arial Narrow" w:hAnsi="Arial Narrow" w:cs="Times New Roman"/>
          <w:b/>
          <w:bCs/>
        </w:rPr>
        <w:t>Agosto</w:t>
      </w:r>
      <w:r w:rsidRPr="00226975">
        <w:rPr>
          <w:rFonts w:ascii="Arial Narrow" w:hAnsi="Arial Narrow" w:cs="Times New Roman"/>
          <w:b/>
          <w:bCs/>
        </w:rPr>
        <w:t xml:space="preserve"> de 201</w:t>
      </w:r>
      <w:r w:rsidR="009E3078" w:rsidRPr="00226975">
        <w:rPr>
          <w:rFonts w:ascii="Arial Narrow" w:hAnsi="Arial Narrow" w:cs="Times New Roman"/>
          <w:b/>
          <w:bCs/>
        </w:rPr>
        <w:t>5</w:t>
      </w:r>
      <w:r w:rsidRPr="00226975">
        <w:rPr>
          <w:rFonts w:ascii="Arial Narrow" w:hAnsi="Arial Narrow" w:cs="Times New Roman"/>
          <w:b/>
          <w:bCs/>
        </w:rPr>
        <w:t>.</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ENVELOPE “PROPOSTA”</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485C48" w:rsidRPr="00226975" w:rsidRDefault="00485C48" w:rsidP="00485C48">
      <w:pPr>
        <w:spacing w:after="0" w:line="240" w:lineRule="auto"/>
        <w:jc w:val="both"/>
        <w:rPr>
          <w:rFonts w:ascii="Arial Narrow" w:hAnsi="Arial Narrow"/>
        </w:rPr>
      </w:pPr>
      <w:r w:rsidRPr="00226975">
        <w:rPr>
          <w:rFonts w:ascii="Arial Narrow" w:hAnsi="Arial Narrow"/>
        </w:rPr>
        <w:t xml:space="preserve">4.2. A proposta deverá ser feita por item, indicando valor unitário e total conforme discriminado na Lista de Itens (ANEXO I) deste </w:t>
      </w:r>
      <w:r w:rsidR="00226975" w:rsidRPr="00226975">
        <w:rPr>
          <w:rFonts w:ascii="Arial Narrow" w:hAnsi="Arial Narrow"/>
        </w:rPr>
        <w:t>EDITAL</w:t>
      </w:r>
      <w:r w:rsidRPr="00226975">
        <w:rPr>
          <w:rFonts w:ascii="Arial Narrow" w:hAnsi="Arial Narrow"/>
        </w:rPr>
        <w:t>.</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 4.2.1 A proposta será recebida exclusivamente da seguinte forma:</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Deverá ser preenchida em planilha eletrônica específica, que será fornecida aos interessados que a solicitarem formalmente junto ao MUNICIPIO DE CUNHATAÍ, Setor de Compras/Licitações, Fone: 49 – 3338 0010 ou pelo e-mail </w:t>
      </w:r>
      <w:hyperlink r:id="rId9" w:history="1">
        <w:r w:rsidRPr="00226975">
          <w:rPr>
            <w:rStyle w:val="Hyperlink"/>
            <w:rFonts w:ascii="Arial Narrow" w:hAnsi="Arial Narrow"/>
          </w:rPr>
          <w:t>licita@cunhatai.sc.gov.br</w:t>
        </w:r>
      </w:hyperlink>
      <w:r w:rsidRPr="00226975">
        <w:rPr>
          <w:rFonts w:ascii="Arial Narrow" w:hAnsi="Arial Narrow"/>
          <w:color w:val="000000"/>
        </w:rPr>
        <w:t>.</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4.2.2 A planilha referida será encaminhada via e-mail e deverá ser salva em CD ou </w:t>
      </w:r>
      <w:proofErr w:type="gramStart"/>
      <w:r w:rsidRPr="00226975">
        <w:rPr>
          <w:rFonts w:ascii="Arial Narrow" w:hAnsi="Arial Narrow"/>
          <w:color w:val="000000"/>
        </w:rPr>
        <w:t>similar, estes</w:t>
      </w:r>
      <w:proofErr w:type="gramEnd"/>
      <w:r w:rsidRPr="00226975">
        <w:rPr>
          <w:rFonts w:ascii="Arial Narrow" w:hAnsi="Arial Narrow"/>
          <w:color w:val="000000"/>
        </w:rPr>
        <w:t xml:space="preserve"> obrigatoriamente serão abertos através do programa Compras Auto-Cotação, disponibilizado sem qualquer custo na pagina eletrônica </w:t>
      </w:r>
      <w:hyperlink r:id="rId10" w:history="1">
        <w:r w:rsidRPr="00226975">
          <w:rPr>
            <w:rStyle w:val="Hyperlink"/>
            <w:rFonts w:ascii="Arial Narrow" w:hAnsi="Arial Narrow"/>
          </w:rPr>
          <w:t>www.download.betha.com.br</w:t>
        </w:r>
      </w:hyperlink>
      <w:r w:rsidRPr="00226975">
        <w:rPr>
          <w:rFonts w:ascii="Arial Narrow" w:hAnsi="Arial Narrow"/>
          <w:color w:val="000000"/>
        </w:rPr>
        <w:t>.</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4.2.3 Instrução para baixar o programa e abrir o arquivo:</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 Acesse a página eletrônica </w:t>
      </w:r>
      <w:hyperlink r:id="rId11" w:history="1">
        <w:r w:rsidRPr="00226975">
          <w:rPr>
            <w:rStyle w:val="Hyperlink"/>
            <w:rFonts w:ascii="Arial Narrow" w:hAnsi="Arial Narrow"/>
          </w:rPr>
          <w:t>www.download.betha.com.br</w:t>
        </w:r>
      </w:hyperlink>
      <w:proofErr w:type="gramStart"/>
      <w:r w:rsidRPr="00226975">
        <w:rPr>
          <w:rFonts w:ascii="Arial Narrow" w:hAnsi="Arial Narrow"/>
          <w:color w:val="000000"/>
        </w:rPr>
        <w:t xml:space="preserve">   </w:t>
      </w:r>
    </w:p>
    <w:p w:rsidR="00485C48" w:rsidRPr="00226975" w:rsidRDefault="00485C48" w:rsidP="00485C48">
      <w:pPr>
        <w:autoSpaceDE w:val="0"/>
        <w:autoSpaceDN w:val="0"/>
        <w:adjustRightInd w:val="0"/>
        <w:spacing w:after="0" w:line="240" w:lineRule="auto"/>
        <w:jc w:val="both"/>
        <w:rPr>
          <w:rFonts w:ascii="Arial Narrow" w:hAnsi="Arial Narrow"/>
          <w:color w:val="000000"/>
        </w:rPr>
      </w:pPr>
      <w:proofErr w:type="gramEnd"/>
      <w:r w:rsidRPr="00226975">
        <w:rPr>
          <w:rFonts w:ascii="Arial Narrow" w:hAnsi="Arial Narrow"/>
          <w:color w:val="000000"/>
        </w:rPr>
        <w:t>* Clique no link: Compras Auto-Cotação;</w:t>
      </w:r>
    </w:p>
    <w:p w:rsidR="00485C48" w:rsidRPr="00226975" w:rsidRDefault="00485C48" w:rsidP="00485C48">
      <w:pPr>
        <w:autoSpaceDE w:val="0"/>
        <w:autoSpaceDN w:val="0"/>
        <w:adjustRightInd w:val="0"/>
        <w:spacing w:after="0" w:line="240" w:lineRule="auto"/>
        <w:jc w:val="both"/>
        <w:rPr>
          <w:rFonts w:ascii="Arial Narrow" w:hAnsi="Arial Narrow"/>
          <w:b/>
          <w:bCs/>
          <w:color w:val="000000"/>
        </w:rPr>
      </w:pPr>
      <w:r w:rsidRPr="00226975">
        <w:rPr>
          <w:rFonts w:ascii="Arial Narrow" w:hAnsi="Arial Narrow"/>
          <w:color w:val="000000"/>
        </w:rPr>
        <w:t>* Clique no link; 2.0.19.    08/12/2014 OU SUPERIOR</w:t>
      </w:r>
    </w:p>
    <w:p w:rsidR="00485C48" w:rsidRPr="00226975" w:rsidRDefault="00485C48" w:rsidP="00485C48">
      <w:pPr>
        <w:autoSpaceDE w:val="0"/>
        <w:autoSpaceDN w:val="0"/>
        <w:adjustRightInd w:val="0"/>
        <w:spacing w:after="0" w:line="240" w:lineRule="auto"/>
        <w:jc w:val="both"/>
        <w:rPr>
          <w:rFonts w:ascii="Arial Narrow" w:hAnsi="Arial Narrow"/>
          <w:color w:val="0000FF"/>
        </w:rPr>
      </w:pPr>
      <w:r w:rsidRPr="00226975">
        <w:rPr>
          <w:rFonts w:ascii="Arial Narrow" w:hAnsi="Arial Narrow"/>
          <w:color w:val="000000"/>
        </w:rPr>
        <w:t xml:space="preserve">* Clique no link: </w:t>
      </w:r>
      <w:r w:rsidRPr="00226975">
        <w:rPr>
          <w:rFonts w:ascii="Arial Narrow" w:hAnsi="Arial Narrow"/>
          <w:color w:val="0000FF"/>
        </w:rPr>
        <w:t>Completo-AutoCotacao-</w:t>
      </w:r>
      <w:proofErr w:type="gramStart"/>
      <w:r w:rsidRPr="00226975">
        <w:rPr>
          <w:rFonts w:ascii="Arial Narrow" w:hAnsi="Arial Narrow"/>
          <w:color w:val="0000FF"/>
        </w:rPr>
        <w:t>2019.</w:t>
      </w:r>
      <w:proofErr w:type="gramEnd"/>
      <w:r w:rsidRPr="00226975">
        <w:rPr>
          <w:rFonts w:ascii="Arial Narrow" w:hAnsi="Arial Narrow"/>
          <w:color w:val="0000FF"/>
        </w:rPr>
        <w:t>exe</w:t>
      </w:r>
    </w:p>
    <w:p w:rsidR="00F5248A" w:rsidRPr="00226975" w:rsidRDefault="00485C48" w:rsidP="00485C48">
      <w:pPr>
        <w:autoSpaceDE w:val="0"/>
        <w:autoSpaceDN w:val="0"/>
        <w:adjustRightInd w:val="0"/>
        <w:spacing w:after="0" w:line="240" w:lineRule="auto"/>
        <w:jc w:val="both"/>
        <w:rPr>
          <w:rFonts w:ascii="Arial Narrow" w:hAnsi="Arial Narrow" w:cs="Times New Roman"/>
        </w:rPr>
      </w:pPr>
      <w:r w:rsidRPr="00226975">
        <w:rPr>
          <w:rFonts w:ascii="Arial Narrow" w:hAnsi="Arial Narrow"/>
          <w:color w:val="000000"/>
        </w:rPr>
        <w:t>* Clique na tecla: Executar</w:t>
      </w:r>
      <w:proofErr w:type="gramStart"/>
      <w:r w:rsidRPr="00226975">
        <w:rPr>
          <w:rFonts w:ascii="Arial Narrow" w:hAnsi="Arial Narrow"/>
          <w:color w:val="000000"/>
        </w:rPr>
        <w:t>, avance</w:t>
      </w:r>
      <w:proofErr w:type="gramEnd"/>
      <w:r w:rsidRPr="00226975">
        <w:rPr>
          <w:rFonts w:ascii="Arial Narrow" w:hAnsi="Arial Narrow"/>
          <w:color w:val="000000"/>
        </w:rPr>
        <w:t xml:space="preserve"> até instalar e concluir, isso feito </w:t>
      </w:r>
      <w:r w:rsidRPr="00226975">
        <w:rPr>
          <w:rFonts w:ascii="Arial Narrow" w:hAnsi="Arial Narrow"/>
        </w:rPr>
        <w:t xml:space="preserve">será criado automaticamente um ícone do programa na sua área de trabalho, acesse-o e abra o arquivo por intermédio dele. </w:t>
      </w:r>
      <w:proofErr w:type="gramStart"/>
      <w:r w:rsidRPr="00226975">
        <w:rPr>
          <w:rFonts w:ascii="Arial Narrow" w:hAnsi="Arial Narrow"/>
        </w:rPr>
        <w:t>Desta forma será possível o preenchimento correto da planilha.”</w:t>
      </w:r>
      <w:proofErr w:type="gramEnd"/>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5 - DA HABILITAÇÃO (ENVELOPE N°2)</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5.1. A empresa licitante deverá apresentar os seguintes documentos: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FAZENDA ESTADUAL - ART. 29 III</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FGTS - ART. 29 IV</w:t>
      </w:r>
    </w:p>
    <w:p w:rsidR="009E3078" w:rsidRPr="00226975" w:rsidRDefault="009E3078" w:rsidP="00F5248A">
      <w:pPr>
        <w:autoSpaceDE w:val="0"/>
        <w:autoSpaceDN w:val="0"/>
        <w:adjustRightInd w:val="0"/>
        <w:spacing w:after="0" w:line="240" w:lineRule="auto"/>
        <w:jc w:val="both"/>
        <w:rPr>
          <w:rFonts w:ascii="Arial Narrow" w:hAnsi="Arial Narrow"/>
        </w:rPr>
      </w:pPr>
      <w:r w:rsidRPr="00226975">
        <w:rPr>
          <w:rFonts w:ascii="Arial Narrow" w:hAnsi="Arial Narrow"/>
        </w:rPr>
        <w:t xml:space="preserve">CERTIDÃO NEGATIVA DE DÉBITOS RELATIVOS AOS TRIBUTOS FEDERAIS E À DÍVIDA ATIVA DA </w:t>
      </w:r>
      <w:r w:rsidR="009B4654" w:rsidRPr="00226975">
        <w:rPr>
          <w:rFonts w:ascii="Arial Narrow" w:hAnsi="Arial Narrow"/>
        </w:rPr>
        <w:t>UNIÃO.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FAZENDA MUNICIPAL - ART. 29 III</w:t>
      </w:r>
    </w:p>
    <w:p w:rsidR="00F5248A" w:rsidRPr="00226975" w:rsidRDefault="007A2041" w:rsidP="00F5248A">
      <w:pPr>
        <w:overflowPunct w:val="0"/>
        <w:autoSpaceDE w:val="0"/>
        <w:autoSpaceDN w:val="0"/>
        <w:adjustRightInd w:val="0"/>
        <w:spacing w:after="0" w:line="240" w:lineRule="auto"/>
        <w:jc w:val="both"/>
        <w:textAlignment w:val="baseline"/>
        <w:rPr>
          <w:rFonts w:ascii="Arial Narrow" w:hAnsi="Arial Narrow"/>
        </w:rPr>
      </w:pPr>
      <w:r w:rsidRPr="00226975">
        <w:rPr>
          <w:rFonts w:ascii="Arial Narrow" w:hAnsi="Arial Narrow"/>
        </w:rPr>
        <w:t>CERTIDÃO NEGATIVA DE DÉBITOS TRABALHISTAS</w:t>
      </w:r>
      <w:r w:rsidR="00F5248A" w:rsidRPr="00226975">
        <w:rPr>
          <w:rFonts w:ascii="Arial Narrow" w:hAnsi="Arial Narrow"/>
        </w:rPr>
        <w:t xml:space="preserve"> (CNDT)</w:t>
      </w:r>
    </w:p>
    <w:p w:rsidR="00F5248A" w:rsidRPr="00226975"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t>DECLARAÇÃO ART. 27 - INCISO V DA LEI 8.666/93</w:t>
      </w:r>
    </w:p>
    <w:p w:rsidR="00F5248A" w:rsidRPr="00226975"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226975">
        <w:rPr>
          <w:rFonts w:ascii="Arial Narrow" w:hAnsi="Arial Narrow" w:cs="Times New Roman"/>
        </w:rPr>
        <w:t>.</w:t>
      </w:r>
    </w:p>
    <w:p w:rsidR="00327270" w:rsidRPr="00226975" w:rsidRDefault="00327270"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DE PROTESTO</w:t>
      </w:r>
    </w:p>
    <w:p w:rsidR="00327270" w:rsidRPr="00226975" w:rsidRDefault="00327270"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DE FALENCIA E CONCORDATA</w:t>
      </w:r>
    </w:p>
    <w:p w:rsidR="009E3078" w:rsidRPr="00226975" w:rsidRDefault="009E3078"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5.2. Os documentos para habilitação deverão ser apresentados em 01 (uma) via, em envelopefechado, constando na parte frontal, as seguintes indicações: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ENVELOPE N°.02</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lastRenderedPageBreak/>
        <w:t>DA: (EMPRESA)</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CNPJ:</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AO MUNICÍPIO DE CUNHATAÍ</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PROCESSO </w:t>
      </w:r>
      <w:proofErr w:type="gramStart"/>
      <w:r w:rsidRPr="00226975">
        <w:rPr>
          <w:rFonts w:ascii="Arial Narrow" w:hAnsi="Arial Narrow" w:cs="Times New Roman"/>
          <w:b/>
          <w:bCs/>
        </w:rPr>
        <w:t>Nº.</w:t>
      </w:r>
      <w:proofErr w:type="gramEnd"/>
      <w:r w:rsidR="00313840" w:rsidRPr="00226975">
        <w:rPr>
          <w:rFonts w:ascii="Arial Narrow" w:hAnsi="Arial Narrow" w:cs="Times New Roman"/>
          <w:b/>
          <w:bCs/>
        </w:rPr>
        <w:t>4</w:t>
      </w:r>
      <w:r w:rsidR="005027D2">
        <w:rPr>
          <w:rFonts w:ascii="Arial Narrow" w:hAnsi="Arial Narrow" w:cs="Times New Roman"/>
          <w:b/>
          <w:bCs/>
        </w:rPr>
        <w:t>9</w:t>
      </w:r>
      <w:r w:rsidRPr="00226975">
        <w:rPr>
          <w:rFonts w:ascii="Arial Narrow" w:hAnsi="Arial Narrow" w:cs="Times New Roman"/>
          <w:b/>
          <w:bCs/>
        </w:rPr>
        <w:t>/2015 - LICITAÇÃO Nº.4</w:t>
      </w:r>
      <w:r w:rsidR="005027D2">
        <w:rPr>
          <w:rFonts w:ascii="Arial Narrow" w:hAnsi="Arial Narrow" w:cs="Times New Roman"/>
          <w:b/>
          <w:bCs/>
        </w:rPr>
        <w:t>9</w:t>
      </w:r>
      <w:r w:rsidRPr="00226975">
        <w:rPr>
          <w:rFonts w:ascii="Arial Narrow" w:hAnsi="Arial Narrow" w:cs="Times New Roman"/>
          <w:b/>
          <w:bCs/>
        </w:rPr>
        <w:t>/2015.</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CREDENCIAMENTO: até às </w:t>
      </w:r>
      <w:proofErr w:type="gramStart"/>
      <w:r w:rsidR="00313840" w:rsidRPr="00226975">
        <w:rPr>
          <w:rFonts w:ascii="Arial Narrow" w:hAnsi="Arial Narrow" w:cs="Times New Roman"/>
          <w:b/>
          <w:bCs/>
        </w:rPr>
        <w:t>08:30</w:t>
      </w:r>
      <w:proofErr w:type="gramEnd"/>
      <w:r w:rsidR="00313840" w:rsidRPr="00226975">
        <w:rPr>
          <w:rFonts w:ascii="Arial Narrow" w:hAnsi="Arial Narrow" w:cs="Times New Roman"/>
          <w:b/>
          <w:bCs/>
        </w:rPr>
        <w:t xml:space="preserve">horas do dia </w:t>
      </w:r>
      <w:r w:rsidR="005027D2">
        <w:rPr>
          <w:rFonts w:ascii="Arial Narrow" w:hAnsi="Arial Narrow" w:cs="Times New Roman"/>
          <w:b/>
          <w:bCs/>
        </w:rPr>
        <w:t>18</w:t>
      </w:r>
      <w:r w:rsidR="007550B5" w:rsidRPr="00226975">
        <w:rPr>
          <w:rFonts w:ascii="Arial Narrow" w:hAnsi="Arial Narrow" w:cs="Times New Roman"/>
          <w:b/>
          <w:bCs/>
        </w:rPr>
        <w:t xml:space="preserve"> </w:t>
      </w:r>
      <w:r w:rsidRPr="00226975">
        <w:rPr>
          <w:rFonts w:ascii="Arial Narrow" w:hAnsi="Arial Narrow" w:cs="Times New Roman"/>
          <w:b/>
          <w:bCs/>
        </w:rPr>
        <w:t xml:space="preserve">de </w:t>
      </w:r>
      <w:r w:rsidR="00313840" w:rsidRPr="00226975">
        <w:rPr>
          <w:rFonts w:ascii="Arial Narrow" w:hAnsi="Arial Narrow" w:cs="Times New Roman"/>
          <w:b/>
          <w:bCs/>
        </w:rPr>
        <w:t>Agosto</w:t>
      </w:r>
      <w:r w:rsidRPr="00226975">
        <w:rPr>
          <w:rFonts w:ascii="Arial Narrow" w:hAnsi="Arial Narrow" w:cs="Times New Roman"/>
          <w:b/>
          <w:bCs/>
        </w:rPr>
        <w:t xml:space="preserve"> de 2015</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ABERTURA: às </w:t>
      </w:r>
      <w:proofErr w:type="gramStart"/>
      <w:r w:rsidRPr="00226975">
        <w:rPr>
          <w:rFonts w:ascii="Arial Narrow" w:hAnsi="Arial Narrow" w:cs="Times New Roman"/>
          <w:b/>
          <w:bCs/>
        </w:rPr>
        <w:t>08:45</w:t>
      </w:r>
      <w:proofErr w:type="gramEnd"/>
      <w:r w:rsidRPr="00226975">
        <w:rPr>
          <w:rFonts w:ascii="Arial Narrow" w:hAnsi="Arial Narrow" w:cs="Times New Roman"/>
          <w:b/>
          <w:bCs/>
        </w:rPr>
        <w:t xml:space="preserve"> horas do dia </w:t>
      </w:r>
      <w:r w:rsidR="005027D2">
        <w:rPr>
          <w:rFonts w:ascii="Arial Narrow" w:hAnsi="Arial Narrow" w:cs="Times New Roman"/>
          <w:b/>
          <w:bCs/>
        </w:rPr>
        <w:t>18</w:t>
      </w:r>
      <w:r w:rsidRPr="00226975">
        <w:rPr>
          <w:rFonts w:ascii="Arial Narrow" w:hAnsi="Arial Narrow" w:cs="Times New Roman"/>
          <w:b/>
          <w:bCs/>
        </w:rPr>
        <w:t xml:space="preserve"> de </w:t>
      </w:r>
      <w:r w:rsidR="00313840" w:rsidRPr="00226975">
        <w:rPr>
          <w:rFonts w:ascii="Arial Narrow" w:hAnsi="Arial Narrow" w:cs="Times New Roman"/>
          <w:b/>
          <w:bCs/>
        </w:rPr>
        <w:t>Agosto</w:t>
      </w:r>
      <w:r w:rsidRPr="00226975">
        <w:rPr>
          <w:rFonts w:ascii="Arial Narrow" w:hAnsi="Arial Narrow" w:cs="Times New Roman"/>
          <w:b/>
          <w:bCs/>
        </w:rPr>
        <w:t xml:space="preserve"> de 2015.</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ENVELOPE “HABILITAÇÃO”</w:t>
      </w:r>
      <w:r w:rsidR="007A2041" w:rsidRPr="00226975">
        <w:rPr>
          <w:rFonts w:ascii="Arial Narrow" w:hAnsi="Arial Narrow" w:cs="Times New Roman"/>
          <w:b/>
          <w:bCs/>
        </w:rPr>
        <w:t>.</w:t>
      </w:r>
    </w:p>
    <w:p w:rsidR="009E3078" w:rsidRPr="00226975" w:rsidRDefault="009E3078"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i/>
          <w:iCs/>
        </w:rPr>
      </w:pPr>
      <w:r w:rsidRPr="00226975">
        <w:rPr>
          <w:rFonts w:ascii="Arial Narrow" w:hAnsi="Arial Narrow" w:cs="Times New Roman"/>
        </w:rPr>
        <w:t>5.3. Toda a Documentação exigida para Habilitação deverá ser apresentada no Original, em</w:t>
      </w:r>
      <w:r w:rsidR="009E3078" w:rsidRPr="00226975">
        <w:rPr>
          <w:rFonts w:ascii="Arial Narrow" w:hAnsi="Arial Narrow" w:cs="Times New Roman"/>
        </w:rPr>
        <w:t xml:space="preserve"> </w:t>
      </w:r>
      <w:r w:rsidRPr="00226975">
        <w:rPr>
          <w:rFonts w:ascii="Arial Narrow" w:hAnsi="Arial Narrow" w:cs="Times New Roman"/>
        </w:rPr>
        <w:t>fotocópia autenticada por cartório competente ou servidor da administração</w:t>
      </w:r>
      <w:r w:rsidR="007501BA" w:rsidRPr="00226975">
        <w:rPr>
          <w:rFonts w:ascii="Arial Narrow" w:hAnsi="Arial Narrow" w:cs="Times New Roman"/>
        </w:rPr>
        <w:t xml:space="preserve"> municipal de Cunhataí</w:t>
      </w:r>
      <w:r w:rsidRPr="00226975">
        <w:rPr>
          <w:rFonts w:ascii="Arial Narrow" w:hAnsi="Arial Narrow" w:cs="Times New Roman"/>
        </w:rPr>
        <w:t>, ou publicação em</w:t>
      </w:r>
      <w:r w:rsidR="009E3078" w:rsidRPr="00226975">
        <w:rPr>
          <w:rFonts w:ascii="Arial Narrow" w:hAnsi="Arial Narrow" w:cs="Times New Roman"/>
        </w:rPr>
        <w:t xml:space="preserve"> </w:t>
      </w:r>
      <w:r w:rsidRPr="00226975">
        <w:rPr>
          <w:rFonts w:ascii="Arial Narrow" w:hAnsi="Arial Narrow" w:cs="Times New Roman"/>
        </w:rPr>
        <w:t xml:space="preserve">Órgão da Imprensa Oficial, exceto os documentos extraídos através da </w:t>
      </w:r>
      <w:r w:rsidRPr="00226975">
        <w:rPr>
          <w:rFonts w:ascii="Arial Narrow" w:hAnsi="Arial Narrow" w:cs="Times New Roman"/>
          <w:i/>
          <w:iCs/>
        </w:rPr>
        <w:t>internet</w:t>
      </w:r>
      <w:r w:rsidRPr="00226975">
        <w:rPr>
          <w:rFonts w:ascii="Arial Narrow" w:hAnsi="Arial Narrow" w:cs="Times New Roman"/>
        </w:rPr>
        <w:t>, que poderão ser</w:t>
      </w:r>
      <w:r w:rsidR="009E3078" w:rsidRPr="00226975">
        <w:rPr>
          <w:rFonts w:ascii="Arial Narrow" w:hAnsi="Arial Narrow" w:cs="Times New Roman"/>
        </w:rPr>
        <w:t xml:space="preserve"> </w:t>
      </w:r>
      <w:r w:rsidRPr="00226975">
        <w:rPr>
          <w:rFonts w:ascii="Arial Narrow" w:hAnsi="Arial Narrow" w:cs="Times New Roman"/>
        </w:rPr>
        <w:t>consultados e verificados através dos “</w:t>
      </w:r>
      <w:r w:rsidRPr="00226975">
        <w:rPr>
          <w:rFonts w:ascii="Arial Narrow" w:hAnsi="Arial Narrow" w:cs="Times New Roman"/>
          <w:i/>
          <w:iCs/>
        </w:rPr>
        <w:t>sites</w:t>
      </w:r>
      <w:r w:rsidRPr="00226975">
        <w:rPr>
          <w:rFonts w:ascii="Arial Narrow" w:hAnsi="Arial Narrow" w:cs="Times New Roman"/>
        </w:rPr>
        <w:t>” dos quais foram expedidos</w:t>
      </w:r>
      <w:r w:rsidR="007501BA" w:rsidRPr="00226975">
        <w:rPr>
          <w:rFonts w:ascii="Arial Narrow" w:hAnsi="Arial Narrow" w:cs="Times New Roman"/>
          <w:i/>
          <w:iCs/>
        </w:rPr>
        <w:t xml:space="preserve">, sempre o fazendo com </w:t>
      </w:r>
      <w:proofErr w:type="gramStart"/>
      <w:r w:rsidR="007501BA" w:rsidRPr="00226975">
        <w:rPr>
          <w:rFonts w:ascii="Arial Narrow" w:hAnsi="Arial Narrow" w:cs="Times New Roman"/>
          <w:i/>
          <w:iCs/>
        </w:rPr>
        <w:t>antecedência ,</w:t>
      </w:r>
      <w:proofErr w:type="gramEnd"/>
      <w:r w:rsidR="007501BA" w:rsidRPr="00226975">
        <w:rPr>
          <w:rFonts w:ascii="Arial Narrow" w:hAnsi="Arial Narrow" w:cs="Times New Roman"/>
          <w:i/>
          <w:iCs/>
        </w:rPr>
        <w:t xml:space="preserve"> </w:t>
      </w:r>
      <w:r w:rsidR="00313840" w:rsidRPr="00226975">
        <w:rPr>
          <w:rFonts w:ascii="Arial Narrow" w:hAnsi="Arial Narrow" w:cs="Times New Roman"/>
          <w:i/>
          <w:iCs/>
        </w:rPr>
        <w:t>Preferencialmente</w:t>
      </w:r>
      <w:r w:rsidR="007501BA" w:rsidRPr="00226975">
        <w:rPr>
          <w:rFonts w:ascii="Arial Narrow" w:hAnsi="Arial Narrow" w:cs="Times New Roman"/>
          <w:i/>
          <w:iCs/>
        </w:rPr>
        <w:t xml:space="preserve"> ser feito</w:t>
      </w:r>
      <w:r w:rsidR="00313840" w:rsidRPr="00226975">
        <w:rPr>
          <w:rFonts w:ascii="Arial Narrow" w:hAnsi="Arial Narrow" w:cs="Times New Roman"/>
          <w:i/>
          <w:iCs/>
        </w:rPr>
        <w:t xml:space="preserve"> antes </w:t>
      </w:r>
      <w:r w:rsidR="007501BA" w:rsidRPr="00226975">
        <w:rPr>
          <w:rFonts w:ascii="Arial Narrow" w:hAnsi="Arial Narrow" w:cs="Times New Roman"/>
          <w:i/>
          <w:iCs/>
        </w:rPr>
        <w:t>o dia da abertura do processo.</w:t>
      </w:r>
    </w:p>
    <w:p w:rsidR="0072181F"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5.4. Os documentos sem validade expressa</w:t>
      </w:r>
      <w:proofErr w:type="gramStart"/>
      <w:r w:rsidRPr="00226975">
        <w:rPr>
          <w:rFonts w:ascii="Arial Narrow" w:hAnsi="Arial Narrow" w:cs="Times New Roman"/>
        </w:rPr>
        <w:t>, considerar-se-á</w:t>
      </w:r>
      <w:proofErr w:type="gramEnd"/>
      <w:r w:rsidRPr="00226975">
        <w:rPr>
          <w:rFonts w:ascii="Arial Narrow" w:hAnsi="Arial Narrow" w:cs="Times New Roman"/>
        </w:rPr>
        <w:t xml:space="preserve"> como sendo 180 (cento e oitenta) dias da data de sua emissão.</w:t>
      </w:r>
    </w:p>
    <w:p w:rsidR="00EE1BCF" w:rsidRPr="00226975" w:rsidRDefault="00EE1BCF"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6 - DO JULGAMENTO E CLASSIFICAÇÃO DAS PROPOSTAS</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 Declarada a abertura da Seção pelo Pregoeiro e concluída a fase de credenciamento dos</w:t>
      </w:r>
      <w:r w:rsidR="00313840" w:rsidRPr="00226975">
        <w:rPr>
          <w:rFonts w:ascii="Arial Narrow" w:hAnsi="Arial Narrow" w:cs="Times New Roman"/>
        </w:rPr>
        <w:t xml:space="preserve"> </w:t>
      </w:r>
      <w:r w:rsidRPr="00226975">
        <w:rPr>
          <w:rFonts w:ascii="Arial Narrow" w:hAnsi="Arial Narrow" w:cs="Times New Roman"/>
        </w:rPr>
        <w:t>licitantes, os licitantes apresentarão</w:t>
      </w:r>
      <w:r w:rsidRPr="00226975">
        <w:rPr>
          <w:rFonts w:ascii="Arial Narrow" w:hAnsi="Arial Narrow" w:cs="Times New Roman"/>
          <w:b/>
        </w:rPr>
        <w:t xml:space="preserve"> declaração dando ciência de que cumprem plenamente os requisitos de habilitação deste Edital (ANEXO III)</w:t>
      </w:r>
      <w:r w:rsidRPr="00226975">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6.2</w:t>
      </w:r>
      <w:r w:rsidRPr="00226975">
        <w:rPr>
          <w:rFonts w:ascii="Arial Narrow" w:hAnsi="Arial Narrow" w:cs="Times New Roman"/>
          <w:b/>
          <w:bCs/>
          <w:i/>
          <w:iCs/>
        </w:rPr>
        <w:t xml:space="preserve">. </w:t>
      </w:r>
      <w:r w:rsidRPr="00226975">
        <w:rPr>
          <w:rFonts w:ascii="Arial Narrow" w:hAnsi="Arial Narrow" w:cs="Times New Roman"/>
        </w:rPr>
        <w:t>O critério de julgamento deste pregão será o de Menor Preço/Por Item. O pregoeiro analisará a aceitabilidade das propostas.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6.2.1. Serão desclassificadas as propostas que não atenderem as exigências deste Edital e que forem superiores aos valores máximos admitidos por item.</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6.3. Será classificada a proposta de menor preço e aquelas que apresentarem preços superiores em até 10% (dez por cento) em relação à de menor preço.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6.4. Quando não forem verificadas, no mínimo, três propostas escritas de preços nas condiçõesdefinidas no item anterior, o pregoeiro classificará as melhores propostas subseqüentes, até omáximo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6.6. Na ocorrência de empate dentre os classificados para participarem dos lances </w:t>
      </w:r>
      <w:proofErr w:type="gramStart"/>
      <w:r w:rsidRPr="00226975">
        <w:rPr>
          <w:rFonts w:ascii="Arial Narrow" w:hAnsi="Arial Narrow" w:cs="Times New Roman"/>
        </w:rPr>
        <w:t>verbais,</w:t>
      </w:r>
      <w:proofErr w:type="gramEnd"/>
      <w:r w:rsidRPr="00226975">
        <w:rPr>
          <w:rFonts w:ascii="Arial Narrow" w:hAnsi="Arial Narrow" w:cs="Times New Roman"/>
        </w:rPr>
        <w:t>participará da etapa de lances as duas propostas empatadas e a ordem seqüencial para esses lances, será definida por meio de sorteio.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6.8. O pregoeiro poderá:</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I - definir parâmetros ou percentagens sobre os quais os lances verbais devem ser </w:t>
      </w:r>
      <w:proofErr w:type="gramStart"/>
      <w:r w:rsidRPr="00226975">
        <w:rPr>
          <w:rFonts w:ascii="Arial Narrow" w:hAnsi="Arial Narrow" w:cs="Times New Roman"/>
        </w:rPr>
        <w:t>reduzidos,</w:t>
      </w:r>
      <w:proofErr w:type="gramEnd"/>
      <w:r w:rsidRPr="00226975">
        <w:rPr>
          <w:rFonts w:ascii="Arial Narrow" w:hAnsi="Arial Narrow" w:cs="Times New Roman"/>
        </w:rPr>
        <w:t>podendo alterar os parâmetros durante a sessão;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II - estabelecer o tempo para oferecimento dos lances verbais;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III- permitir a comunicação dos representantes dos licitantes com terceiros não presentes àsessão através de aparelhos de telefone celular e outros.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6.9. A desistência em apresentar lance verbal, quando convocado pelo pregoeiro, implicará naexclusão do licitante das etapas futuras de lances verbais e na manutenção do último preçoapresentado pelo licitante excluído, para efeito de ordenação das propostas.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6.9.1. A Exclusão do licitante dentro do estabelecido no subitem anterior o impedirá para novoslances verbais, mas não o excluirá do certame, podendo inclusive em caso de inabilitação do licitante vencedor, vir a ser consultado pelo pregoeiro para negociação, desde que o segundo menor preço seja o seu e assim sucessivamente.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6.10. Não poderá haver desistência dos lances ofertados.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6.11. </w:t>
      </w:r>
      <w:proofErr w:type="gramStart"/>
      <w:r w:rsidRPr="00226975">
        <w:rPr>
          <w:rFonts w:ascii="Arial Narrow" w:hAnsi="Arial Narrow" w:cs="Times New Roman"/>
        </w:rPr>
        <w:t>Caso não se realizem</w:t>
      </w:r>
      <w:proofErr w:type="gramEnd"/>
      <w:r w:rsidRPr="00226975">
        <w:rPr>
          <w:rFonts w:ascii="Arial Narrow" w:hAnsi="Arial Narrow" w:cs="Times New Roman"/>
        </w:rPr>
        <w:t xml:space="preserve"> lances verbais, será verificada a conformidade entre a proposta escrita demenor preço e o valor estimado para a contratação, hipótese em que o Pregoeiro poderá negociar diretamente com o proponente para que seja obtido preço melhor.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lastRenderedPageBreak/>
        <w:t>6.12. O encerramento da etapa competitiva dar-se-á quando, convocados pelo pregoeiro, oslicitantes manifestarem seu desinteresse em apresentar novos lances.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6.13. Encerrada a etapa de lances, serão classificadas as propostas válidas selecionadas e as nãoselecionadas para a etapa de lances, na ordem crescente dos valores, considerando-se para asselecionadas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6.16. Encerrado o julgamento das propostas e da habilitação, o pregoeiro declarará o vencedor,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roofErr w:type="gramStart"/>
      <w:r w:rsidRPr="00226975">
        <w:rPr>
          <w:rFonts w:ascii="Arial Narrow" w:hAnsi="Arial Narrow" w:cs="Times New Roman"/>
        </w:rPr>
        <w:t>proporcionando</w:t>
      </w:r>
      <w:proofErr w:type="gramEnd"/>
      <w:r w:rsidRPr="00226975">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226975">
        <w:rPr>
          <w:rFonts w:ascii="Arial Narrow" w:hAnsi="Arial Narrow" w:cs="Times New Roman"/>
        </w:rPr>
        <w:t>, deverá</w:t>
      </w:r>
      <w:proofErr w:type="gramEnd"/>
      <w:r w:rsidRPr="00226975">
        <w:rPr>
          <w:rFonts w:ascii="Arial Narrow" w:hAnsi="Arial Narrow" w:cs="Times New Roman"/>
        </w:rPr>
        <w:t xml:space="preserve"> ser registrada na ata da Sessão Pública. A ausência do licitante ou sua saída antesdo término da Sessão Pública caracterizar-se-á como renúncia ao direito de recorrer.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6.17. Da Sessão Pública do Pregão será lavrada ata circunstanciada, contendo, sem prejuízo deoutros, o registro dos licitantes credenciados, das propostas escritas e verbais apresentadas, naordem de classificação, da análise da documentação exigida para a habilitação e dos recursosinterpostos, estes, em conformidade com as disposições do item acima. A Ata Circunstanciadadeverá ser assinada pelo Pregoeiro e por todos os licitantes presentes. Caso haja necessidade deadiamento da Sessão Pública, será marcada nova data para a continuação dos trabalhos, devendoficar intimadas, no mesmo ato, os licitantes presentes.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6.18. Poderão ser desclassificadas as propostas elaboradas em desacordo com o modelo constante no </w:t>
      </w:r>
      <w:r w:rsidRPr="00226975">
        <w:rPr>
          <w:rFonts w:ascii="Arial Narrow" w:hAnsi="Arial Narrow" w:cs="Times New Roman"/>
          <w:b/>
          <w:bCs/>
        </w:rPr>
        <w:t>Anexo 01</w:t>
      </w:r>
      <w:r w:rsidRPr="00226975">
        <w:rPr>
          <w:rFonts w:ascii="Arial Narrow" w:hAnsi="Arial Narrow" w:cs="Times New Roman"/>
        </w:rPr>
        <w:t>, se tal circunstância impedir o seu julgamento com observância do princípio da isonomia, por alterar qualquer das condições constantes do edital.</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6.19. Havendo proposta com valores considerados inexeqüíveis, o Pregoeiro poderá solicitarjustificativa de tais valores para avaliação da capacidade de realização do fornecimento, através de documentação que comprove que os custos são coerentes com o mercado.</w:t>
      </w:r>
    </w:p>
    <w:p w:rsidR="00964407"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6.20 Havendo propostas com preços contendo mais de duas casas decimais</w:t>
      </w:r>
      <w:proofErr w:type="gramStart"/>
      <w:r w:rsidRPr="00226975">
        <w:rPr>
          <w:rFonts w:ascii="Arial Narrow" w:hAnsi="Arial Narrow" w:cs="Times New Roman"/>
        </w:rPr>
        <w:t>, serão</w:t>
      </w:r>
      <w:proofErr w:type="gramEnd"/>
      <w:r w:rsidRPr="00226975">
        <w:rPr>
          <w:rFonts w:ascii="Arial Narrow" w:hAnsi="Arial Narrow" w:cs="Times New Roman"/>
        </w:rPr>
        <w:t xml:space="preserve"> consideradas</w:t>
      </w:r>
      <w:r w:rsidR="00313840" w:rsidRPr="00226975">
        <w:rPr>
          <w:rFonts w:ascii="Arial Narrow" w:hAnsi="Arial Narrow" w:cs="Times New Roman"/>
        </w:rPr>
        <w:t xml:space="preserve"> </w:t>
      </w:r>
      <w:r w:rsidRPr="00226975">
        <w:rPr>
          <w:rFonts w:ascii="Arial Narrow" w:hAnsi="Arial Narrow" w:cs="Times New Roman"/>
        </w:rPr>
        <w:t>apenas duas, desprezando-se as demais.</w:t>
      </w:r>
    </w:p>
    <w:p w:rsidR="00F436D9" w:rsidRPr="00226975" w:rsidRDefault="00F436D9"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7. DOS RECURSOS AMINISTRATIVOS</w:t>
      </w:r>
      <w:r w:rsidR="00964407" w:rsidRPr="00226975">
        <w:rPr>
          <w:rFonts w:ascii="Arial Narrow" w:hAnsi="Arial Narrow" w:cs="Times New Roman"/>
          <w:b/>
          <w:bCs/>
        </w:rPr>
        <w:t>.</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7.1. Tendo o licitante manifestado à intenção de recorrer na Sessão Publica do Pregão, terá ela oprazo de 03 (três) dias consecutivos para apresentação das razões de recurso. Os demais licitantes, já intimados na Sessão Pública acima referida, terão o prazo de 03</w:t>
      </w:r>
      <w:r w:rsidR="00327270" w:rsidRPr="00226975">
        <w:rPr>
          <w:rFonts w:ascii="Arial Narrow" w:hAnsi="Arial Narrow" w:cs="Times New Roman"/>
        </w:rPr>
        <w:t xml:space="preserve"> (três) dias consecutivos para </w:t>
      </w:r>
      <w:r w:rsidRPr="00226975">
        <w:rPr>
          <w:rFonts w:ascii="Arial Narrow" w:hAnsi="Arial Narrow" w:cs="Times New Roman"/>
        </w:rPr>
        <w:t xml:space="preserve">apresentarem </w:t>
      </w:r>
      <w:proofErr w:type="gramStart"/>
      <w:r w:rsidRPr="00226975">
        <w:rPr>
          <w:rFonts w:ascii="Arial Narrow" w:hAnsi="Arial Narrow" w:cs="Times New Roman"/>
        </w:rPr>
        <w:t>as</w:t>
      </w:r>
      <w:proofErr w:type="gramEnd"/>
      <w:r w:rsidRPr="00226975">
        <w:rPr>
          <w:rFonts w:ascii="Arial Narrow" w:hAnsi="Arial Narrow" w:cs="Times New Roman"/>
        </w:rPr>
        <w:t xml:space="preserve"> contra-razões, que começará a correr do término do prazo da recorrente.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7.2. A manifestação na Sessão Pública e a motivação, no caso de recurso, são pressupostos deadmissibilidade dos recursos.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7.3. A ausência de manifestação imediata e motivada do licitante importará a decadência do direito de recurso, a adjudicação do objeto do certame pelo Pregoeiro ao licitante vencedor e oencaminhamento do processo à autoridade competente para a homologação.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7.4. O recurso não terá efeito suspensivo e o seu acolhimento importará a invalidação dos atosinsuscetíveis de aproveitamento.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7.5. O(s) recurso(s) será (ão) </w:t>
      </w:r>
      <w:r w:rsidR="00327270" w:rsidRPr="00226975">
        <w:rPr>
          <w:rFonts w:ascii="Arial Narrow" w:hAnsi="Arial Narrow" w:cs="Times New Roman"/>
        </w:rPr>
        <w:t>encaminhado</w:t>
      </w:r>
      <w:r w:rsidRPr="00226975">
        <w:rPr>
          <w:rFonts w:ascii="Arial Narrow" w:hAnsi="Arial Narrow" w:cs="Times New Roman"/>
        </w:rPr>
        <w:t xml:space="preserve"> ao Prefeito Municipal, devidamente informado, para apreciação e decisão, no prazo de 05 (cinco) dias úteis contados do recebimento do recurso.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8. DA HOMOLOGAÇÃO E ADJUDICAÇÃO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8.1. Decididos os recursos e constatada a regularidade dos atos praticados, a autoridade competente adjudicará o objeto do certame à licitante vencedora e homologará o procedimento.</w:t>
      </w:r>
    </w:p>
    <w:p w:rsidR="00C35310" w:rsidRDefault="00C35310" w:rsidP="00F5248A">
      <w:pPr>
        <w:autoSpaceDE w:val="0"/>
        <w:autoSpaceDN w:val="0"/>
        <w:adjustRightInd w:val="0"/>
        <w:spacing w:after="0" w:line="240" w:lineRule="auto"/>
        <w:jc w:val="both"/>
        <w:rPr>
          <w:rFonts w:ascii="Arial Narrow" w:hAnsi="Arial Narrow" w:cs="Times New Roman"/>
        </w:rPr>
      </w:pPr>
    </w:p>
    <w:p w:rsidR="00C35310" w:rsidRPr="00226975" w:rsidRDefault="00C35310" w:rsidP="00F5248A">
      <w:pPr>
        <w:autoSpaceDE w:val="0"/>
        <w:autoSpaceDN w:val="0"/>
        <w:adjustRightInd w:val="0"/>
        <w:spacing w:after="0" w:line="240" w:lineRule="auto"/>
        <w:jc w:val="both"/>
        <w:rPr>
          <w:rFonts w:ascii="Arial Narrow" w:hAnsi="Arial Narrow" w:cs="Times New Roman"/>
        </w:rPr>
      </w:pPr>
    </w:p>
    <w:p w:rsidR="0007749B" w:rsidRPr="00226975" w:rsidRDefault="0007749B" w:rsidP="00F5248A">
      <w:pPr>
        <w:autoSpaceDE w:val="0"/>
        <w:autoSpaceDN w:val="0"/>
        <w:adjustRightInd w:val="0"/>
        <w:spacing w:after="0" w:line="240" w:lineRule="auto"/>
        <w:jc w:val="both"/>
        <w:rPr>
          <w:rFonts w:ascii="Arial Narrow" w:hAnsi="Arial Narrow" w:cs="Times New Roman"/>
        </w:rPr>
      </w:pPr>
    </w:p>
    <w:p w:rsidR="0007749B" w:rsidRPr="00226975" w:rsidRDefault="0007749B" w:rsidP="0007749B">
      <w:pPr>
        <w:suppressAutoHyphens/>
        <w:jc w:val="both"/>
        <w:rPr>
          <w:rFonts w:ascii="Arial Narrow" w:hAnsi="Arial Narrow"/>
          <w:b/>
          <w:noProof/>
        </w:rPr>
      </w:pPr>
      <w:r w:rsidRPr="00226975">
        <w:rPr>
          <w:rFonts w:ascii="Arial Narrow" w:hAnsi="Arial Narrow"/>
          <w:b/>
          <w:noProof/>
        </w:rPr>
        <w:lastRenderedPageBreak/>
        <w:t>9. DO REGISTRO DOS PREÇOS</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 xml:space="preserve">9.1 Após a homologação do resultado da licitação e adjudicação do objeto pela autoridade competente, será efetuado o registro dos preços e dos fornecedores correspondentes mediante a assinatura da Ata de Registro de Preços (Anexo VI) </w:t>
      </w:r>
      <w:r w:rsidR="00313840" w:rsidRPr="00226975">
        <w:rPr>
          <w:rFonts w:ascii="Arial Narrow" w:hAnsi="Arial Narrow"/>
          <w:noProof/>
        </w:rPr>
        <w:t>pelo Prefeito Municipal de Cunhatai</w:t>
      </w:r>
      <w:r w:rsidRPr="00226975">
        <w:rPr>
          <w:rFonts w:ascii="Arial Narrow" w:hAnsi="Arial Narrow"/>
          <w:noProof/>
        </w:rPr>
        <w:t xml:space="preserve"> e pelas licitantes vencedoras do certame, ficando vedada à transferência ou cessão da Ata de Registro de Preços a terceiros.</w:t>
      </w:r>
    </w:p>
    <w:p w:rsidR="00E70287"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 xml:space="preserve">9.3 A efetivação da contratação de fornecimento se caracterizará pela homologação e assinatura da Ata de Registro de Preços que terá validade pelo período </w:t>
      </w:r>
      <w:r w:rsidRPr="00C35310">
        <w:rPr>
          <w:rFonts w:ascii="Arial Narrow" w:hAnsi="Arial Narrow"/>
          <w:b/>
          <w:noProof/>
        </w:rPr>
        <w:t>de 12 meses.</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9.3.1 A contratação do objeto licitado será efetivada mediante Autorização de Fornecimento e assinatura da Ata de Registro de Preços.</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9.4 O fornecedor terá seu registro cancelado quando descumprir as condições da Ata de Registro de Preços ou não reduzir o preço registrado quando esse se tornar superior aqueles praticados no mercado.</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9.5 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9.6 Durante o prazo de validade do Registro de Preços, o Município de Cunhataí poderá ou não contratar todo ou quantidades parciais do objeto deste Pregão.</w:t>
      </w:r>
    </w:p>
    <w:p w:rsidR="00E70287" w:rsidRPr="00226975" w:rsidRDefault="00E70287" w:rsidP="00E70287">
      <w:pPr>
        <w:suppressAutoHyphens/>
        <w:spacing w:after="0" w:line="240" w:lineRule="auto"/>
        <w:jc w:val="both"/>
        <w:rPr>
          <w:rFonts w:ascii="Arial Narrow" w:hAnsi="Arial Narrow" w:cs="Times New Roman"/>
        </w:rPr>
      </w:pPr>
    </w:p>
    <w:p w:rsidR="0007749B" w:rsidRPr="00226975" w:rsidRDefault="0007749B" w:rsidP="0007749B">
      <w:pPr>
        <w:suppressAutoHyphens/>
        <w:jc w:val="both"/>
        <w:rPr>
          <w:rFonts w:ascii="Arial Narrow" w:hAnsi="Arial Narrow"/>
          <w:b/>
          <w:noProof/>
        </w:rPr>
      </w:pPr>
      <w:r w:rsidRPr="00226975">
        <w:rPr>
          <w:rFonts w:ascii="Arial Narrow" w:hAnsi="Arial Narrow"/>
          <w:b/>
          <w:noProof/>
        </w:rPr>
        <w:t xml:space="preserve">10 - DA ENTREGA </w:t>
      </w:r>
    </w:p>
    <w:p w:rsidR="0007749B" w:rsidRPr="00226975" w:rsidRDefault="0007749B" w:rsidP="00E70287">
      <w:pPr>
        <w:suppressAutoHyphens/>
        <w:spacing w:after="0" w:line="240" w:lineRule="auto"/>
        <w:jc w:val="both"/>
        <w:rPr>
          <w:rFonts w:ascii="Arial Narrow" w:hAnsi="Arial Narrow"/>
          <w:b/>
          <w:noProof/>
        </w:rPr>
      </w:pPr>
      <w:r w:rsidRPr="00226975">
        <w:rPr>
          <w:rFonts w:ascii="Arial Narrow" w:hAnsi="Arial Narrow"/>
          <w:b/>
          <w:noProof/>
        </w:rPr>
        <w:t>10.1 A entrega deverá ser</w:t>
      </w:r>
      <w:r w:rsidR="00313840" w:rsidRPr="00226975">
        <w:rPr>
          <w:rFonts w:ascii="Arial Narrow" w:hAnsi="Arial Narrow"/>
          <w:b/>
          <w:noProof/>
        </w:rPr>
        <w:t xml:space="preserve"> feita conforme solicitação do </w:t>
      </w:r>
      <w:r w:rsidRPr="00226975">
        <w:rPr>
          <w:rFonts w:ascii="Arial Narrow" w:hAnsi="Arial Narrow"/>
          <w:b/>
          <w:noProof/>
        </w:rPr>
        <w:t xml:space="preserve">depto,  </w:t>
      </w:r>
      <w:r w:rsidR="00D80FDB" w:rsidRPr="00226975">
        <w:rPr>
          <w:rFonts w:ascii="Arial Narrow" w:hAnsi="Arial Narrow"/>
          <w:b/>
          <w:noProof/>
        </w:rPr>
        <w:t xml:space="preserve">junto ao depto de </w:t>
      </w:r>
      <w:r w:rsidR="00C35310">
        <w:rPr>
          <w:rFonts w:ascii="Arial Narrow" w:hAnsi="Arial Narrow"/>
          <w:b/>
          <w:noProof/>
        </w:rPr>
        <w:t>Esportes</w:t>
      </w:r>
      <w:r w:rsidR="00033655" w:rsidRPr="00226975">
        <w:rPr>
          <w:rFonts w:ascii="Arial Narrow" w:hAnsi="Arial Narrow"/>
          <w:b/>
          <w:noProof/>
        </w:rPr>
        <w:t xml:space="preserve">, </w:t>
      </w:r>
      <w:r w:rsidRPr="00226975">
        <w:rPr>
          <w:rFonts w:ascii="Arial Narrow" w:hAnsi="Arial Narrow"/>
          <w:b/>
          <w:noProof/>
        </w:rPr>
        <w:t>conforme a Autorização de Fornecimento emitida pelo Município de Cunhataí,  A(s) licitante(s) vencedora(s) deverá(ao) efetuar as entregas somente após receber autorizações encaminhadas por escrito pela Administração Municipal, via fax símile e/ou e-mail.</w:t>
      </w:r>
    </w:p>
    <w:p w:rsidR="00F5248A" w:rsidRPr="00226975" w:rsidRDefault="00033655" w:rsidP="00E70287">
      <w:pPr>
        <w:suppressAutoHyphens/>
        <w:spacing w:after="0" w:line="240" w:lineRule="auto"/>
        <w:jc w:val="both"/>
        <w:rPr>
          <w:rFonts w:ascii="Arial Narrow" w:hAnsi="Arial Narrow"/>
          <w:noProof/>
        </w:rPr>
      </w:pPr>
      <w:r w:rsidRPr="00226975">
        <w:rPr>
          <w:rFonts w:ascii="Arial Narrow" w:hAnsi="Arial Narrow"/>
          <w:noProof/>
        </w:rPr>
        <w:t>10.2</w:t>
      </w:r>
      <w:r w:rsidR="0007749B" w:rsidRPr="00226975">
        <w:rPr>
          <w:rFonts w:ascii="Arial Narrow" w:hAnsi="Arial Narrow"/>
          <w:noProof/>
        </w:rPr>
        <w:t xml:space="preserve"> </w:t>
      </w:r>
      <w:r w:rsidR="00D80FDB" w:rsidRPr="00226975">
        <w:rPr>
          <w:rFonts w:ascii="Arial Narrow" w:hAnsi="Arial Narrow"/>
          <w:noProof/>
        </w:rPr>
        <w:t>Imediatamente após a entrega dos</w:t>
      </w:r>
      <w:r w:rsidR="0007749B" w:rsidRPr="00226975">
        <w:rPr>
          <w:rFonts w:ascii="Arial Narrow" w:hAnsi="Arial Narrow"/>
          <w:noProof/>
        </w:rPr>
        <w:t xml:space="preserve"> </w:t>
      </w:r>
      <w:r w:rsidR="00D80FDB" w:rsidRPr="00226975">
        <w:rPr>
          <w:rFonts w:ascii="Arial Narrow" w:hAnsi="Arial Narrow"/>
          <w:noProof/>
        </w:rPr>
        <w:t>Materiais,</w:t>
      </w:r>
      <w:r w:rsidR="0007749B" w:rsidRPr="00226975">
        <w:rPr>
          <w:rFonts w:ascii="Arial Narrow" w:hAnsi="Arial Narrow"/>
          <w:noProof/>
        </w:rPr>
        <w:t xml:space="preserve">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rsidR="00E70287" w:rsidRPr="00226975" w:rsidRDefault="00E70287" w:rsidP="00E70287">
      <w:pPr>
        <w:suppressAutoHyphens/>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11</w:t>
      </w:r>
      <w:r w:rsidR="00F5248A" w:rsidRPr="00226975">
        <w:rPr>
          <w:rFonts w:ascii="Arial Narrow" w:hAnsi="Arial Narrow" w:cs="Times New Roman"/>
          <w:b/>
          <w:bCs/>
        </w:rPr>
        <w:t xml:space="preserve"> - DO PAGAMENTO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11</w:t>
      </w:r>
      <w:r w:rsidR="00F5248A" w:rsidRPr="00226975">
        <w:rPr>
          <w:rFonts w:ascii="Arial Narrow" w:hAnsi="Arial Narrow" w:cs="Times New Roman"/>
        </w:rPr>
        <w:t>.1. O</w:t>
      </w:r>
      <w:r w:rsidR="0024258F" w:rsidRPr="00226975">
        <w:rPr>
          <w:rFonts w:ascii="Arial Narrow" w:hAnsi="Arial Narrow" w:cs="Times New Roman"/>
        </w:rPr>
        <w:t xml:space="preserve"> </w:t>
      </w:r>
      <w:r w:rsidR="00F5248A" w:rsidRPr="00226975">
        <w:rPr>
          <w:rFonts w:ascii="Arial Narrow" w:hAnsi="Arial Narrow" w:cs="Times New Roman"/>
        </w:rPr>
        <w:t>MUNICÍPIO compromete-se a efetuar o pagamento Conforme ordem cronológica de empenho por DR,</w:t>
      </w:r>
      <w:r w:rsidR="00D80FDB" w:rsidRPr="00226975">
        <w:rPr>
          <w:rFonts w:ascii="Arial Narrow" w:hAnsi="Arial Narrow" w:cs="Times New Roman"/>
        </w:rPr>
        <w:t xml:space="preserve"> </w:t>
      </w:r>
      <w:r w:rsidR="00F5248A" w:rsidRPr="00226975">
        <w:rPr>
          <w:rFonts w:ascii="Arial Narrow" w:hAnsi="Arial Narrow" w:cs="Times New Roman"/>
        </w:rPr>
        <w:t xml:space="preserve">após a entrega </w:t>
      </w:r>
      <w:r w:rsidR="00CE417E" w:rsidRPr="00226975">
        <w:rPr>
          <w:rFonts w:ascii="Arial Narrow" w:hAnsi="Arial Narrow" w:cs="Times New Roman"/>
        </w:rPr>
        <w:t xml:space="preserve">dos </w:t>
      </w:r>
      <w:r w:rsidR="00D80FDB" w:rsidRPr="00226975">
        <w:rPr>
          <w:rFonts w:ascii="Arial Narrow" w:hAnsi="Arial Narrow" w:cs="Times New Roman"/>
        </w:rPr>
        <w:t xml:space="preserve">Objetos </w:t>
      </w:r>
      <w:r w:rsidR="00CE417E" w:rsidRPr="00226975">
        <w:rPr>
          <w:rFonts w:ascii="Arial Narrow" w:hAnsi="Arial Narrow" w:cs="Times New Roman"/>
        </w:rPr>
        <w:t>licitados</w:t>
      </w:r>
      <w:r w:rsidR="00F5248A" w:rsidRPr="00226975">
        <w:rPr>
          <w:rFonts w:ascii="Arial Narrow" w:hAnsi="Arial Narrow" w:cs="Times New Roman"/>
        </w:rPr>
        <w:t xml:space="preserve">, pelo proponente. </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 11</w:t>
      </w:r>
      <w:r w:rsidR="00F5248A" w:rsidRPr="00226975">
        <w:rPr>
          <w:rFonts w:ascii="Arial Narrow" w:hAnsi="Arial Narrow" w:cs="Times New Roman"/>
        </w:rPr>
        <w:t>.2</w:t>
      </w:r>
      <w:r w:rsidR="007A2041" w:rsidRPr="00226975">
        <w:rPr>
          <w:rFonts w:ascii="Arial Narrow" w:hAnsi="Arial Narrow" w:cs="Times New Roman"/>
        </w:rPr>
        <w:t>.</w:t>
      </w:r>
      <w:r w:rsidR="00F5248A" w:rsidRPr="00226975">
        <w:rPr>
          <w:rFonts w:ascii="Arial Narrow" w:hAnsi="Arial Narrow" w:cs="Times New Roman"/>
        </w:rPr>
        <w:t xml:space="preserve"> O Pagamento será efetuado através de ordem bancária e/ou depósito na conta do fornecedor, condicionado à apresentação de documento fiscal e </w:t>
      </w:r>
      <w:r w:rsidR="00D80FDB" w:rsidRPr="00226975">
        <w:rPr>
          <w:rFonts w:ascii="Arial Narrow" w:hAnsi="Arial Narrow" w:cs="Times New Roman"/>
        </w:rPr>
        <w:t xml:space="preserve">materiais entregues </w:t>
      </w:r>
      <w:r w:rsidR="00F5248A" w:rsidRPr="00226975">
        <w:rPr>
          <w:rFonts w:ascii="Arial Narrow" w:hAnsi="Arial Narrow" w:cs="Times New Roman"/>
        </w:rPr>
        <w:t>e recebidos pelo Município, através de seu responsável.</w:t>
      </w:r>
    </w:p>
    <w:p w:rsidR="007A2041" w:rsidRPr="00226975" w:rsidRDefault="00033655" w:rsidP="00F5248A">
      <w:pPr>
        <w:autoSpaceDE w:val="0"/>
        <w:autoSpaceDN w:val="0"/>
        <w:adjustRightInd w:val="0"/>
        <w:spacing w:after="0" w:line="240" w:lineRule="auto"/>
        <w:jc w:val="both"/>
        <w:rPr>
          <w:rFonts w:ascii="Arial Narrow" w:hAnsi="Arial Narrow" w:cs="Times New Roman"/>
          <w:b/>
        </w:rPr>
      </w:pPr>
      <w:r w:rsidRPr="00226975">
        <w:rPr>
          <w:rFonts w:ascii="Arial Narrow" w:hAnsi="Arial Narrow" w:cs="Times New Roman"/>
          <w:b/>
        </w:rPr>
        <w:t>11</w:t>
      </w:r>
      <w:r w:rsidR="007A2041" w:rsidRPr="00226975">
        <w:rPr>
          <w:rFonts w:ascii="Arial Narrow" w:hAnsi="Arial Narrow" w:cs="Times New Roman"/>
          <w:b/>
        </w:rPr>
        <w:t>.3. A nota Fiscal deverá ser emitida em nome do Município de Cunhataí.</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w:t>
      </w:r>
      <w:r w:rsidR="00033655" w:rsidRPr="00226975">
        <w:rPr>
          <w:rFonts w:ascii="Arial Narrow" w:hAnsi="Arial Narrow" w:cs="Times New Roman"/>
          <w:b/>
          <w:bCs/>
        </w:rPr>
        <w:t>2</w:t>
      </w:r>
      <w:r w:rsidRPr="00226975">
        <w:rPr>
          <w:rFonts w:ascii="Arial Narrow" w:hAnsi="Arial Narrow" w:cs="Times New Roman"/>
          <w:b/>
          <w:bCs/>
        </w:rPr>
        <w:t xml:space="preserve"> - DA INEXECUÇÃO E RESCISÃO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12</w:t>
      </w:r>
      <w:r w:rsidR="00F5248A" w:rsidRPr="00226975">
        <w:rPr>
          <w:rFonts w:ascii="Arial Narrow" w:hAnsi="Arial Narrow" w:cs="Times New Roman"/>
        </w:rPr>
        <w:t xml:space="preserve">.1. O não cumprimento ou o cumprimento irregular das cláusulas e condições estabelecidas neste Edital </w:t>
      </w:r>
      <w:r w:rsidR="004F2640">
        <w:rPr>
          <w:rFonts w:ascii="Arial Narrow" w:hAnsi="Arial Narrow" w:cs="Times New Roman"/>
        </w:rPr>
        <w:t>e ata de Registro de Preços</w:t>
      </w:r>
      <w:r w:rsidR="00F5248A" w:rsidRPr="00226975">
        <w:rPr>
          <w:rFonts w:ascii="Arial Narrow" w:hAnsi="Arial Narrow" w:cs="Times New Roman"/>
        </w:rPr>
        <w:t xml:space="preserve">, por parte do licitante vencedor, assegurará ao </w:t>
      </w:r>
      <w:r w:rsidR="004F2640">
        <w:rPr>
          <w:rFonts w:ascii="Arial Narrow" w:hAnsi="Arial Narrow" w:cs="Times New Roman"/>
        </w:rPr>
        <w:t xml:space="preserve">Município o direito de Cancelar a Ata de registro de Preços </w:t>
      </w:r>
      <w:r w:rsidR="00F5248A" w:rsidRPr="00226975">
        <w:rPr>
          <w:rFonts w:ascii="Arial Narrow" w:hAnsi="Arial Narrow" w:cs="Times New Roman"/>
        </w:rPr>
        <w:t>sem ônus de qualquer espécie para a Administração e sem prejuízo da aplicação das penalidades previstas neste Edital.</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12</w:t>
      </w:r>
      <w:r w:rsidR="00F5248A" w:rsidRPr="00226975">
        <w:rPr>
          <w:rFonts w:ascii="Arial Narrow" w:hAnsi="Arial Narrow" w:cs="Times New Roman"/>
        </w:rPr>
        <w:t xml:space="preserve">.2. </w:t>
      </w:r>
      <w:r w:rsidR="004F2640">
        <w:rPr>
          <w:rFonts w:ascii="Arial Narrow" w:hAnsi="Arial Narrow" w:cs="Times New Roman"/>
        </w:rPr>
        <w:t>A ata</w:t>
      </w:r>
      <w:proofErr w:type="gramStart"/>
      <w:r w:rsidR="004F2640">
        <w:rPr>
          <w:rFonts w:ascii="Arial Narrow" w:hAnsi="Arial Narrow" w:cs="Times New Roman"/>
        </w:rPr>
        <w:t xml:space="preserve">  </w:t>
      </w:r>
      <w:proofErr w:type="gramEnd"/>
      <w:r w:rsidR="004F2640">
        <w:rPr>
          <w:rFonts w:ascii="Arial Narrow" w:hAnsi="Arial Narrow" w:cs="Times New Roman"/>
        </w:rPr>
        <w:t>poderá ser rescindida</w:t>
      </w:r>
      <w:r w:rsidR="00F5248A" w:rsidRPr="00226975">
        <w:rPr>
          <w:rFonts w:ascii="Arial Narrow" w:hAnsi="Arial Narrow" w:cs="Times New Roman"/>
        </w:rPr>
        <w:t>, ainda, sem prejuízo do disposto no art. 78 da Lei n.8.666/93 e alterações:</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12</w:t>
      </w:r>
      <w:r w:rsidR="00F5248A" w:rsidRPr="00226975">
        <w:rPr>
          <w:rFonts w:ascii="Arial Narrow" w:hAnsi="Arial Narrow" w:cs="Times New Roman"/>
        </w:rPr>
        <w:t>.2.1. Unilateralmente, a critério exclusivo da Administração Municipal, mediante formalização, assegurado o contraditório e a ampla defesa, nos seguintes casos: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lastRenderedPageBreak/>
        <w:t xml:space="preserve">a) atraso injustificado, a juízo da Administração, na entrega </w:t>
      </w:r>
      <w:r w:rsidR="00CE417E" w:rsidRPr="00226975">
        <w:rPr>
          <w:rFonts w:ascii="Arial Narrow" w:hAnsi="Arial Narrow" w:cs="Times New Roman"/>
        </w:rPr>
        <w:t xml:space="preserve">dos </w:t>
      </w:r>
      <w:r w:rsidR="004F2640">
        <w:rPr>
          <w:rFonts w:ascii="Arial Narrow" w:hAnsi="Arial Narrow" w:cs="Times New Roman"/>
        </w:rPr>
        <w:t>materiais</w:t>
      </w:r>
      <w:r w:rsidR="00D80FDB" w:rsidRPr="00226975">
        <w:rPr>
          <w:rFonts w:ascii="Arial Narrow" w:hAnsi="Arial Narrow" w:cs="Times New Roman"/>
        </w:rPr>
        <w:t xml:space="preserve"> </w:t>
      </w:r>
      <w:r w:rsidR="00CE417E" w:rsidRPr="00226975">
        <w:rPr>
          <w:rFonts w:ascii="Arial Narrow" w:hAnsi="Arial Narrow" w:cs="Times New Roman"/>
        </w:rPr>
        <w:t>licitados</w:t>
      </w:r>
      <w:r w:rsidRPr="00226975">
        <w:rPr>
          <w:rFonts w:ascii="Arial Narrow" w:hAnsi="Arial Narrow" w:cs="Times New Roman"/>
        </w:rPr>
        <w:t>;</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b) entrega de </w:t>
      </w:r>
      <w:r w:rsidR="004F2640">
        <w:rPr>
          <w:rFonts w:ascii="Arial Narrow" w:hAnsi="Arial Narrow" w:cs="Times New Roman"/>
        </w:rPr>
        <w:t>materiais</w:t>
      </w:r>
      <w:proofErr w:type="gramStart"/>
      <w:r w:rsidR="004F2640">
        <w:rPr>
          <w:rFonts w:ascii="Arial Narrow" w:hAnsi="Arial Narrow" w:cs="Times New Roman"/>
        </w:rPr>
        <w:t xml:space="preserve"> </w:t>
      </w:r>
      <w:r w:rsidR="00D80FDB" w:rsidRPr="00226975">
        <w:rPr>
          <w:rFonts w:ascii="Arial Narrow" w:hAnsi="Arial Narrow" w:cs="Times New Roman"/>
        </w:rPr>
        <w:t xml:space="preserve"> </w:t>
      </w:r>
      <w:proofErr w:type="gramEnd"/>
      <w:r w:rsidRPr="00226975">
        <w:rPr>
          <w:rFonts w:ascii="Arial Narrow" w:hAnsi="Arial Narrow" w:cs="Times New Roman"/>
        </w:rPr>
        <w:t>fora das especificações constantes no Objeto deste edital;</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 subcontratação total ou parcial do objeto deste Edital, associação do licitante vencedor com</w:t>
      </w:r>
      <w:r w:rsidR="004F2640">
        <w:rPr>
          <w:rFonts w:ascii="Arial Narrow" w:hAnsi="Arial Narrow" w:cs="Times New Roman"/>
        </w:rPr>
        <w:t xml:space="preserve"> </w:t>
      </w:r>
      <w:r w:rsidRPr="00226975">
        <w:rPr>
          <w:rFonts w:ascii="Arial Narrow" w:hAnsi="Arial Narrow" w:cs="Times New Roman"/>
        </w:rPr>
        <w:t>outrem, cessão ou transferência, total ou parcial, bem como fusão, cisão ou incorporação, nãoadmitidas no edital e no contrato;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d) desatendimento das determinações regulares da autoridade designada para acompanhar e fiscalizar a entrega do material, assim como as de seus superiores;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e) cometimento reiterado de faltas na execução do objeto deste Edital, anotadas na forma do § 1º, do art. 67, da Lei nº 8.666/93 atualizada;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f) decretação de falência ou a instauração de insolvência civil;</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g) dissolução da empresa;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h) alteração social ou a modificação da finalidade ou da estrutura da empresa que, a juízo da</w:t>
      </w:r>
      <w:r w:rsidR="00D80FDB" w:rsidRPr="00226975">
        <w:rPr>
          <w:rFonts w:ascii="Arial Narrow" w:hAnsi="Arial Narrow" w:cs="Times New Roman"/>
        </w:rPr>
        <w:t xml:space="preserve"> </w:t>
      </w:r>
      <w:r w:rsidRPr="00226975">
        <w:rPr>
          <w:rFonts w:ascii="Arial Narrow" w:hAnsi="Arial Narrow" w:cs="Times New Roman"/>
        </w:rPr>
        <w:t>Administração, prejudique a execução deste Contrato;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j) razões de interesse público, de alta relevância e amplo conhecimento, justificadas e determinadas pela máxima autoridade da esfera administrativa a que está subordinado o licitante vencedor e exaradas no processo administrativo a que se refere </w:t>
      </w:r>
      <w:proofErr w:type="gramStart"/>
      <w:r w:rsidR="004F2640">
        <w:rPr>
          <w:rFonts w:ascii="Arial Narrow" w:hAnsi="Arial Narrow" w:cs="Times New Roman"/>
        </w:rPr>
        <w:t>a</w:t>
      </w:r>
      <w:proofErr w:type="gramEnd"/>
      <w:r w:rsidR="004F2640">
        <w:rPr>
          <w:rFonts w:ascii="Arial Narrow" w:hAnsi="Arial Narrow" w:cs="Times New Roman"/>
        </w:rPr>
        <w:t xml:space="preserve"> Ata</w:t>
      </w:r>
      <w:r w:rsidRPr="00226975">
        <w:rPr>
          <w:rFonts w:ascii="Arial Narrow" w:hAnsi="Arial Narrow" w:cs="Times New Roman"/>
        </w:rPr>
        <w:t>; 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l) ocorrência de caso fortuito ou força maior, regularmente comprovados, impeditivos da execução </w:t>
      </w:r>
      <w:r w:rsidR="004F2640">
        <w:rPr>
          <w:rFonts w:ascii="Arial Narrow" w:hAnsi="Arial Narrow" w:cs="Times New Roman"/>
        </w:rPr>
        <w:t>da Ata</w:t>
      </w:r>
      <w:r w:rsidRPr="00226975">
        <w:rPr>
          <w:rFonts w:ascii="Arial Narrow" w:hAnsi="Arial Narrow" w:cs="Times New Roman"/>
        </w:rPr>
        <w:t>.</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w:t>
      </w:r>
      <w:r w:rsidR="00033655" w:rsidRPr="00226975">
        <w:rPr>
          <w:rFonts w:ascii="Arial Narrow" w:hAnsi="Arial Narrow" w:cs="Times New Roman"/>
        </w:rPr>
        <w:t>2</w:t>
      </w:r>
      <w:r w:rsidRPr="00226975">
        <w:rPr>
          <w:rFonts w:ascii="Arial Narrow" w:hAnsi="Arial Narrow" w:cs="Times New Roman"/>
        </w:rPr>
        <w:t>.2.2. Amigavelmente, por acordo entre as partes, reduzido a termo no processo da licitação, desde que haja conveniência para a Administração;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w:t>
      </w:r>
      <w:r w:rsidR="00033655" w:rsidRPr="00226975">
        <w:rPr>
          <w:rFonts w:ascii="Arial Narrow" w:hAnsi="Arial Narrow" w:cs="Times New Roman"/>
        </w:rPr>
        <w:t>2</w:t>
      </w:r>
      <w:r w:rsidRPr="00226975">
        <w:rPr>
          <w:rFonts w:ascii="Arial Narrow" w:hAnsi="Arial Narrow" w:cs="Times New Roman"/>
        </w:rPr>
        <w:t>.2.3. Judicialmente, nos termos da legislação vigente.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w:t>
      </w:r>
      <w:r w:rsidR="00033655" w:rsidRPr="00226975">
        <w:rPr>
          <w:rFonts w:ascii="Arial Narrow" w:hAnsi="Arial Narrow" w:cs="Times New Roman"/>
        </w:rPr>
        <w:t>2</w:t>
      </w:r>
      <w:r w:rsidRPr="00226975">
        <w:rPr>
          <w:rFonts w:ascii="Arial Narrow" w:hAnsi="Arial Narrow" w:cs="Times New Roman"/>
        </w:rPr>
        <w:t>.3. A rescisão administrativa ou amigável deverá ser precedida de autorização escrita efundamentada pela autoridade competente.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033655"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13 </w:t>
      </w:r>
      <w:r w:rsidR="00F5248A" w:rsidRPr="00226975">
        <w:rPr>
          <w:rFonts w:ascii="Arial Narrow" w:hAnsi="Arial Narrow" w:cs="Times New Roman"/>
          <w:b/>
          <w:bCs/>
        </w:rPr>
        <w:t>– PENALIDADES</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 A Contratada que não cumprir com as obrigações assumidas ou com os preceitos legais poderá sofrer as seguintes penalidades, isolada e conjuntamente:</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.1.1. Advertência;</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.1.2. Multa de 10% sobre o valor do Contrato;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.1.3. Suspensão do direito de licitar junto ao Município</w:t>
      </w:r>
      <w:r w:rsidR="00380375" w:rsidRPr="00226975">
        <w:rPr>
          <w:rFonts w:ascii="Arial Narrow" w:hAnsi="Arial Narrow" w:cs="Times New Roman"/>
        </w:rPr>
        <w:t xml:space="preserve"> de Cunhataí</w:t>
      </w:r>
      <w:r w:rsidR="00F5248A" w:rsidRPr="00226975">
        <w:rPr>
          <w:rFonts w:ascii="Arial Narrow" w:hAnsi="Arial Narrow" w:cs="Times New Roman"/>
        </w:rPr>
        <w:t xml:space="preserve"> por até dois (02) anos;</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.1.4. Declaração de Inidoneidade para licitar ou contratar com a Administração Pública enquanto perdurarem os motivos determinantes da punição.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 xml:space="preserve">.1.5. Rescisão </w:t>
      </w:r>
      <w:r w:rsidR="004F2640">
        <w:rPr>
          <w:rFonts w:ascii="Arial Narrow" w:hAnsi="Arial Narrow" w:cs="Times New Roman"/>
        </w:rPr>
        <w:t>da Ata</w:t>
      </w:r>
      <w:r w:rsidR="00F5248A" w:rsidRPr="00226975">
        <w:rPr>
          <w:rFonts w:ascii="Arial Narrow" w:hAnsi="Arial Narrow" w:cs="Times New Roman"/>
        </w:rPr>
        <w:t xml:space="preserve"> sem que decorra do ato direito de qualquer natureza à Contratada.</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 xml:space="preserve">.2. Se a licitante, convocada dentro do prazo de validade da sua proposta, não celebrar </w:t>
      </w:r>
      <w:r w:rsidR="004F2640">
        <w:rPr>
          <w:rFonts w:ascii="Arial Narrow" w:hAnsi="Arial Narrow" w:cs="Times New Roman"/>
        </w:rPr>
        <w:t>a Ata</w:t>
      </w:r>
      <w:r w:rsidR="00F5248A" w:rsidRPr="00226975">
        <w:rPr>
          <w:rFonts w:ascii="Arial Narrow" w:hAnsi="Arial Narrow" w:cs="Times New Roman"/>
        </w:rPr>
        <w:t xml:space="preserve">, deixar de entregar ou apresentar documentação falsa exigida para o certame, ensejar o retardamento da execução de seu objeto, não mantiver a proposta, falhar ou fraudar na execução </w:t>
      </w:r>
      <w:r w:rsidR="004F2640">
        <w:rPr>
          <w:rFonts w:ascii="Arial Narrow" w:hAnsi="Arial Narrow" w:cs="Times New Roman"/>
        </w:rPr>
        <w:t>da Ata</w:t>
      </w:r>
      <w:r w:rsidR="00F5248A" w:rsidRPr="00226975">
        <w:rPr>
          <w:rFonts w:ascii="Arial Narrow" w:hAnsi="Arial Narrow" w:cs="Times New Roman"/>
        </w:rPr>
        <w:t>, comportar-se de modo inidôneo ou cometer fraude fiscal, ficará impedido de licitar e contratar com a Administração Pública.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033655"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14</w:t>
      </w:r>
      <w:r w:rsidR="00F5248A" w:rsidRPr="00226975">
        <w:rPr>
          <w:rFonts w:ascii="Arial Narrow" w:hAnsi="Arial Narrow" w:cs="Times New Roman"/>
          <w:b/>
          <w:bCs/>
        </w:rPr>
        <w:t xml:space="preserve"> - DAS DISPOSIÇÕES FINAIS</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.1. A licitação poderá ser revogada por razões de interesse público decorrente de fato</w:t>
      </w:r>
      <w:r w:rsidR="004F2640">
        <w:rPr>
          <w:rFonts w:ascii="Arial Narrow" w:hAnsi="Arial Narrow" w:cs="Times New Roman"/>
        </w:rPr>
        <w:t xml:space="preserve"> </w:t>
      </w:r>
      <w:r w:rsidR="00F5248A" w:rsidRPr="00226975">
        <w:rPr>
          <w:rFonts w:ascii="Arial Narrow" w:hAnsi="Arial Narrow" w:cs="Times New Roman"/>
        </w:rPr>
        <w:t>superveniente devidamente comprovado, pertinente e suficiente para justificar tal conduta, ou</w:t>
      </w:r>
      <w:r w:rsidR="0024258F" w:rsidRPr="00226975">
        <w:rPr>
          <w:rFonts w:ascii="Arial Narrow" w:hAnsi="Arial Narrow" w:cs="Times New Roman"/>
        </w:rPr>
        <w:t xml:space="preserve"> </w:t>
      </w:r>
      <w:r w:rsidR="00F5248A" w:rsidRPr="00226975">
        <w:rPr>
          <w:rFonts w:ascii="Arial Narrow" w:hAnsi="Arial Narrow" w:cs="Times New Roman"/>
        </w:rPr>
        <w:t>anulada por ilegalidade, de ofício ou por provocação de terceiros, mediante parecer escrito e</w:t>
      </w:r>
      <w:r w:rsidR="0024258F" w:rsidRPr="00226975">
        <w:rPr>
          <w:rFonts w:ascii="Arial Narrow" w:hAnsi="Arial Narrow" w:cs="Times New Roman"/>
        </w:rPr>
        <w:t xml:space="preserve"> </w:t>
      </w:r>
      <w:r w:rsidR="00F5248A" w:rsidRPr="00226975">
        <w:rPr>
          <w:rFonts w:ascii="Arial Narrow" w:hAnsi="Arial Narrow" w:cs="Times New Roman"/>
        </w:rPr>
        <w:t>devidamente fundamentado.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.2. A apresentação da proposta implica para o licitante a observância dos preceitos legais e</w:t>
      </w:r>
      <w:r w:rsidR="0024258F" w:rsidRPr="00226975">
        <w:rPr>
          <w:rFonts w:ascii="Arial Narrow" w:hAnsi="Arial Narrow" w:cs="Times New Roman"/>
        </w:rPr>
        <w:t xml:space="preserve"> </w:t>
      </w:r>
      <w:r w:rsidR="00F5248A" w:rsidRPr="00226975">
        <w:rPr>
          <w:rFonts w:ascii="Arial Narrow" w:hAnsi="Arial Narrow" w:cs="Times New Roman"/>
        </w:rPr>
        <w:t>regulamentares em vigor, bem como a integral e incondicional aceitação de todos os termos e</w:t>
      </w:r>
      <w:r w:rsidR="0024258F" w:rsidRPr="00226975">
        <w:rPr>
          <w:rFonts w:ascii="Arial Narrow" w:hAnsi="Arial Narrow" w:cs="Times New Roman"/>
        </w:rPr>
        <w:t xml:space="preserve"> </w:t>
      </w:r>
      <w:r w:rsidR="00F5248A" w:rsidRPr="00226975">
        <w:rPr>
          <w:rFonts w:ascii="Arial Narrow" w:hAnsi="Arial Narrow" w:cs="Times New Roman"/>
        </w:rPr>
        <w:t>condições deste Edital, sendo responsável pela fidelidade e legitimidade das informações e dos</w:t>
      </w:r>
      <w:r w:rsidR="0024258F" w:rsidRPr="00226975">
        <w:rPr>
          <w:rFonts w:ascii="Arial Narrow" w:hAnsi="Arial Narrow" w:cs="Times New Roman"/>
        </w:rPr>
        <w:t xml:space="preserve"> </w:t>
      </w:r>
      <w:r w:rsidR="00F5248A" w:rsidRPr="00226975">
        <w:rPr>
          <w:rFonts w:ascii="Arial Narrow" w:hAnsi="Arial Narrow" w:cs="Times New Roman"/>
        </w:rPr>
        <w:t>documentos apresentados em qualquer fase da licitação.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 xml:space="preserve">.3. Os casos omissos serão dirimidos pelo Pregoeiro, com observância da legislação regedora, em especial a Lei n. 8.666, de 21 de junho de </w:t>
      </w:r>
      <w:r w:rsidR="00A03D3A" w:rsidRPr="00226975">
        <w:rPr>
          <w:rFonts w:ascii="Arial Narrow" w:hAnsi="Arial Narrow" w:cs="Times New Roman"/>
        </w:rPr>
        <w:t>1993 consolidadas</w:t>
      </w:r>
      <w:r w:rsidR="00F5248A" w:rsidRPr="00226975">
        <w:rPr>
          <w:rFonts w:ascii="Arial Narrow" w:hAnsi="Arial Narrow" w:cs="Times New Roman"/>
        </w:rPr>
        <w:t>, Lei</w:t>
      </w:r>
      <w:r w:rsidR="0024258F" w:rsidRPr="00226975">
        <w:rPr>
          <w:rFonts w:ascii="Arial Narrow" w:hAnsi="Arial Narrow" w:cs="Times New Roman"/>
        </w:rPr>
        <w:t xml:space="preserve"> 10.520, de 17 de julho de 2002</w:t>
      </w:r>
      <w:r w:rsidR="004F2640">
        <w:rPr>
          <w:rFonts w:ascii="Arial Narrow" w:hAnsi="Arial Narrow" w:cs="Times New Roman"/>
        </w:rPr>
        <w:t>,</w:t>
      </w:r>
      <w:r w:rsidR="0024258F" w:rsidRPr="00226975">
        <w:rPr>
          <w:rFonts w:ascii="Arial Narrow" w:hAnsi="Arial Narrow" w:cs="Times New Roman"/>
        </w:rPr>
        <w:t xml:space="preserve"> Lei complementar 123/2006.</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 Faz parte integrante deste Edital:</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.4.1. ANEXO I – Lista de Itens com os preços máximos admitidos por item/Modelo da proposta.</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.4.2. ANEXO II – Minuta de Carta de Credenciamento;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.4.3. ANEXO III – Minuta de Declaração Requisitos de Habilitação;</w:t>
      </w:r>
    </w:p>
    <w:p w:rsidR="00F5248A" w:rsidRPr="00226975" w:rsidRDefault="00033655"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.4.4. ANEXO IV – DECLARAÇÃO ART. 27 - INCISO V DA LEI 8.666/93</w:t>
      </w:r>
    </w:p>
    <w:p w:rsidR="0024258F" w:rsidRPr="00226975" w:rsidRDefault="0024258F"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lastRenderedPageBreak/>
        <w:t>14.4.5. ANEXO V-</w:t>
      </w:r>
      <w:r w:rsidRPr="00226975">
        <w:rPr>
          <w:rFonts w:ascii="Arial Narrow" w:hAnsi="Arial Narrow"/>
        </w:rPr>
        <w:t xml:space="preserve"> MINUTA DE DECLARAÇÃO</w:t>
      </w:r>
      <w:r w:rsidRPr="00226975">
        <w:rPr>
          <w:rFonts w:ascii="Arial Narrow" w:hAnsi="Arial Narrow"/>
          <w:caps/>
        </w:rPr>
        <w:t xml:space="preserve"> DE ENQUADRAMENTO como micro empresa ou empresa de pequeno porte</w:t>
      </w:r>
    </w:p>
    <w:p w:rsidR="00F5248A" w:rsidRPr="00226975" w:rsidRDefault="00033655" w:rsidP="00F5248A">
      <w:pPr>
        <w:autoSpaceDE w:val="0"/>
        <w:autoSpaceDN w:val="0"/>
        <w:adjustRightInd w:val="0"/>
        <w:spacing w:after="0" w:line="240" w:lineRule="auto"/>
        <w:jc w:val="both"/>
        <w:rPr>
          <w:rFonts w:ascii="Arial Narrow" w:hAnsi="Arial Narrow" w:cs="Times New Roman"/>
          <w:b/>
        </w:rPr>
      </w:pPr>
      <w:r w:rsidRPr="00226975">
        <w:rPr>
          <w:rFonts w:ascii="Arial Narrow" w:hAnsi="Arial Narrow" w:cs="Times New Roman"/>
          <w:b/>
        </w:rPr>
        <w:t>14</w:t>
      </w:r>
      <w:r w:rsidR="00F5248A" w:rsidRPr="00226975">
        <w:rPr>
          <w:rFonts w:ascii="Arial Narrow" w:hAnsi="Arial Narrow" w:cs="Times New Roman"/>
          <w:b/>
        </w:rPr>
        <w:t>.5. Não havendo expediente o dia marcado no presente edital, fica estabelecido o mesmo horário e o mesmo local do primeiro dia útil subseqüente a data do presente edital.</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.6</w:t>
      </w:r>
      <w:r w:rsidR="00964407" w:rsidRPr="00226975">
        <w:rPr>
          <w:rFonts w:ascii="Arial Narrow" w:hAnsi="Arial Narrow" w:cs="Times New Roman"/>
        </w:rPr>
        <w:t xml:space="preserve">. </w:t>
      </w:r>
      <w:r w:rsidR="00F5248A" w:rsidRPr="00226975">
        <w:rPr>
          <w:rFonts w:ascii="Arial Narrow" w:hAnsi="Arial Narrow" w:cs="Times New Roman"/>
        </w:rPr>
        <w:t>Recomenda-se aos licitantes que estejam no local indicado do preâmbulo deste Edital, com antecedência de quinze (15) minutos do horário previsto.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.7. É fundamental a presença do licitante ou de seu representante, para o exercício dos direitos de ofertar lances e manifestar intenção de recorrer.</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.8. Maiores informações poderão ser obtidas junto à PRE</w:t>
      </w:r>
      <w:r w:rsidR="00FC6B77" w:rsidRPr="00226975">
        <w:rPr>
          <w:rFonts w:ascii="Arial Narrow" w:hAnsi="Arial Narrow" w:cs="Times New Roman"/>
        </w:rPr>
        <w:t xml:space="preserve">FEITURA MUNICIPAL DE CUNHATAÌ, </w:t>
      </w:r>
      <w:r w:rsidR="00F5248A" w:rsidRPr="00226975">
        <w:rPr>
          <w:rFonts w:ascii="Arial Narrow" w:hAnsi="Arial Narrow" w:cs="Times New Roman"/>
        </w:rPr>
        <w:t xml:space="preserve">situada à </w:t>
      </w:r>
      <w:proofErr w:type="gramStart"/>
      <w:r w:rsidR="00F5248A" w:rsidRPr="00226975">
        <w:rPr>
          <w:rFonts w:ascii="Arial Narrow" w:hAnsi="Arial Narrow" w:cs="Times New Roman"/>
        </w:rPr>
        <w:t>Av.</w:t>
      </w:r>
      <w:proofErr w:type="gramEnd"/>
      <w:r w:rsidR="00F5248A" w:rsidRPr="00226975">
        <w:rPr>
          <w:rFonts w:ascii="Arial Narrow" w:hAnsi="Arial Narrow" w:cs="Times New Roman"/>
        </w:rPr>
        <w:t xml:space="preserve"> 29 de Setembro,450, de segundas à sextas-feiras, das 08:00 às 11:30 e das 13:30 às 17:30 horas ou pelo telefone Nº (0xx49)33380010.</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CUNHATAÍ-SC, </w:t>
      </w:r>
      <w:r w:rsidR="004F2640">
        <w:rPr>
          <w:rFonts w:ascii="Arial Narrow" w:hAnsi="Arial Narrow" w:cs="Times New Roman"/>
        </w:rPr>
        <w:t>30</w:t>
      </w:r>
      <w:r w:rsidRPr="00226975">
        <w:rPr>
          <w:rFonts w:ascii="Arial Narrow" w:hAnsi="Arial Narrow" w:cs="Times New Roman"/>
        </w:rPr>
        <w:t xml:space="preserve"> de</w:t>
      </w:r>
      <w:r w:rsidR="007550B5" w:rsidRPr="00226975">
        <w:rPr>
          <w:rFonts w:ascii="Arial Narrow" w:hAnsi="Arial Narrow" w:cs="Times New Roman"/>
        </w:rPr>
        <w:t xml:space="preserve"> Jul</w:t>
      </w:r>
      <w:r w:rsidR="007501BA" w:rsidRPr="00226975">
        <w:rPr>
          <w:rFonts w:ascii="Arial Narrow" w:hAnsi="Arial Narrow" w:cs="Times New Roman"/>
        </w:rPr>
        <w:t>ho</w:t>
      </w:r>
      <w:r w:rsidRPr="00226975">
        <w:rPr>
          <w:rFonts w:ascii="Arial Narrow" w:hAnsi="Arial Narrow" w:cs="Times New Roman"/>
        </w:rPr>
        <w:t xml:space="preserve"> de 201</w:t>
      </w:r>
      <w:r w:rsidR="0024258F" w:rsidRPr="00226975">
        <w:rPr>
          <w:rFonts w:ascii="Arial Narrow" w:hAnsi="Arial Narrow" w:cs="Times New Roman"/>
        </w:rPr>
        <w:t>5</w:t>
      </w:r>
      <w:r w:rsidRPr="00226975">
        <w:rPr>
          <w:rFonts w:ascii="Arial Narrow" w:hAnsi="Arial Narrow" w:cs="Times New Roman"/>
        </w:rPr>
        <w:t>.</w:t>
      </w:r>
    </w:p>
    <w:p w:rsidR="00E70287" w:rsidRPr="00226975" w:rsidRDefault="00E70287" w:rsidP="00F5248A">
      <w:pPr>
        <w:autoSpaceDE w:val="0"/>
        <w:autoSpaceDN w:val="0"/>
        <w:adjustRightInd w:val="0"/>
        <w:spacing w:after="0" w:line="240" w:lineRule="auto"/>
        <w:jc w:val="both"/>
        <w:rPr>
          <w:rFonts w:ascii="Arial Narrow" w:hAnsi="Arial Narrow" w:cs="Times New Roman"/>
        </w:rPr>
      </w:pPr>
    </w:p>
    <w:p w:rsidR="00E70287" w:rsidRPr="00226975" w:rsidRDefault="00E70287" w:rsidP="00F5248A">
      <w:pPr>
        <w:autoSpaceDE w:val="0"/>
        <w:autoSpaceDN w:val="0"/>
        <w:adjustRightInd w:val="0"/>
        <w:spacing w:after="0" w:line="240" w:lineRule="auto"/>
        <w:jc w:val="both"/>
        <w:rPr>
          <w:rFonts w:ascii="Arial Narrow" w:hAnsi="Arial Narrow" w:cs="Times New Roman"/>
        </w:rPr>
      </w:pPr>
    </w:p>
    <w:p w:rsidR="00E70287" w:rsidRPr="00226975" w:rsidRDefault="00E70287"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________________________________</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MARCOS ANTONIO THEISEN</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PREFEITO MUNICIPAL </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24258F" w:rsidRPr="00226975" w:rsidRDefault="0024258F" w:rsidP="00F5248A">
      <w:pPr>
        <w:autoSpaceDE w:val="0"/>
        <w:autoSpaceDN w:val="0"/>
        <w:adjustRightInd w:val="0"/>
        <w:spacing w:after="0" w:line="240" w:lineRule="auto"/>
        <w:jc w:val="both"/>
        <w:rPr>
          <w:rFonts w:ascii="Arial Narrow" w:hAnsi="Arial Narrow" w:cs="Times New Roman"/>
          <w:b/>
          <w:bCs/>
        </w:rPr>
      </w:pPr>
    </w:p>
    <w:p w:rsidR="0024258F" w:rsidRPr="00226975" w:rsidRDefault="0024258F" w:rsidP="00F5248A">
      <w:pPr>
        <w:autoSpaceDE w:val="0"/>
        <w:autoSpaceDN w:val="0"/>
        <w:adjustRightInd w:val="0"/>
        <w:spacing w:after="0" w:line="240" w:lineRule="auto"/>
        <w:jc w:val="both"/>
        <w:rPr>
          <w:rFonts w:ascii="Arial Narrow" w:hAnsi="Arial Narrow" w:cs="Times New Roman"/>
          <w:b/>
          <w:bCs/>
        </w:rPr>
      </w:pPr>
    </w:p>
    <w:p w:rsidR="001A3ED0" w:rsidRDefault="001A3ED0" w:rsidP="001A3ED0">
      <w:pPr>
        <w:pStyle w:val="TextosemFormatao"/>
        <w:suppressAutoHyphens/>
        <w:jc w:val="center"/>
        <w:rPr>
          <w:rFonts w:ascii="Arial Narrow" w:hAnsi="Arial Narrow"/>
          <w:b/>
          <w:sz w:val="22"/>
          <w:szCs w:val="22"/>
          <w:u w:val="single"/>
        </w:rPr>
      </w:pPr>
      <w:r>
        <w:rPr>
          <w:rFonts w:ascii="Arial Narrow" w:hAnsi="Arial Narrow"/>
          <w:b/>
          <w:sz w:val="22"/>
          <w:szCs w:val="22"/>
          <w:u w:val="single"/>
        </w:rPr>
        <w:lastRenderedPageBreak/>
        <w:t>ANEXO I</w:t>
      </w:r>
    </w:p>
    <w:p w:rsidR="001A3ED0" w:rsidRDefault="001A3ED0" w:rsidP="001A3ED0">
      <w:pPr>
        <w:pStyle w:val="TextosemFormatao"/>
        <w:suppressAutoHyphens/>
        <w:jc w:val="center"/>
        <w:rPr>
          <w:rFonts w:ascii="Arial Narrow" w:hAnsi="Arial Narrow"/>
          <w:b/>
          <w:sz w:val="22"/>
          <w:szCs w:val="22"/>
          <w:u w:val="single"/>
        </w:rPr>
      </w:pPr>
    </w:p>
    <w:p w:rsidR="001A3ED0" w:rsidRDefault="001A3ED0" w:rsidP="001A3ED0">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1A3ED0" w:rsidRDefault="001A3ED0" w:rsidP="001A3ED0">
      <w:pPr>
        <w:pStyle w:val="TextosemFormatao"/>
        <w:suppressAutoHyphens/>
        <w:rPr>
          <w:rFonts w:ascii="Arial Narrow" w:hAnsi="Arial Narrow"/>
          <w:b/>
          <w:sz w:val="22"/>
          <w:szCs w:val="22"/>
        </w:rPr>
      </w:pPr>
    </w:p>
    <w:p w:rsidR="001A3ED0" w:rsidRPr="004D6CAF" w:rsidRDefault="001A3ED0" w:rsidP="001A3ED0">
      <w:pPr>
        <w:pStyle w:val="TextosemFormatao"/>
        <w:suppressAutoHyphens/>
        <w:jc w:val="both"/>
        <w:rPr>
          <w:rFonts w:ascii="Arial Narrow" w:hAnsi="Arial Narrow"/>
          <w:b/>
          <w:sz w:val="22"/>
          <w:szCs w:val="22"/>
        </w:rPr>
      </w:pPr>
      <w:r>
        <w:rPr>
          <w:rFonts w:ascii="Arial Narrow" w:hAnsi="Arial Narrow"/>
          <w:b/>
          <w:sz w:val="22"/>
          <w:szCs w:val="22"/>
        </w:rPr>
        <w:t>PREGÃO PRESE</w:t>
      </w:r>
      <w:r w:rsidR="00943BE9">
        <w:rPr>
          <w:rFonts w:ascii="Arial Narrow" w:hAnsi="Arial Narrow"/>
          <w:b/>
          <w:sz w:val="22"/>
          <w:szCs w:val="22"/>
        </w:rPr>
        <w:t>NCIALP/ REGISTRO DE PREÇOS Nº. 49/2015.</w:t>
      </w:r>
    </w:p>
    <w:p w:rsidR="001A3ED0" w:rsidRDefault="001A3ED0" w:rsidP="001A3ED0">
      <w:pPr>
        <w:pStyle w:val="TextosemFormatao"/>
        <w:suppressAutoHyphens/>
        <w:jc w:val="center"/>
        <w:rPr>
          <w:rFonts w:ascii="Arial Narrow" w:hAnsi="Arial Narrow"/>
          <w:b/>
          <w:sz w:val="22"/>
          <w:szCs w:val="22"/>
        </w:rPr>
      </w:pPr>
    </w:p>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15"/>
      </w:tblGrid>
      <w:tr w:rsidR="001A3ED0" w:rsidRPr="004D6CAF" w:rsidTr="001A3ED0">
        <w:trPr>
          <w:trHeight w:val="402"/>
        </w:trPr>
        <w:tc>
          <w:tcPr>
            <w:tcW w:w="11015" w:type="dxa"/>
          </w:tcPr>
          <w:p w:rsidR="001A3ED0" w:rsidRDefault="001A3ED0" w:rsidP="001A3ED0">
            <w:pPr>
              <w:tabs>
                <w:tab w:val="left" w:pos="536"/>
                <w:tab w:val="left" w:pos="2270"/>
                <w:tab w:val="left" w:pos="4294"/>
              </w:tabs>
              <w:suppressAutoHyphens/>
              <w:jc w:val="both"/>
              <w:rPr>
                <w:rFonts w:ascii="Arial Narrow" w:hAnsi="Arial Narrow"/>
                <w:lang w:eastAsia="en-US"/>
              </w:rPr>
            </w:pPr>
            <w:r>
              <w:rPr>
                <w:rFonts w:ascii="Arial Narrow" w:hAnsi="Arial Narrow"/>
                <w:lang w:eastAsia="en-US"/>
              </w:rPr>
              <w:t>Nome da Empresa:</w:t>
            </w:r>
          </w:p>
        </w:tc>
      </w:tr>
      <w:tr w:rsidR="001A3ED0" w:rsidRPr="004D6CAF" w:rsidTr="001A3ED0">
        <w:trPr>
          <w:trHeight w:val="400"/>
        </w:trPr>
        <w:tc>
          <w:tcPr>
            <w:tcW w:w="11015" w:type="dxa"/>
          </w:tcPr>
          <w:p w:rsidR="001A3ED0" w:rsidRDefault="001A3ED0" w:rsidP="001A3ED0">
            <w:pPr>
              <w:tabs>
                <w:tab w:val="left" w:pos="536"/>
                <w:tab w:val="left" w:pos="2270"/>
                <w:tab w:val="left" w:pos="4294"/>
              </w:tabs>
              <w:suppressAutoHyphens/>
              <w:jc w:val="both"/>
              <w:rPr>
                <w:rFonts w:ascii="Arial Narrow" w:hAnsi="Arial Narrow"/>
                <w:lang w:eastAsia="en-US"/>
              </w:rPr>
            </w:pPr>
            <w:r>
              <w:rPr>
                <w:rFonts w:ascii="Arial Narrow" w:hAnsi="Arial Narrow"/>
                <w:lang w:eastAsia="en-US"/>
              </w:rPr>
              <w:t>CNPJ/CPF</w:t>
            </w:r>
          </w:p>
        </w:tc>
      </w:tr>
      <w:tr w:rsidR="001A3ED0" w:rsidRPr="004D6CAF" w:rsidTr="001A3ED0">
        <w:trPr>
          <w:trHeight w:val="388"/>
        </w:trPr>
        <w:tc>
          <w:tcPr>
            <w:tcW w:w="11015" w:type="dxa"/>
          </w:tcPr>
          <w:p w:rsidR="001A3ED0" w:rsidRDefault="001A3ED0" w:rsidP="00943BE9">
            <w:pPr>
              <w:tabs>
                <w:tab w:val="left" w:pos="536"/>
                <w:tab w:val="left" w:pos="2270"/>
                <w:tab w:val="left" w:pos="4294"/>
              </w:tabs>
              <w:suppressAutoHyphens/>
              <w:jc w:val="both"/>
              <w:rPr>
                <w:rFonts w:ascii="Arial Narrow" w:hAnsi="Arial Narrow"/>
                <w:lang w:eastAsia="en-US"/>
              </w:rPr>
            </w:pPr>
            <w:r>
              <w:rPr>
                <w:rFonts w:ascii="Arial Narrow" w:hAnsi="Arial Narrow"/>
                <w:lang w:eastAsia="en-US"/>
              </w:rPr>
              <w:t>Endereço:</w:t>
            </w:r>
          </w:p>
        </w:tc>
      </w:tr>
    </w:tbl>
    <w:p w:rsidR="001A3ED0" w:rsidRDefault="001A3ED0" w:rsidP="001A3ED0">
      <w:pPr>
        <w:suppressAutoHyphens/>
        <w:jc w:val="both"/>
        <w:rPr>
          <w:rFonts w:ascii="Arial Narrow" w:hAnsi="Arial Narrow"/>
        </w:rPr>
      </w:pPr>
      <w:r>
        <w:rPr>
          <w:rFonts w:ascii="Arial Narrow" w:hAnsi="Arial Narrow"/>
        </w:rPr>
        <w:t xml:space="preserve">Apresentamos nossa proposta para atendimento ao objeto sendo que a presente licitação tem por objeto contratação </w:t>
      </w:r>
      <w:r w:rsidRPr="00E543E2">
        <w:rPr>
          <w:rFonts w:ascii="Arial Narrow" w:hAnsi="Arial Narrow"/>
          <w:b/>
          <w:lang w:val="es-ES_tradnl"/>
        </w:rPr>
        <w:t>AQUISIÇÃO DE PREMIAÇÃO ESPORTIVA (TROFÉUS E MEDALHAS)</w:t>
      </w:r>
      <w:r>
        <w:rPr>
          <w:rFonts w:ascii="Arial Narrow" w:hAnsi="Arial Narrow"/>
          <w:b/>
        </w:rPr>
        <w:t>,</w:t>
      </w:r>
      <w:r>
        <w:rPr>
          <w:rFonts w:ascii="Arial Narrow" w:hAnsi="Arial Narrow"/>
        </w:rPr>
        <w:t xml:space="preserve"> modalidade de licitação </w:t>
      </w:r>
      <w:r>
        <w:rPr>
          <w:rFonts w:ascii="Arial Narrow" w:hAnsi="Arial Narrow"/>
          <w:b/>
        </w:rPr>
        <w:t>Pregão Prese</w:t>
      </w:r>
      <w:r w:rsidR="00943BE9">
        <w:rPr>
          <w:rFonts w:ascii="Arial Narrow" w:hAnsi="Arial Narrow"/>
          <w:b/>
        </w:rPr>
        <w:t xml:space="preserve">ncial P/ Registro de Preços </w:t>
      </w:r>
      <w:proofErr w:type="gramStart"/>
      <w:r w:rsidR="00943BE9">
        <w:rPr>
          <w:rFonts w:ascii="Arial Narrow" w:hAnsi="Arial Narrow"/>
          <w:b/>
        </w:rPr>
        <w:t>n.º.</w:t>
      </w:r>
      <w:proofErr w:type="gramEnd"/>
      <w:r w:rsidR="00943BE9">
        <w:rPr>
          <w:rFonts w:ascii="Arial Narrow" w:hAnsi="Arial Narrow"/>
          <w:b/>
        </w:rPr>
        <w:t>49</w:t>
      </w:r>
      <w:r>
        <w:rPr>
          <w:rFonts w:ascii="Arial Narrow" w:hAnsi="Arial Narrow"/>
          <w:b/>
          <w:noProof/>
        </w:rPr>
        <w:t>/201</w:t>
      </w:r>
      <w:r w:rsidR="00943BE9">
        <w:rPr>
          <w:rFonts w:ascii="Arial Narrow" w:hAnsi="Arial Narrow"/>
          <w:b/>
          <w:noProof/>
        </w:rPr>
        <w:t>5</w:t>
      </w:r>
      <w:r>
        <w:rPr>
          <w:rFonts w:ascii="Arial Narrow" w:hAnsi="Arial Narrow"/>
        </w:rPr>
        <w:t>, acatando todas as estipulações consignadas, conforme abaixo:</w:t>
      </w:r>
      <w:bookmarkStart w:id="0" w:name="_GoBack"/>
      <w:bookmarkEnd w:id="0"/>
    </w:p>
    <w:p w:rsidR="001A3ED0" w:rsidRPr="004D6CAF" w:rsidRDefault="001A3ED0" w:rsidP="001A3ED0">
      <w:pPr>
        <w:pStyle w:val="Ttulo6"/>
        <w:rPr>
          <w:rFonts w:ascii="Arial Narrow" w:hAnsi="Arial Narrow"/>
          <w:noProof/>
          <w:sz w:val="22"/>
          <w:szCs w:val="22"/>
        </w:rPr>
      </w:pPr>
      <w:r>
        <w:rPr>
          <w:rFonts w:ascii="Arial Narrow" w:hAnsi="Arial Narrow"/>
          <w:sz w:val="22"/>
          <w:szCs w:val="22"/>
        </w:rPr>
        <w:t xml:space="preserve">Objeto...: </w:t>
      </w:r>
      <w:r w:rsidRPr="00E543E2">
        <w:rPr>
          <w:rFonts w:ascii="Arial Narrow" w:hAnsi="Arial Narrow"/>
          <w:lang w:val="es-ES_tradnl"/>
        </w:rPr>
        <w:t>AQUISIÇÃO DE PREMIAÇÃO ESPORTIVA (TROFÉUS E MEDALHAS)</w:t>
      </w:r>
      <w:r>
        <w:rPr>
          <w:rFonts w:ascii="Arial Narrow" w:hAnsi="Arial Narrow"/>
          <w:lang w:val="es-ES_tradnl"/>
        </w:rPr>
        <w:t>;</w:t>
      </w:r>
    </w:p>
    <w:p w:rsidR="001A3ED0" w:rsidRDefault="001A3ED0" w:rsidP="001A3ED0">
      <w:pPr>
        <w:jc w:val="right"/>
        <w:rPr>
          <w:rFonts w:ascii="Arial Narrow" w:hAnsi="Arial Narrow"/>
          <w:b/>
        </w:rPr>
      </w:pPr>
      <w:r>
        <w:rPr>
          <w:rFonts w:ascii="Arial Narrow" w:hAnsi="Arial Narrow"/>
          <w:b/>
        </w:rPr>
        <w:t>***Os valores deverão ser cotados por preços unitários***</w:t>
      </w:r>
    </w:p>
    <w:tbl>
      <w:tblPr>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8"/>
        <w:gridCol w:w="5741"/>
        <w:gridCol w:w="709"/>
        <w:gridCol w:w="567"/>
        <w:gridCol w:w="1134"/>
        <w:gridCol w:w="1134"/>
        <w:gridCol w:w="992"/>
      </w:tblGrid>
      <w:tr w:rsidR="001A3ED0" w:rsidRPr="00BF3FE4" w:rsidTr="001A3ED0">
        <w:trPr>
          <w:trHeight w:val="452"/>
        </w:trPr>
        <w:tc>
          <w:tcPr>
            <w:tcW w:w="708" w:type="dxa"/>
            <w:tcBorders>
              <w:top w:val="single" w:sz="6" w:space="0" w:color="auto"/>
              <w:left w:val="single" w:sz="6" w:space="0" w:color="auto"/>
              <w:bottom w:val="single" w:sz="6" w:space="0" w:color="auto"/>
              <w:right w:val="single" w:sz="6" w:space="0" w:color="auto"/>
            </w:tcBorders>
            <w:vAlign w:val="center"/>
            <w:hideMark/>
          </w:tcPr>
          <w:p w:rsidR="001A3ED0" w:rsidRPr="00BF3FE4" w:rsidRDefault="001A3ED0" w:rsidP="001A3ED0">
            <w:pPr>
              <w:suppressAutoHyphens/>
              <w:jc w:val="center"/>
              <w:rPr>
                <w:rFonts w:ascii="Arial Narrow" w:hAnsi="Arial Narrow"/>
                <w:sz w:val="19"/>
                <w:szCs w:val="19"/>
                <w:lang w:eastAsia="en-US"/>
              </w:rPr>
            </w:pPr>
            <w:r w:rsidRPr="00BF3FE4">
              <w:rPr>
                <w:rFonts w:ascii="Arial Narrow" w:hAnsi="Arial Narrow"/>
                <w:sz w:val="19"/>
                <w:szCs w:val="19"/>
                <w:lang w:eastAsia="en-US"/>
              </w:rPr>
              <w:t>Item</w:t>
            </w:r>
          </w:p>
        </w:tc>
        <w:tc>
          <w:tcPr>
            <w:tcW w:w="5741" w:type="dxa"/>
            <w:tcBorders>
              <w:top w:val="single" w:sz="6" w:space="0" w:color="auto"/>
              <w:left w:val="single" w:sz="6" w:space="0" w:color="auto"/>
              <w:bottom w:val="single" w:sz="6" w:space="0" w:color="auto"/>
              <w:right w:val="single" w:sz="6" w:space="0" w:color="auto"/>
            </w:tcBorders>
            <w:vAlign w:val="center"/>
            <w:hideMark/>
          </w:tcPr>
          <w:p w:rsidR="001A3ED0" w:rsidRPr="00BF3FE4" w:rsidRDefault="001A3ED0" w:rsidP="001A3ED0">
            <w:pPr>
              <w:suppressAutoHyphens/>
              <w:jc w:val="center"/>
              <w:rPr>
                <w:rFonts w:ascii="Arial Narrow" w:hAnsi="Arial Narrow"/>
                <w:sz w:val="19"/>
                <w:szCs w:val="19"/>
                <w:lang w:eastAsia="en-US"/>
              </w:rPr>
            </w:pPr>
            <w:r w:rsidRPr="00BF3FE4">
              <w:rPr>
                <w:rFonts w:ascii="Arial Narrow" w:hAnsi="Arial Narrow"/>
                <w:sz w:val="19"/>
                <w:szCs w:val="19"/>
                <w:lang w:eastAsia="en-US"/>
              </w:rPr>
              <w:t>Descrição</w:t>
            </w:r>
          </w:p>
        </w:tc>
        <w:tc>
          <w:tcPr>
            <w:tcW w:w="709" w:type="dxa"/>
            <w:tcBorders>
              <w:top w:val="single" w:sz="6" w:space="0" w:color="auto"/>
              <w:left w:val="single" w:sz="6" w:space="0" w:color="auto"/>
              <w:bottom w:val="single" w:sz="6" w:space="0" w:color="auto"/>
              <w:right w:val="single" w:sz="6" w:space="0" w:color="auto"/>
            </w:tcBorders>
            <w:vAlign w:val="center"/>
            <w:hideMark/>
          </w:tcPr>
          <w:p w:rsidR="001A3ED0" w:rsidRPr="00BF3FE4" w:rsidRDefault="001A3ED0" w:rsidP="001A3ED0">
            <w:pPr>
              <w:suppressAutoHyphens/>
              <w:jc w:val="center"/>
              <w:rPr>
                <w:rFonts w:ascii="Arial Narrow" w:hAnsi="Arial Narrow"/>
                <w:sz w:val="19"/>
                <w:szCs w:val="19"/>
                <w:lang w:eastAsia="en-US"/>
              </w:rPr>
            </w:pPr>
            <w:r w:rsidRPr="00BF3FE4">
              <w:rPr>
                <w:rFonts w:ascii="Arial Narrow" w:hAnsi="Arial Narrow"/>
                <w:sz w:val="19"/>
                <w:szCs w:val="19"/>
                <w:lang w:eastAsia="en-US"/>
              </w:rPr>
              <w:t>Qtde</w:t>
            </w:r>
          </w:p>
        </w:tc>
        <w:tc>
          <w:tcPr>
            <w:tcW w:w="567" w:type="dxa"/>
            <w:tcBorders>
              <w:top w:val="single" w:sz="6" w:space="0" w:color="auto"/>
              <w:left w:val="single" w:sz="6" w:space="0" w:color="auto"/>
              <w:bottom w:val="single" w:sz="6" w:space="0" w:color="auto"/>
              <w:right w:val="single" w:sz="6" w:space="0" w:color="auto"/>
            </w:tcBorders>
            <w:vAlign w:val="center"/>
            <w:hideMark/>
          </w:tcPr>
          <w:p w:rsidR="001A3ED0" w:rsidRPr="00BF3FE4" w:rsidRDefault="001A3ED0" w:rsidP="001A3ED0">
            <w:pPr>
              <w:pStyle w:val="Ttulo9"/>
              <w:rPr>
                <w:rFonts w:ascii="Arial Narrow" w:hAnsi="Arial Narrow"/>
                <w:b/>
                <w:sz w:val="19"/>
                <w:szCs w:val="19"/>
                <w:lang w:eastAsia="en-US"/>
              </w:rPr>
            </w:pPr>
            <w:r w:rsidRPr="00BF3FE4">
              <w:rPr>
                <w:rFonts w:ascii="Arial Narrow" w:hAnsi="Arial Narrow"/>
                <w:b/>
                <w:sz w:val="19"/>
                <w:szCs w:val="19"/>
                <w:lang w:eastAsia="en-US"/>
              </w:rPr>
              <w:t>UNID</w:t>
            </w:r>
          </w:p>
        </w:tc>
        <w:tc>
          <w:tcPr>
            <w:tcW w:w="1134" w:type="dxa"/>
            <w:tcBorders>
              <w:top w:val="single" w:sz="6" w:space="0" w:color="auto"/>
              <w:left w:val="single" w:sz="6" w:space="0" w:color="auto"/>
              <w:bottom w:val="single" w:sz="6" w:space="0" w:color="auto"/>
              <w:right w:val="single" w:sz="6" w:space="0" w:color="auto"/>
            </w:tcBorders>
            <w:vAlign w:val="center"/>
            <w:hideMark/>
          </w:tcPr>
          <w:p w:rsidR="001A3ED0" w:rsidRPr="00BF3FE4" w:rsidRDefault="001A3ED0" w:rsidP="001A3ED0">
            <w:pPr>
              <w:suppressAutoHyphens/>
              <w:jc w:val="center"/>
              <w:rPr>
                <w:rFonts w:ascii="Arial Narrow" w:hAnsi="Arial Narrow"/>
                <w:sz w:val="19"/>
                <w:szCs w:val="19"/>
                <w:lang w:eastAsia="en-US"/>
              </w:rPr>
            </w:pPr>
            <w:r w:rsidRPr="00BF3FE4">
              <w:rPr>
                <w:rFonts w:ascii="Arial Narrow" w:hAnsi="Arial Narrow"/>
                <w:sz w:val="19"/>
                <w:szCs w:val="19"/>
                <w:lang w:eastAsia="en-US"/>
              </w:rPr>
              <w:t xml:space="preserve">VALOR MÁXIMO </w:t>
            </w:r>
          </w:p>
        </w:tc>
        <w:tc>
          <w:tcPr>
            <w:tcW w:w="1134" w:type="dxa"/>
            <w:tcBorders>
              <w:top w:val="single" w:sz="6" w:space="0" w:color="auto"/>
              <w:left w:val="single" w:sz="6" w:space="0" w:color="auto"/>
              <w:bottom w:val="single" w:sz="6" w:space="0" w:color="auto"/>
              <w:right w:val="single" w:sz="6" w:space="0" w:color="auto"/>
            </w:tcBorders>
            <w:vAlign w:val="center"/>
            <w:hideMark/>
          </w:tcPr>
          <w:p w:rsidR="001A3ED0" w:rsidRPr="00BF3FE4" w:rsidRDefault="001A3ED0" w:rsidP="001A3ED0">
            <w:pPr>
              <w:suppressAutoHyphens/>
              <w:jc w:val="center"/>
              <w:rPr>
                <w:rFonts w:ascii="Arial Narrow" w:hAnsi="Arial Narrow"/>
                <w:sz w:val="19"/>
                <w:szCs w:val="19"/>
                <w:lang w:eastAsia="en-US"/>
              </w:rPr>
            </w:pPr>
            <w:r w:rsidRPr="00BF3FE4">
              <w:rPr>
                <w:rFonts w:ascii="Arial Narrow" w:hAnsi="Arial Narrow"/>
                <w:sz w:val="19"/>
                <w:szCs w:val="19"/>
                <w:lang w:eastAsia="en-US"/>
              </w:rPr>
              <w:t>Preço Unitário</w:t>
            </w:r>
          </w:p>
        </w:tc>
        <w:tc>
          <w:tcPr>
            <w:tcW w:w="992" w:type="dxa"/>
            <w:tcBorders>
              <w:top w:val="single" w:sz="6" w:space="0" w:color="auto"/>
              <w:left w:val="single" w:sz="6" w:space="0" w:color="auto"/>
              <w:bottom w:val="single" w:sz="6" w:space="0" w:color="auto"/>
              <w:right w:val="single" w:sz="6" w:space="0" w:color="auto"/>
            </w:tcBorders>
            <w:vAlign w:val="center"/>
            <w:hideMark/>
          </w:tcPr>
          <w:p w:rsidR="001A3ED0" w:rsidRPr="00BF3FE4" w:rsidRDefault="001A3ED0" w:rsidP="001A3ED0">
            <w:pPr>
              <w:suppressAutoHyphens/>
              <w:jc w:val="center"/>
              <w:rPr>
                <w:rFonts w:ascii="Arial Narrow" w:hAnsi="Arial Narrow"/>
                <w:sz w:val="19"/>
                <w:szCs w:val="19"/>
                <w:lang w:eastAsia="en-US"/>
              </w:rPr>
            </w:pPr>
            <w:r w:rsidRPr="00BF3FE4">
              <w:rPr>
                <w:rFonts w:ascii="Arial Narrow" w:hAnsi="Arial Narrow"/>
                <w:sz w:val="19"/>
                <w:szCs w:val="19"/>
                <w:lang w:eastAsia="en-US"/>
              </w:rPr>
              <w:t>Valor Item</w:t>
            </w:r>
          </w:p>
        </w:tc>
      </w:tr>
      <w:tr w:rsidR="001A3ED0" w:rsidRPr="00BF3FE4" w:rsidTr="001A3ED0">
        <w:trPr>
          <w:trHeight w:val="1777"/>
        </w:trPr>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01</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75 cm. Base azul de ABS com82 cm de circunferência 20 cm de altura acima desta base um cone metalizado azul no centro desta base um cone metalizado  e texturizado dourado  esta sustenta a terceira base, esta sustenta a  taça que  mede 46 cm de alça a alça,e 40 de altura,taça aberta com detalhes dourado e azul  na parte inferior no meio desta taça convexo com textura o restante da taça é dourada, medida total do troféu 75 cm este na base gravação do evento com arte sensibilizado e brasão colorido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R$575,57</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rPr>
              <w:t>02</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68 cm. Base azul de ABS com82 cm de circunferência 20 cm de altura acima desta base um cone metalizado azul   no centro desta base um cone metalizado  e texturizado dourado  esta sustenta a terceira base, esta sustenta a  taça que  mede 46 cm de alça a alça,e 40 de altura,taça aberta com detalhes dourado e azul  na parte inferior no meio desta taça convexo com textura o restante da taça é dourada, medida total do troféu 68 cm este na base gravação do evento com arte sensibilizado e brasão colorido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lang w:eastAsia="en-US"/>
              </w:rPr>
              <w:t>R$526,71</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03</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 xml:space="preserve">Troféu polímero do ps 62 Cm, </w:t>
            </w:r>
            <w:r w:rsidRPr="00BF3FE4">
              <w:rPr>
                <w:rFonts w:ascii="Arial Narrow" w:hAnsi="Arial Narrow"/>
                <w:sz w:val="19"/>
                <w:szCs w:val="19"/>
                <w:lang w:val="es-ES_tradnl"/>
              </w:rPr>
              <w:t>Base quadrada de 20 cm, esta com duas dimensão tipo piramide na cor rosa de ABS com 7 cm de altura ,  no centro uma coluna de 32 cm de diâmetro com textura dourada envelhecido no centro desta coluna uma estatueta  fogo simbolico, coluna anelada nas duas pontas, este dourado envelhecido, acima segunda base de 20/20 cm ésta sustenta um convexo cônico e no centro deste um anel prata, este sustenta uma taça aberta de 44 cm até a alça, taça dourada na cuba e rosa nas bordas.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R$440,91</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04</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 xml:space="preserve">Troféu </w:t>
            </w:r>
            <w:r>
              <w:rPr>
                <w:rFonts w:ascii="Arial Narrow" w:hAnsi="Arial Narrow"/>
                <w:sz w:val="19"/>
                <w:szCs w:val="19"/>
                <w:lang w:val="es-ES_tradnl"/>
              </w:rPr>
              <w:t xml:space="preserve">polímero do ps 57 cm, </w:t>
            </w:r>
            <w:r w:rsidRPr="00BF3FE4">
              <w:rPr>
                <w:rFonts w:ascii="Arial Narrow" w:hAnsi="Arial Narrow"/>
                <w:sz w:val="19"/>
                <w:szCs w:val="19"/>
                <w:lang w:val="es-ES_tradnl"/>
              </w:rPr>
              <w:t xml:space="preserve">Base quadrada de 20 cm, esta com duas dimensão tipo piramide na cor rosa de ABS com 7 cm de altura ,  no centro uma </w:t>
            </w:r>
            <w:r w:rsidRPr="00BF3FE4">
              <w:rPr>
                <w:rFonts w:ascii="Arial Narrow" w:hAnsi="Arial Narrow"/>
                <w:sz w:val="19"/>
                <w:szCs w:val="19"/>
                <w:lang w:val="es-ES_tradnl"/>
              </w:rPr>
              <w:lastRenderedPageBreak/>
              <w:t>coluna de 32 cm de diâmetro com textura dourada envelhecido no centro desta coluna uma estatueta  fogo simbolico, coluna anelada nas duas pontas, este dourado envelhecido, acima segunda base de 20/20 cm ésta sustenta um convexo cônico e no centro deste um anel prata, este sustenta uma taça aberta de 44 cm até a alça, taça dourada na cuba e rosa nas bordas.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lastRenderedPageBreak/>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R$419,46</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lastRenderedPageBreak/>
              <w:t>05</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52 cm</w:t>
            </w:r>
            <w:proofErr w:type="gramStart"/>
            <w:r w:rsidRPr="00BF3FE4">
              <w:rPr>
                <w:rFonts w:ascii="Arial Narrow" w:hAnsi="Arial Narrow"/>
                <w:sz w:val="19"/>
                <w:szCs w:val="19"/>
                <w:lang w:val="es-ES_tradnl"/>
              </w:rPr>
              <w:t>..</w:t>
            </w:r>
            <w:proofErr w:type="gramEnd"/>
            <w:r w:rsidRPr="00BF3FE4">
              <w:rPr>
                <w:rFonts w:ascii="Arial Narrow" w:hAnsi="Arial Narrow"/>
                <w:sz w:val="19"/>
                <w:szCs w:val="19"/>
                <w:lang w:val="es-ES_tradnl"/>
              </w:rPr>
              <w:t>Base quadrada de 20 cm, esta com duas dimensão tipo piramide na cor</w:t>
            </w:r>
            <w:r>
              <w:rPr>
                <w:rFonts w:ascii="Arial Narrow" w:hAnsi="Arial Narrow"/>
                <w:sz w:val="19"/>
                <w:szCs w:val="19"/>
                <w:lang w:val="es-ES_tradnl"/>
              </w:rPr>
              <w:t xml:space="preserve"> rosa de ABS com 7 cm de altura</w:t>
            </w:r>
            <w:r w:rsidRPr="00BF3FE4">
              <w:rPr>
                <w:rFonts w:ascii="Arial Narrow" w:hAnsi="Arial Narrow"/>
                <w:sz w:val="19"/>
                <w:szCs w:val="19"/>
                <w:lang w:val="es-ES_tradnl"/>
              </w:rPr>
              <w:t>,  no centro uma coluna de 32 cm de diâmetro com textura dourada envelhecido no centro desta coluna uma estatueta  fogo simbolico, coluna anelada nas duas pontas, este dourado envelhecido, acima segunda base de 20/20 cm ésta sustenta um convexo cônico e no centro deste um anel prata, este sustenta uma taça aberta de 44 cm até a alça, taça dourada na cuba e rosa nas bordas.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411,12</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06</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F32016">
              <w:rPr>
                <w:rFonts w:ascii="Arial Narrow" w:hAnsi="Arial Narrow"/>
                <w:color w:val="FF0000"/>
                <w:sz w:val="19"/>
                <w:szCs w:val="19"/>
                <w:lang w:val="es-ES_tradnl"/>
              </w:rPr>
              <w:t>Troféu polímero do ps  55 cm</w:t>
            </w:r>
            <w:proofErr w:type="gramStart"/>
            <w:r w:rsidRPr="00F32016">
              <w:rPr>
                <w:rFonts w:ascii="Arial Narrow" w:hAnsi="Arial Narrow"/>
                <w:color w:val="FF0000"/>
                <w:sz w:val="19"/>
                <w:szCs w:val="19"/>
                <w:lang w:val="es-ES_tradnl"/>
              </w:rPr>
              <w:t>..verde</w:t>
            </w:r>
            <w:proofErr w:type="gramEnd"/>
            <w:r w:rsidRPr="00F32016">
              <w:rPr>
                <w:rFonts w:ascii="Arial Narrow" w:hAnsi="Arial Narrow"/>
                <w:color w:val="FF0000"/>
                <w:sz w:val="19"/>
                <w:szCs w:val="19"/>
                <w:lang w:val="es-ES_tradnl"/>
              </w:rPr>
              <w:t xml:space="preserve"> de ABS com 10 cm de altura, no centro uma coluna de 32 cm de dâmetro verde, com anel nas pontas este dourado  envelhecido, acima segunda base de 20/20cm ésta sustenta um convexo com uma bola de 13 cm.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R$268,12</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07</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F32016">
              <w:rPr>
                <w:rFonts w:ascii="Arial Narrow" w:hAnsi="Arial Narrow"/>
                <w:color w:val="FF0000"/>
                <w:sz w:val="19"/>
                <w:szCs w:val="19"/>
                <w:lang w:val="es-ES_tradnl"/>
              </w:rPr>
              <w:t>Troféu polímero do ps 47 cm</w:t>
            </w:r>
            <w:proofErr w:type="gramStart"/>
            <w:r w:rsidRPr="00F32016">
              <w:rPr>
                <w:rFonts w:ascii="Arial Narrow" w:hAnsi="Arial Narrow"/>
                <w:color w:val="FF0000"/>
                <w:sz w:val="19"/>
                <w:szCs w:val="19"/>
                <w:lang w:val="es-ES_tradnl"/>
              </w:rPr>
              <w:t>..</w:t>
            </w:r>
            <w:proofErr w:type="gramEnd"/>
            <w:r w:rsidRPr="00F32016">
              <w:rPr>
                <w:rFonts w:ascii="Arial Narrow" w:hAnsi="Arial Narrow"/>
                <w:color w:val="FF0000"/>
                <w:sz w:val="19"/>
                <w:szCs w:val="19"/>
                <w:lang w:val="es-ES_tradnl"/>
              </w:rPr>
              <w:t xml:space="preserve">Base quadrada de 20 cm, verde de ABS com 10 cm de </w:t>
            </w:r>
            <w:proofErr w:type="gramStart"/>
            <w:r w:rsidRPr="00F32016">
              <w:rPr>
                <w:rFonts w:ascii="Arial Narrow" w:hAnsi="Arial Narrow"/>
                <w:color w:val="FF0000"/>
                <w:sz w:val="19"/>
                <w:szCs w:val="19"/>
                <w:lang w:val="es-ES_tradnl"/>
              </w:rPr>
              <w:t>altura ,</w:t>
            </w:r>
            <w:proofErr w:type="gramEnd"/>
            <w:r w:rsidRPr="00F32016">
              <w:rPr>
                <w:rFonts w:ascii="Arial Narrow" w:hAnsi="Arial Narrow"/>
                <w:color w:val="FF0000"/>
                <w:sz w:val="19"/>
                <w:szCs w:val="19"/>
                <w:lang w:val="es-ES_tradnl"/>
              </w:rPr>
              <w:t xml:space="preserve">  no centro uma coluna de 32 cm de diâmetro verde, com anel nas pontas este dourado envelhecido, acima segunda base de 20/20 cm ésta sustenta um convexo com uma bola de 13 cm.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R$244,29</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08</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F32016">
              <w:rPr>
                <w:rFonts w:ascii="Arial Narrow" w:hAnsi="Arial Narrow"/>
                <w:color w:val="FF0000"/>
                <w:sz w:val="19"/>
                <w:szCs w:val="19"/>
                <w:lang w:val="es-ES_tradnl"/>
              </w:rPr>
              <w:t xml:space="preserve">Troféu polímero do ps 40 cm, verde de ABS com 10 cm de </w:t>
            </w:r>
            <w:proofErr w:type="gramStart"/>
            <w:r w:rsidRPr="00F32016">
              <w:rPr>
                <w:rFonts w:ascii="Arial Narrow" w:hAnsi="Arial Narrow"/>
                <w:color w:val="FF0000"/>
                <w:sz w:val="19"/>
                <w:szCs w:val="19"/>
                <w:lang w:val="es-ES_tradnl"/>
              </w:rPr>
              <w:t>altura ,</w:t>
            </w:r>
            <w:proofErr w:type="gramEnd"/>
            <w:r w:rsidRPr="00F32016">
              <w:rPr>
                <w:rFonts w:ascii="Arial Narrow" w:hAnsi="Arial Narrow"/>
                <w:color w:val="FF0000"/>
                <w:sz w:val="19"/>
                <w:szCs w:val="19"/>
                <w:lang w:val="es-ES_tradnl"/>
              </w:rPr>
              <w:t xml:space="preserve">  no centro uma coluna de 32 cm de diâmetro verde, com anel nas pontas este dourado envelhecido, acima segunda base de 20/20 cm está sustenta um convexo com uma bola de 13 cm . </w:t>
            </w:r>
            <w:proofErr w:type="gramStart"/>
            <w:r w:rsidRPr="00F32016">
              <w:rPr>
                <w:rFonts w:ascii="Arial Narrow" w:hAnsi="Arial Narrow"/>
                <w:color w:val="FF0000"/>
                <w:sz w:val="19"/>
                <w:szCs w:val="19"/>
                <w:lang w:val="es-ES_tradnl"/>
              </w:rPr>
              <w:t>na</w:t>
            </w:r>
            <w:proofErr w:type="gramEnd"/>
            <w:r w:rsidRPr="00F32016">
              <w:rPr>
                <w:rFonts w:ascii="Arial Narrow" w:hAnsi="Arial Narrow"/>
                <w:color w:val="FF0000"/>
                <w:sz w:val="19"/>
                <w:szCs w:val="19"/>
                <w:lang w:val="es-ES_tradnl"/>
              </w:rPr>
              <w:t xml:space="preserve">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R$175,00</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09</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 xml:space="preserve">Troféu polímero do ps 92 cm, </w:t>
            </w:r>
            <w:r w:rsidRPr="00BF3FE4">
              <w:rPr>
                <w:rFonts w:ascii="Arial Narrow" w:hAnsi="Arial Narrow"/>
                <w:sz w:val="19"/>
                <w:szCs w:val="19"/>
                <w:lang w:val="es-ES_tradnl"/>
              </w:rPr>
              <w:t>Tro</w:t>
            </w:r>
            <w:r>
              <w:rPr>
                <w:rFonts w:ascii="Arial Narrow" w:hAnsi="Arial Narrow"/>
                <w:sz w:val="19"/>
                <w:szCs w:val="19"/>
                <w:lang w:val="es-ES_tradnl"/>
              </w:rPr>
              <w:t xml:space="preserve">féu com base quadrada preta de ABS </w:t>
            </w:r>
            <w:r w:rsidRPr="00BF3FE4">
              <w:rPr>
                <w:rFonts w:ascii="Arial Narrow" w:hAnsi="Arial Narrow"/>
                <w:sz w:val="19"/>
                <w:szCs w:val="19"/>
                <w:lang w:val="es-ES_tradnl"/>
              </w:rPr>
              <w:t>20/20 cm no centro desta base uma estatueta deusa, adornada de quatro  coluna de metal com banho dourado envelhecido estas acomodan a segunda base de 20/20 cm, no centro desta base um cone com anel dourado este sustenta uma taça fehada com 42 cm de aste a aste com estatueta conforme modalidade. Na base do troféu gravação com arte colorida e dados do evento em arte sensibilizada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R$564,91</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10</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w:t>
            </w:r>
            <w:r>
              <w:rPr>
                <w:rFonts w:ascii="Arial Narrow" w:hAnsi="Arial Narrow"/>
                <w:sz w:val="19"/>
                <w:szCs w:val="19"/>
                <w:lang w:val="es-ES_tradnl"/>
              </w:rPr>
              <w:t xml:space="preserve"> polímero do ps 88 cm, </w:t>
            </w:r>
            <w:r w:rsidRPr="00BF3FE4">
              <w:rPr>
                <w:rFonts w:ascii="Arial Narrow" w:hAnsi="Arial Narrow"/>
                <w:sz w:val="19"/>
                <w:szCs w:val="19"/>
                <w:lang w:val="es-ES_tradnl"/>
              </w:rPr>
              <w:t>Troféu com base quadrada preta de abs 20/20 cm no centro desta base uma estatueta deusa, adornada de quatro  coluna de metal com banho dourado envelhecido estas acomodan a segunda base de 20/20 cm, no centro desta base um cone com anel dourado este sustenta uma taça fehada com 39 cm de aste a aste com estatueta conforme modalidade. Na base do troféu gravação com arte colorida e dados do evento em arte sensibilizada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548,16</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lastRenderedPageBreak/>
              <w:t>11</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 xml:space="preserve">Troféu polímero do ps 84 cm, </w:t>
            </w:r>
            <w:r w:rsidRPr="00BF3FE4">
              <w:rPr>
                <w:rFonts w:ascii="Arial Narrow" w:hAnsi="Arial Narrow"/>
                <w:sz w:val="19"/>
                <w:szCs w:val="19"/>
                <w:lang w:val="es-ES_tradnl"/>
              </w:rPr>
              <w:t>Troféu com base quadrada preta de abs 20/20 cm no centro desta base uma estatueta deusa, adornada de quatro  coluna de metal com banho dourado envelhecido estas acomodan a segunda base de 20/20 cm, no centro desta base um cone com anel dourado este sustenta uma taça fehada com 37 cm de aste a aste com estatueta conforme modalidade. Na base do troféu gravação com arte colorida e dados do evento em arte sensibilizada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R$521,95</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12</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Troféu polímero do VP 129 cm,</w:t>
            </w:r>
            <w:r w:rsidRPr="00BF3FE4">
              <w:rPr>
                <w:rFonts w:ascii="Arial Narrow" w:hAnsi="Arial Narrow"/>
                <w:sz w:val="19"/>
                <w:szCs w:val="19"/>
                <w:lang w:val="es-ES_tradnl"/>
              </w:rPr>
              <w:t xml:space="preserve"> Troféu com 129 cm de altura, com base redonda em polímero na cor preta com 26,7 cm de largura com estatueta fixa de deusa da vitória metalizada na cor dourada. Quatro colunas compostas por cones metalizados na cor dourada com tampas na cor dourada fosca. Uma base de madeira com um suporte metalizado na cor dourada com um anel metalizado na cor prata. Taça fechada metalizada nas cores dourada e dourada fosca, com 45 cm de largura a partir das alças. Estatueta superior intercambiável. Plaqueta em latão para gravação. Demais componentes metalizados na cor dourada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p w:rsidR="001A3ED0" w:rsidRPr="00BF3FE4" w:rsidRDefault="001A3ED0" w:rsidP="001A3ED0">
            <w:pPr>
              <w:rPr>
                <w:rFonts w:ascii="Arial Narrow" w:hAnsi="Arial Narrow"/>
                <w:sz w:val="19"/>
                <w:szCs w:val="19"/>
              </w:rPr>
            </w:pP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R$950,827</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rPr>
              <w:t>13</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 xml:space="preserve">Trofeu Polímero do VP121cm, </w:t>
            </w:r>
            <w:r w:rsidRPr="00BF3FE4">
              <w:rPr>
                <w:rFonts w:ascii="Arial Narrow" w:hAnsi="Arial Narrow"/>
                <w:sz w:val="19"/>
                <w:szCs w:val="19"/>
                <w:lang w:val="es-ES_tradnl"/>
              </w:rPr>
              <w:t>Troféu com 121 cm de altura, com base redonda em polímero na cor preta com 26,7 cm de largura com estatueta fixa de deusa da vitória metalizada na cor dourada. Quatro colunas compostas por cones metalizados na cor dourada com tampas na cor dourada fosca. Uma base de madeira com um suporte metalizado na cor dourada com um anel metalizado na cor prata. Taça fechada metalizada nas cores dourada e dourada fosca, com 45 cm de largura a partir das alças. Estatueta superior intercambiável. Plaqueta em latão para gravação. Demais compon</w:t>
            </w:r>
            <w:r>
              <w:rPr>
                <w:rFonts w:ascii="Arial Narrow" w:hAnsi="Arial Narrow"/>
                <w:sz w:val="19"/>
                <w:szCs w:val="19"/>
                <w:lang w:val="es-ES_tradnl"/>
              </w:rPr>
              <w:t>entes metalizados na cor dourada.</w:t>
            </w:r>
          </w:p>
        </w:tc>
        <w:tc>
          <w:tcPr>
            <w:tcW w:w="709"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782,92</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14</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VP 113 cm</w:t>
            </w:r>
            <w:proofErr w:type="gramStart"/>
            <w:r w:rsidRPr="00BF3FE4">
              <w:rPr>
                <w:rFonts w:ascii="Arial Narrow" w:hAnsi="Arial Narrow"/>
                <w:sz w:val="19"/>
                <w:szCs w:val="19"/>
                <w:lang w:val="es-ES_tradnl"/>
              </w:rPr>
              <w:t>..</w:t>
            </w:r>
            <w:proofErr w:type="gramEnd"/>
            <w:r w:rsidRPr="00BF3FE4">
              <w:rPr>
                <w:rFonts w:ascii="Arial Narrow" w:hAnsi="Arial Narrow"/>
                <w:sz w:val="19"/>
                <w:szCs w:val="19"/>
                <w:lang w:val="es-ES_tradnl"/>
              </w:rPr>
              <w:t>Troféu com 113 cm de altura, com base redonda em polímero na cor preta com 26,7 cm de largura com estatueta fixa de deusa da vitória metalizada na cor dourada. Quatro colunas compostas por cones metalizados na cor dourada com tampas na cor dourada fosca. Uma base de madeira com um suporte metalizado na cor dourada com um anel metalizado na cor prata. Taça fechada metalizada nas cores dourada e dourada fosca, com 45 cm de largura a partir das alças. Estatueta superior intercambiável. Plaqueta em latão para gravação. Demais componentes metalizados na cor dourada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755,51</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15</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 xml:space="preserve">Troféu polímero do ps 98 cm, </w:t>
            </w:r>
            <w:r w:rsidRPr="00BF3FE4">
              <w:rPr>
                <w:rFonts w:ascii="Arial Narrow" w:hAnsi="Arial Narrow"/>
                <w:sz w:val="19"/>
                <w:szCs w:val="19"/>
                <w:lang w:val="es-ES_tradnl"/>
              </w:rPr>
              <w:t>Base redonda preto em abs com 78cm de circunferência e 20 cm de altura sobre esta base um cone dourado, este cônico que sustenta um anel frisado colorido e dourado sobre ele taça fechada medindo 40 cm de alça a alça  esta em degrade e bordas sobrepostas a taça toda com banho preto brilhante,</w:t>
            </w:r>
            <w:r>
              <w:rPr>
                <w:rFonts w:ascii="Arial Narrow" w:hAnsi="Arial Narrow"/>
                <w:sz w:val="19"/>
                <w:szCs w:val="19"/>
                <w:lang w:val="es-ES_tradnl"/>
              </w:rPr>
              <w:t xml:space="preserve"> </w:t>
            </w:r>
            <w:r w:rsidRPr="00BF3FE4">
              <w:rPr>
                <w:rFonts w:ascii="Arial Narrow" w:hAnsi="Arial Narrow"/>
                <w:sz w:val="19"/>
                <w:szCs w:val="19"/>
                <w:lang w:val="es-ES_tradnl"/>
              </w:rPr>
              <w:t>no pé da taça anel dourado e preto,  sobre a taça estatueta cambiável conforme modalidade.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531,48</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16</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 xml:space="preserve">Troféu polímero do ps 92 cm, </w:t>
            </w:r>
            <w:r w:rsidRPr="00BF3FE4">
              <w:rPr>
                <w:rFonts w:ascii="Arial Narrow" w:hAnsi="Arial Narrow"/>
                <w:sz w:val="19"/>
                <w:szCs w:val="19"/>
                <w:lang w:val="es-ES_tradnl"/>
              </w:rPr>
              <w:t>Base redonda preto em abs com 60 cm de circunferência e 15cm de altura sobre esta base um cone dourado, este cônico que sustenta um anel frisado colorido e dourado sobre ele taça fechada medindo 40 cm de alça a alça  esta em degrade e bordas sobrepostas a taça toda com banho preto brilhante</w:t>
            </w:r>
            <w:proofErr w:type="gramStart"/>
            <w:r w:rsidRPr="00BF3FE4">
              <w:rPr>
                <w:rFonts w:ascii="Arial Narrow" w:hAnsi="Arial Narrow"/>
                <w:sz w:val="19"/>
                <w:szCs w:val="19"/>
                <w:lang w:val="es-ES_tradnl"/>
              </w:rPr>
              <w:t>,no</w:t>
            </w:r>
            <w:proofErr w:type="gramEnd"/>
            <w:r w:rsidRPr="00BF3FE4">
              <w:rPr>
                <w:rFonts w:ascii="Arial Narrow" w:hAnsi="Arial Narrow"/>
                <w:sz w:val="19"/>
                <w:szCs w:val="19"/>
                <w:lang w:val="es-ES_tradnl"/>
              </w:rPr>
              <w:t xml:space="preserve"> pé da taça anel dourado e preto,  sobre a taça estatueta cambiável conforme modalidade.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R$451,54</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lastRenderedPageBreak/>
              <w:t>17</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w:t>
            </w:r>
            <w:r>
              <w:rPr>
                <w:rFonts w:ascii="Arial Narrow" w:hAnsi="Arial Narrow"/>
                <w:sz w:val="19"/>
                <w:szCs w:val="19"/>
                <w:lang w:val="es-ES_tradnl"/>
              </w:rPr>
              <w:t xml:space="preserve">límero do ps 84 cm, </w:t>
            </w:r>
            <w:r w:rsidRPr="00BF3FE4">
              <w:rPr>
                <w:rFonts w:ascii="Arial Narrow" w:hAnsi="Arial Narrow"/>
                <w:sz w:val="19"/>
                <w:szCs w:val="19"/>
                <w:lang w:val="es-ES_tradnl"/>
              </w:rPr>
              <w:t>Base redonda preto em abs com 50 cm de circunferência e 13 cm de altura sobre esta base um cone dourado, este cônico que sustenta um anel frisado colorido e dourado sobre ele taça fechada medindo 40 cm de alça a alça  esta em degrade e bordas sobrepostas a taça toda com banho preto brilhante</w:t>
            </w:r>
            <w:proofErr w:type="gramStart"/>
            <w:r w:rsidRPr="00BF3FE4">
              <w:rPr>
                <w:rFonts w:ascii="Arial Narrow" w:hAnsi="Arial Narrow"/>
                <w:sz w:val="19"/>
                <w:szCs w:val="19"/>
                <w:lang w:val="es-ES_tradnl"/>
              </w:rPr>
              <w:t>,no</w:t>
            </w:r>
            <w:proofErr w:type="gramEnd"/>
            <w:r w:rsidRPr="00BF3FE4">
              <w:rPr>
                <w:rFonts w:ascii="Arial Narrow" w:hAnsi="Arial Narrow"/>
                <w:sz w:val="19"/>
                <w:szCs w:val="19"/>
                <w:lang w:val="es-ES_tradnl"/>
              </w:rPr>
              <w:t xml:space="preserve"> pé da taça anel dourado e preto,  sobre a taça estatueta cambiável conforme modalidade. Na base do troféu dados do evento gravado em vinil aço escovado com brasão e dados com arte colorida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R$363,45</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18</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54 cm</w:t>
            </w:r>
            <w:proofErr w:type="gramStart"/>
            <w:r w:rsidRPr="00BF3FE4">
              <w:rPr>
                <w:rFonts w:ascii="Arial Narrow" w:hAnsi="Arial Narrow"/>
                <w:sz w:val="19"/>
                <w:szCs w:val="19"/>
                <w:lang w:val="es-ES_tradnl"/>
              </w:rPr>
              <w:t>..</w:t>
            </w:r>
            <w:proofErr w:type="gramEnd"/>
            <w:r w:rsidRPr="00BF3FE4">
              <w:rPr>
                <w:rFonts w:ascii="Arial Narrow" w:hAnsi="Arial Narrow"/>
                <w:sz w:val="19"/>
                <w:szCs w:val="19"/>
                <w:lang w:val="es-ES_tradnl"/>
              </w:rPr>
              <w:t>Troféu com altura de 54 cm, base quadrada de 10 cm preta.  Acima da base suporte doura</w:t>
            </w:r>
            <w:r>
              <w:rPr>
                <w:rFonts w:ascii="Arial Narrow" w:hAnsi="Arial Narrow"/>
                <w:sz w:val="19"/>
                <w:szCs w:val="19"/>
                <w:lang w:val="es-ES_tradnl"/>
              </w:rPr>
              <w:t>do</w:t>
            </w:r>
            <w:r w:rsidRPr="00BF3FE4">
              <w:rPr>
                <w:rFonts w:ascii="Arial Narrow" w:hAnsi="Arial Narrow"/>
                <w:sz w:val="19"/>
                <w:szCs w:val="19"/>
                <w:lang w:val="es-ES_tradnl"/>
              </w:rPr>
              <w:t xml:space="preserve"> com cone vermelho este sustenta a taça fechada com estatueta conforme modalidade. Na base gravação do evento  com  Arte sensibilizada e  brasão colorido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144,84</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rPr>
          <w:trHeight w:val="1469"/>
        </w:trPr>
        <w:tc>
          <w:tcPr>
            <w:tcW w:w="708"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rPr>
              <w:t>19</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48cm. Base verde de ABS quadrada de 12/12/8 cm de altura, acima desta base  cone metalizados dourado este tipo trompete com anel frisado, este sustenta uma  taça  fechada dourada com alça, esta sustenta uma estatueta conforme modalidade.Na base gravação do evento com arte sensibilizado e brasão colorido com os dados do evento, gravação em aço escovado dourado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lang w:eastAsia="en-US"/>
              </w:rPr>
              <w:t>R$134,65</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20</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45cm.Base verde de ABS quadrada de 12/12/8 cm de altura, acima desta base  cone metalizados dourado este tipo trompete com anel frisado, este sustenta uma  taça  fechada dourada com alça, esta sustenta uma estatueta conforme modalidade.Na base gravação do evento com arte sensibilizado e brasão colorido com os dados do evento, gravação em aço escovado dourado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R$111,69</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21</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44cm.Troféu com 44 cm de altura, com base quadrada com 11,7 cm de largura em polímero metalizada na cor dourada. Sobre esta base uma aste metalizada na cor dourada com um ramo metalizada na cor dourada com acabamento alto relevo folha de louro, este fixado na aste parte superior com espaço no centro pra gravação de 7 cm,</w:t>
            </w:r>
            <w:r>
              <w:rPr>
                <w:rFonts w:ascii="Arial Narrow" w:hAnsi="Arial Narrow"/>
                <w:sz w:val="19"/>
                <w:szCs w:val="19"/>
                <w:lang w:val="es-ES_tradnl"/>
              </w:rPr>
              <w:t xml:space="preserve"> </w:t>
            </w:r>
            <w:r w:rsidRPr="00BF3FE4">
              <w:rPr>
                <w:rFonts w:ascii="Arial Narrow" w:hAnsi="Arial Narrow"/>
                <w:sz w:val="19"/>
                <w:szCs w:val="19"/>
                <w:lang w:val="es-ES_tradnl"/>
              </w:rPr>
              <w:t>cor dourada. Estatueta na frente da aste, esta intercambiável conforme modalidade.Metalizado na cor dourada e plaqueta em latão para gravação. Demais componentes metalizados na cor dourada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11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137,04</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22</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spacing w:before="100" w:after="100"/>
              <w:rPr>
                <w:rFonts w:ascii="Arial Narrow" w:hAnsi="Arial Narrow"/>
                <w:sz w:val="19"/>
                <w:szCs w:val="19"/>
              </w:rPr>
            </w:pPr>
            <w:r w:rsidRPr="00BF3FE4">
              <w:rPr>
                <w:rFonts w:ascii="Arial Narrow" w:hAnsi="Arial Narrow"/>
                <w:sz w:val="19"/>
                <w:szCs w:val="19"/>
                <w:lang w:val="es-ES_tradnl"/>
              </w:rPr>
              <w:t>Troféu polímero do ps 39cm.Troféu com 39 cm de altura, com base quadrada com 11,7 cm de largura em polímero metalizada na cor dourada. Sobre esta base uma aste metalizada na cor dourada com um ramo metalizada na cor dourada com acabamento alto relevo folha de louro, este fixado na aste parte superior com espaço no centro pra gravação de 7 cm</w:t>
            </w:r>
            <w:proofErr w:type="gramStart"/>
            <w:r w:rsidRPr="00BF3FE4">
              <w:rPr>
                <w:rFonts w:ascii="Arial Narrow" w:hAnsi="Arial Narrow"/>
                <w:sz w:val="19"/>
                <w:szCs w:val="19"/>
                <w:lang w:val="es-ES_tradnl"/>
              </w:rPr>
              <w:t>,cor</w:t>
            </w:r>
            <w:proofErr w:type="gramEnd"/>
            <w:r w:rsidRPr="00BF3FE4">
              <w:rPr>
                <w:rFonts w:ascii="Arial Narrow" w:hAnsi="Arial Narrow"/>
                <w:sz w:val="19"/>
                <w:szCs w:val="19"/>
                <w:lang w:val="es-ES_tradnl"/>
              </w:rPr>
              <w:t xml:space="preserve"> dourada. Estatueta na frente da aste, esta intercambiável conforme modalidade.Metalizado na cor dourada e plaqueta em latão para gravação. Demais componentes metalizados na cor dourada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11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R$117,97</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23</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ps 34cm.Troféu com 34 cm de altura, com base quadrada com 11,7 cm de largura em polímero metalizada na cor dourada. Sobre esta base uma aste metalizada na cor dourada com um ramo metalizada na cor dourada com acabamento alto relevo folha de louro, este fixado na aste parte superior com espaço no centro pra gravação de 7 cm</w:t>
            </w:r>
            <w:proofErr w:type="gramStart"/>
            <w:r w:rsidRPr="00BF3FE4">
              <w:rPr>
                <w:rFonts w:ascii="Arial Narrow" w:hAnsi="Arial Narrow"/>
                <w:sz w:val="19"/>
                <w:szCs w:val="19"/>
                <w:lang w:val="es-ES_tradnl"/>
              </w:rPr>
              <w:t>,cor</w:t>
            </w:r>
            <w:proofErr w:type="gramEnd"/>
            <w:r w:rsidRPr="00BF3FE4">
              <w:rPr>
                <w:rFonts w:ascii="Arial Narrow" w:hAnsi="Arial Narrow"/>
                <w:sz w:val="19"/>
                <w:szCs w:val="19"/>
                <w:lang w:val="es-ES_tradnl"/>
              </w:rPr>
              <w:t xml:space="preserve"> dourada. Estatueta na frente da aste, esta intercambiável conforme modalidade.Metalizado na cor </w:t>
            </w:r>
            <w:r w:rsidRPr="00BF3FE4">
              <w:rPr>
                <w:rFonts w:ascii="Arial Narrow" w:hAnsi="Arial Narrow"/>
                <w:sz w:val="19"/>
                <w:szCs w:val="19"/>
                <w:lang w:val="es-ES_tradnl"/>
              </w:rPr>
              <w:lastRenderedPageBreak/>
              <w:t>dourada e plaqueta em latão para gravação. Demais componentes metalizados na cor dourada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lastRenderedPageBreak/>
              <w:t>11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R$97,71</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lastRenderedPageBreak/>
              <w:t>24</w:t>
            </w:r>
          </w:p>
        </w:tc>
        <w:tc>
          <w:tcPr>
            <w:tcW w:w="5741" w:type="dxa"/>
            <w:tcBorders>
              <w:top w:val="single" w:sz="6" w:space="0" w:color="auto"/>
              <w:left w:val="single" w:sz="6" w:space="0" w:color="auto"/>
              <w:bottom w:val="single" w:sz="6" w:space="0" w:color="auto"/>
              <w:right w:val="single" w:sz="6" w:space="0" w:color="auto"/>
            </w:tcBorders>
            <w:hideMark/>
          </w:tcPr>
          <w:p w:rsidR="001A3ED0" w:rsidRPr="00D735BB" w:rsidRDefault="001A3ED0" w:rsidP="001A3ED0">
            <w:pPr>
              <w:jc w:val="both"/>
              <w:rPr>
                <w:rFonts w:ascii="Arial Narrow" w:hAnsi="Arial Narrow"/>
                <w:color w:val="FF0000"/>
                <w:sz w:val="19"/>
                <w:szCs w:val="19"/>
                <w:lang w:val="es-ES_tradnl"/>
              </w:rPr>
            </w:pPr>
            <w:r w:rsidRPr="00D735BB">
              <w:rPr>
                <w:rFonts w:ascii="Arial Narrow" w:hAnsi="Arial Narrow"/>
                <w:color w:val="FF0000"/>
                <w:sz w:val="19"/>
                <w:szCs w:val="19"/>
                <w:lang w:val="es-ES_tradnl"/>
              </w:rPr>
              <w:t>Troféu polímero do  VP 81cm, trofeo com base quadrada preta de abs 20/20 cm no centro desta base uma estatueta deusa, adornada de quatro  coluna de metal com banho dourado envelhecido estas sustenta a segunda base de 20/20 cm, no centro desta base um cone com anel dourado este sustenta uma taça fechada, esta na base espaço de 5 cm pra gravação, estatueta conforme modalidade. Na base do troféu gravação com arte colorida e dados do evento em arte sensibilizada</w:t>
            </w:r>
            <w:r>
              <w:rPr>
                <w:rFonts w:ascii="Arial Narrow" w:hAnsi="Arial Narrow"/>
                <w:color w:val="FF0000"/>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lang w:eastAsia="en-US"/>
              </w:rPr>
              <w:t>R$272,89</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rPr>
              <w:t>25</w:t>
            </w:r>
          </w:p>
        </w:tc>
        <w:tc>
          <w:tcPr>
            <w:tcW w:w="5741" w:type="dxa"/>
            <w:tcBorders>
              <w:top w:val="single" w:sz="6" w:space="0" w:color="auto"/>
              <w:left w:val="single" w:sz="6" w:space="0" w:color="auto"/>
              <w:bottom w:val="single" w:sz="6" w:space="0" w:color="auto"/>
              <w:right w:val="single" w:sz="6" w:space="0" w:color="auto"/>
            </w:tcBorders>
          </w:tcPr>
          <w:p w:rsidR="001A3ED0" w:rsidRPr="00D735BB" w:rsidRDefault="001A3ED0" w:rsidP="001A3ED0">
            <w:pPr>
              <w:rPr>
                <w:rFonts w:ascii="Arial Narrow" w:hAnsi="Arial Narrow"/>
                <w:color w:val="FF0000"/>
                <w:sz w:val="19"/>
                <w:szCs w:val="19"/>
              </w:rPr>
            </w:pPr>
            <w:r w:rsidRPr="00D735BB">
              <w:rPr>
                <w:rFonts w:ascii="Arial Narrow" w:hAnsi="Arial Narrow"/>
                <w:color w:val="FF0000"/>
                <w:sz w:val="19"/>
                <w:szCs w:val="19"/>
                <w:lang w:val="es-ES_tradnl"/>
              </w:rPr>
              <w:t>Troféu polímero do VP 75 cm</w:t>
            </w:r>
            <w:proofErr w:type="gramStart"/>
            <w:r w:rsidRPr="00D735BB">
              <w:rPr>
                <w:rFonts w:ascii="Arial Narrow" w:hAnsi="Arial Narrow"/>
                <w:color w:val="FF0000"/>
                <w:sz w:val="19"/>
                <w:szCs w:val="19"/>
                <w:lang w:val="es-ES_tradnl"/>
              </w:rPr>
              <w:t>..</w:t>
            </w:r>
            <w:proofErr w:type="gramEnd"/>
            <w:r w:rsidRPr="00D735BB">
              <w:rPr>
                <w:rFonts w:ascii="Arial Narrow" w:hAnsi="Arial Narrow"/>
                <w:color w:val="FF0000"/>
                <w:sz w:val="19"/>
                <w:szCs w:val="19"/>
                <w:lang w:val="es-ES_tradnl"/>
              </w:rPr>
              <w:t>Troféu com base quadrada preta de abs 20/20 cm no centro desta base uma estatueta deusa, adornada de quatro  coluna de metal com banho dourado envelhecido estas sustenta a segunda base de 20/20 cm, no centro desta base um cone com anel dourado este sustenta uma taça fechada, esta na base espaço de 5 cm pra gravação, estatueta conforme modalidade. Na base do troféu gravação com arte colorida e dados do evento em arte sensibilizada</w:t>
            </w:r>
            <w:r>
              <w:rPr>
                <w:rFonts w:ascii="Arial Narrow" w:hAnsi="Arial Narrow"/>
                <w:color w:val="FF0000"/>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249,16</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26</w:t>
            </w:r>
          </w:p>
        </w:tc>
        <w:tc>
          <w:tcPr>
            <w:tcW w:w="5741" w:type="dxa"/>
            <w:tcBorders>
              <w:top w:val="single" w:sz="6" w:space="0" w:color="auto"/>
              <w:left w:val="single" w:sz="6" w:space="0" w:color="auto"/>
              <w:bottom w:val="single" w:sz="6" w:space="0" w:color="auto"/>
              <w:right w:val="single" w:sz="6" w:space="0" w:color="auto"/>
            </w:tcBorders>
            <w:hideMark/>
          </w:tcPr>
          <w:p w:rsidR="001A3ED0" w:rsidRPr="00D735BB" w:rsidRDefault="001A3ED0" w:rsidP="001A3ED0">
            <w:pPr>
              <w:rPr>
                <w:rFonts w:ascii="Arial Narrow" w:hAnsi="Arial Narrow"/>
                <w:color w:val="FF0000"/>
                <w:sz w:val="19"/>
                <w:szCs w:val="19"/>
              </w:rPr>
            </w:pPr>
            <w:r w:rsidRPr="00D735BB">
              <w:rPr>
                <w:rFonts w:ascii="Arial Narrow" w:hAnsi="Arial Narrow"/>
                <w:color w:val="FF0000"/>
                <w:sz w:val="19"/>
                <w:szCs w:val="19"/>
                <w:lang w:val="es-ES_tradnl"/>
              </w:rPr>
              <w:t>Troféu polímero do VP 63 cm.Troféu com base quadrada preta de abs 20/20 cm no centro desta base uma estatueta deusa, adornada de quatro  coluna de metal com banho dourado envelhecido estas sustenta a segunda base de 20/20 cm, no centro desta base um cone com anel dourado este sustenta uma taça fechada, esta na base espaço de 5 cm pra gravação,</w:t>
            </w:r>
            <w:r>
              <w:rPr>
                <w:rFonts w:ascii="Arial Narrow" w:hAnsi="Arial Narrow"/>
                <w:color w:val="FF0000"/>
                <w:sz w:val="19"/>
                <w:szCs w:val="19"/>
                <w:lang w:val="es-ES_tradnl"/>
              </w:rPr>
              <w:t xml:space="preserve"> </w:t>
            </w:r>
            <w:r w:rsidRPr="00D735BB">
              <w:rPr>
                <w:rFonts w:ascii="Arial Narrow" w:hAnsi="Arial Narrow"/>
                <w:color w:val="FF0000"/>
                <w:sz w:val="19"/>
                <w:szCs w:val="19"/>
                <w:lang w:val="es-ES_tradnl"/>
              </w:rPr>
              <w:t>estatueta conforme modalidade. Na base do troféu gravação com arte colorida e dados do evento em arte sensibilizada</w:t>
            </w:r>
            <w:r>
              <w:rPr>
                <w:rFonts w:ascii="Arial Narrow" w:hAnsi="Arial Narrow"/>
                <w:color w:val="FF0000"/>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228,58</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rPr>
              <w:t>27</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vp 41cm Troféu com altura de 41 cm, base quadrada com 7,60 cm de largura em polímero na cor preta. Taça metalizada na cor dourada, com tampa, com 15,30 cm de largura a partir das alças. Estatueta intercambiável. Plaqueta em latão para gravação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94,14</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28</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vp 37cm Troféu com altura de 37 cm, base quadrada com 7,60 cm de largura em polímero na cor preta. Taça metalizada na cor dourada, com tampa, com 15,30 cm de largura a partir das alças. Estatueta intercambiável. Plaqueta em latão para gravação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88,18</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29</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vp 33cm Troféu com altura de 33 cm, base quadrada com 7,60 cm de largura em polímero na cor preta. Taça metalizada na cor dourada, com tampa, com 15,30 cm de largura a partir das alças. Estatueta intercambiável. Plaqueta em latão para gravação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87,08</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30</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 xml:space="preserve">Troféu polímero do vp 42cm Troféu com 42 cm de altura, com base retangular em polímero na cor preta com 15 cm de largura, suporte em polímero metalizado na cor dourada com anel metalizado na cor prata. Taça metalizada na cor dourada com a largura de 23,8 cm a partir das alças. Estatueta superior intercambiável. Plaqueta em latão para gravação. Demais componentes </w:t>
            </w:r>
            <w:r>
              <w:rPr>
                <w:rFonts w:ascii="Arial Narrow" w:hAnsi="Arial Narrow"/>
                <w:sz w:val="19"/>
                <w:szCs w:val="19"/>
                <w:lang w:val="es-ES_tradnl"/>
              </w:rPr>
              <w:t>metalizados na cor dourada.</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239,41</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Pr>
                <w:rFonts w:ascii="Arial Narrow" w:hAnsi="Arial Narrow"/>
                <w:sz w:val="19"/>
                <w:szCs w:val="19"/>
              </w:rPr>
              <w:t>31</w:t>
            </w:r>
          </w:p>
        </w:tc>
        <w:tc>
          <w:tcPr>
            <w:tcW w:w="5741"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jc w:val="both"/>
              <w:rPr>
                <w:rFonts w:ascii="Arial Narrow" w:hAnsi="Arial Narrow"/>
                <w:sz w:val="19"/>
                <w:szCs w:val="19"/>
              </w:rPr>
            </w:pPr>
            <w:r>
              <w:rPr>
                <w:rFonts w:ascii="Arial Narrow" w:hAnsi="Arial Narrow"/>
                <w:sz w:val="19"/>
                <w:szCs w:val="19"/>
                <w:lang w:val="es-ES_tradnl"/>
              </w:rPr>
              <w:t xml:space="preserve">Troféu polímero do vp 40cm, </w:t>
            </w:r>
            <w:r w:rsidRPr="00BF3FE4">
              <w:rPr>
                <w:rFonts w:ascii="Arial Narrow" w:hAnsi="Arial Narrow"/>
                <w:sz w:val="19"/>
                <w:szCs w:val="19"/>
                <w:lang w:val="es-ES_tradnl"/>
              </w:rPr>
              <w:t xml:space="preserve">Troféu com 40 cm de altura, com base retangular em polímero na cor preta com 15 cm de largura, suporte em polímero </w:t>
            </w:r>
            <w:r w:rsidRPr="00BF3FE4">
              <w:rPr>
                <w:rFonts w:ascii="Arial Narrow" w:hAnsi="Arial Narrow"/>
                <w:sz w:val="19"/>
                <w:szCs w:val="19"/>
                <w:lang w:val="es-ES_tradnl"/>
              </w:rPr>
              <w:lastRenderedPageBreak/>
              <w:t>metalizado na cor dourada com anel metalizado na cor prata. Taça metalizada na cor dourada com a largura de 22 cm a partir das alças. Estatueta superior intercambiável. Plaqueta em latão para gravação. Demais componentes metalizados na cor dourada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lastRenderedPageBreak/>
              <w:t>02</w:t>
            </w:r>
          </w:p>
        </w:tc>
        <w:tc>
          <w:tcPr>
            <w:tcW w:w="567"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hideMark/>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229,99</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rPr>
              <w:lastRenderedPageBreak/>
              <w:t>32</w:t>
            </w:r>
          </w:p>
        </w:tc>
        <w:tc>
          <w:tcPr>
            <w:tcW w:w="5741"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 xml:space="preserve">Troféu polímero do ps 50 cmBase verde de ABS com 7/7 cm, 5 cm de altura acima desta base  cone metalizados dourado este tipo trompete com </w:t>
            </w:r>
            <w:proofErr w:type="gramStart"/>
            <w:r w:rsidRPr="00BF3FE4">
              <w:rPr>
                <w:rFonts w:ascii="Arial Narrow" w:hAnsi="Arial Narrow"/>
                <w:sz w:val="19"/>
                <w:szCs w:val="19"/>
                <w:lang w:val="es-ES_tradnl"/>
              </w:rPr>
              <w:t>alças ,</w:t>
            </w:r>
            <w:proofErr w:type="gramEnd"/>
            <w:r w:rsidRPr="00BF3FE4">
              <w:rPr>
                <w:rFonts w:ascii="Arial Narrow" w:hAnsi="Arial Narrow"/>
                <w:sz w:val="19"/>
                <w:szCs w:val="19"/>
                <w:lang w:val="es-ES_tradnl"/>
              </w:rPr>
              <w:t xml:space="preserve">  este sustenta uma  taça  aberta dourada com 12 cm.Na base gravação do evento com arte sensibilizado e brasão colorido com os dados do evento, gravação em aço escovado dourado</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lang w:eastAsia="en-US"/>
              </w:rPr>
              <w:t>R$106,05</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rPr>
              <w:t>33</w:t>
            </w:r>
          </w:p>
        </w:tc>
        <w:tc>
          <w:tcPr>
            <w:tcW w:w="5741"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Troféu polímero do vp 49 cm Troféu com 49 cm de altura, com base retangular com 15 cm de largura em polímero na cor preta, suporte em polímero metalizado na cor dourada com anel metalizado na cor prata com 6 cm de largura. Estatueta fixa de bola de futebol metalizada. Plaqueta em latão para gravação. Demais componentes metalizados na cor dourada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24</w:t>
            </w:r>
          </w:p>
        </w:tc>
        <w:tc>
          <w:tcPr>
            <w:tcW w:w="567"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lang w:eastAsia="en-US"/>
              </w:rPr>
              <w:t>R$129,89</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r w:rsidR="001A3ED0" w:rsidRPr="00BF3FE4" w:rsidTr="001A3ED0">
        <w:tc>
          <w:tcPr>
            <w:tcW w:w="708"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Pr>
                <w:rFonts w:ascii="Arial Narrow" w:hAnsi="Arial Narrow"/>
                <w:sz w:val="19"/>
                <w:szCs w:val="19"/>
              </w:rPr>
              <w:t>34</w:t>
            </w:r>
          </w:p>
        </w:tc>
        <w:tc>
          <w:tcPr>
            <w:tcW w:w="5741"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jc w:val="both"/>
              <w:rPr>
                <w:rFonts w:ascii="Arial Narrow" w:hAnsi="Arial Narrow"/>
                <w:sz w:val="19"/>
                <w:szCs w:val="19"/>
              </w:rPr>
            </w:pPr>
            <w:r w:rsidRPr="00BF3FE4">
              <w:rPr>
                <w:rFonts w:ascii="Arial Narrow" w:hAnsi="Arial Narrow"/>
                <w:sz w:val="19"/>
                <w:szCs w:val="19"/>
                <w:lang w:val="es-ES_tradnl"/>
              </w:rPr>
              <w:t>MEDALHA METAL  PERSONALIZADA COM FITA 59 CM Medalha redonda fundida em liga metálica de zamak, com 59 mm de diâmetro, gravada com os dizeres "honra ao mérito" em baixo relevo e com gravura de águia e um ramo em alto relevo na parte inferior. Espessura de 3 mm. Metalizada na cor dourada. Suporte para fita com 2,5 cm de largura. A medalha pode vir acompanhada de fita de cetim nas cores azul, vermelha, branca ou verde com 2,5 cm de largura ou fita de gorgorão nas cores azul,  azul-branco-vermelha ou verde-amarela com 2,5 cm de largura</w:t>
            </w:r>
            <w:r>
              <w:rPr>
                <w:rFonts w:ascii="Arial Narrow" w:hAnsi="Arial Narrow"/>
                <w:sz w:val="19"/>
                <w:szCs w:val="19"/>
                <w:lang w:val="es-ES_tradnl"/>
              </w:rPr>
              <w:t>.</w:t>
            </w:r>
          </w:p>
        </w:tc>
        <w:tc>
          <w:tcPr>
            <w:tcW w:w="709"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1200</w:t>
            </w:r>
          </w:p>
        </w:tc>
        <w:tc>
          <w:tcPr>
            <w:tcW w:w="567"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rPr>
              <w:t>UND</w:t>
            </w:r>
          </w:p>
        </w:tc>
        <w:tc>
          <w:tcPr>
            <w:tcW w:w="1134" w:type="dxa"/>
            <w:tcBorders>
              <w:top w:val="single" w:sz="6" w:space="0" w:color="auto"/>
              <w:left w:val="single" w:sz="6" w:space="0" w:color="auto"/>
              <w:bottom w:val="single" w:sz="6" w:space="0" w:color="auto"/>
              <w:right w:val="single" w:sz="6" w:space="0" w:color="auto"/>
            </w:tcBorders>
          </w:tcPr>
          <w:p w:rsidR="001A3ED0" w:rsidRPr="00BF3FE4" w:rsidRDefault="001A3ED0" w:rsidP="001A3ED0">
            <w:pPr>
              <w:rPr>
                <w:rFonts w:ascii="Arial Narrow" w:hAnsi="Arial Narrow"/>
                <w:sz w:val="19"/>
                <w:szCs w:val="19"/>
              </w:rPr>
            </w:pPr>
            <w:r w:rsidRPr="00BF3FE4">
              <w:rPr>
                <w:rFonts w:ascii="Arial Narrow" w:hAnsi="Arial Narrow"/>
                <w:sz w:val="19"/>
                <w:szCs w:val="19"/>
                <w:lang w:eastAsia="en-US"/>
              </w:rPr>
              <w:t>R$</w:t>
            </w:r>
            <w:r>
              <w:rPr>
                <w:rFonts w:ascii="Arial Narrow" w:hAnsi="Arial Narrow"/>
                <w:sz w:val="19"/>
                <w:szCs w:val="19"/>
                <w:lang w:eastAsia="en-US"/>
              </w:rPr>
              <w:t>9,42</w:t>
            </w:r>
          </w:p>
        </w:tc>
        <w:tc>
          <w:tcPr>
            <w:tcW w:w="1134"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1A3ED0" w:rsidRPr="00BF3FE4" w:rsidRDefault="001A3ED0" w:rsidP="001A3ED0">
            <w:pPr>
              <w:suppressAutoHyphens/>
              <w:jc w:val="center"/>
              <w:rPr>
                <w:rFonts w:ascii="Arial Narrow" w:hAnsi="Arial Narrow"/>
                <w:b/>
                <w:sz w:val="19"/>
                <w:szCs w:val="19"/>
                <w:lang w:eastAsia="en-US"/>
              </w:rPr>
            </w:pPr>
          </w:p>
        </w:tc>
      </w:tr>
    </w:tbl>
    <w:p w:rsidR="001A3ED0" w:rsidRPr="00E315BB" w:rsidRDefault="001A3ED0" w:rsidP="001A3ED0">
      <w:pPr>
        <w:tabs>
          <w:tab w:val="left" w:pos="536"/>
          <w:tab w:val="left" w:pos="2270"/>
          <w:tab w:val="left" w:pos="4294"/>
        </w:tabs>
        <w:suppressAutoHyphens/>
        <w:spacing w:line="360" w:lineRule="auto"/>
        <w:rPr>
          <w:rFonts w:ascii="Arial Narrow" w:hAnsi="Arial Narrow"/>
        </w:rPr>
      </w:pPr>
      <w:r>
        <w:rPr>
          <w:rFonts w:ascii="Arial Narrow" w:hAnsi="Arial Narrow"/>
          <w:b/>
        </w:rPr>
        <w:t>Valor total da proposta (por extenso): R$</w:t>
      </w:r>
      <w:r>
        <w:rPr>
          <w:rFonts w:ascii="Arial Narrow" w:hAnsi="Arial Narrow"/>
        </w:rPr>
        <w:t>_________________________________</w:t>
      </w:r>
      <w:proofErr w:type="gramStart"/>
      <w:r>
        <w:rPr>
          <w:rFonts w:ascii="Arial Narrow" w:hAnsi="Arial Narrow"/>
        </w:rPr>
        <w:t>(</w:t>
      </w:r>
      <w:proofErr w:type="gramEnd"/>
      <w:r>
        <w:rPr>
          <w:rFonts w:ascii="Arial Narrow" w:hAnsi="Arial Narrow"/>
        </w:rPr>
        <w:t>______________________________________)</w:t>
      </w:r>
    </w:p>
    <w:p w:rsidR="001A3ED0" w:rsidRDefault="001A3ED0" w:rsidP="001A3ED0">
      <w:pPr>
        <w:tabs>
          <w:tab w:val="left" w:pos="536"/>
          <w:tab w:val="left" w:pos="2270"/>
          <w:tab w:val="left" w:pos="4294"/>
        </w:tabs>
        <w:suppressAutoHyphens/>
        <w:jc w:val="both"/>
        <w:rPr>
          <w:rFonts w:ascii="Arial Narrow" w:hAnsi="Arial Narrow"/>
        </w:rPr>
      </w:pPr>
      <w:r>
        <w:rPr>
          <w:rFonts w:ascii="Arial Narrow" w:hAnsi="Arial Narrow"/>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A3ED0" w:rsidRDefault="001A3ED0" w:rsidP="001A3ED0">
      <w:pPr>
        <w:tabs>
          <w:tab w:val="left" w:pos="536"/>
          <w:tab w:val="left" w:pos="2270"/>
          <w:tab w:val="left" w:pos="4294"/>
        </w:tabs>
        <w:suppressAutoHyphens/>
        <w:jc w:val="both"/>
        <w:rPr>
          <w:rFonts w:ascii="Arial Narrow" w:hAnsi="Arial Narrow"/>
          <w:b/>
        </w:rPr>
      </w:pPr>
      <w:r>
        <w:rPr>
          <w:rFonts w:ascii="Arial Narrow" w:hAnsi="Arial Narrow"/>
          <w:b/>
        </w:rPr>
        <w:t>Declaramos que os itens ofertados atendem a todas as especificações descritas no edital.</w:t>
      </w:r>
    </w:p>
    <w:p w:rsidR="001A3ED0" w:rsidRDefault="001A3ED0" w:rsidP="001A3ED0">
      <w:pPr>
        <w:tabs>
          <w:tab w:val="left" w:pos="536"/>
          <w:tab w:val="left" w:pos="2270"/>
          <w:tab w:val="left" w:pos="4294"/>
        </w:tabs>
        <w:suppressAutoHyphens/>
        <w:jc w:val="both"/>
        <w:rPr>
          <w:rFonts w:ascii="Arial Narrow" w:hAnsi="Arial Narrow"/>
        </w:rPr>
      </w:pPr>
      <w:r>
        <w:rPr>
          <w:rFonts w:ascii="Arial Narrow" w:hAnsi="Arial Narrow"/>
          <w:b/>
        </w:rPr>
        <w:t>VALIDADE DA PROPOSTA COMERCIAL</w:t>
      </w:r>
      <w:r>
        <w:rPr>
          <w:rFonts w:ascii="Arial Narrow" w:hAnsi="Arial Narrow"/>
        </w:rPr>
        <w:t>: 60 dias da data de entrega dos envelopes.</w:t>
      </w:r>
    </w:p>
    <w:p w:rsidR="001A3ED0" w:rsidRDefault="001A3ED0" w:rsidP="001A3ED0">
      <w:pPr>
        <w:pStyle w:val="PADRAO"/>
        <w:tabs>
          <w:tab w:val="left" w:pos="536"/>
          <w:tab w:val="left" w:pos="2270"/>
          <w:tab w:val="left" w:pos="4294"/>
        </w:tabs>
        <w:suppressAutoHyphens/>
        <w:rPr>
          <w:rFonts w:ascii="Arial Narrow" w:hAnsi="Arial Narrow"/>
          <w:sz w:val="22"/>
          <w:szCs w:val="22"/>
        </w:rPr>
      </w:pPr>
      <w:r>
        <w:rPr>
          <w:rFonts w:ascii="Arial Narrow" w:hAnsi="Arial Narrow"/>
          <w:b/>
          <w:sz w:val="22"/>
          <w:szCs w:val="22"/>
        </w:rPr>
        <w:t>PRAZO DE ENTREGA</w:t>
      </w:r>
      <w:r>
        <w:rPr>
          <w:rFonts w:ascii="Arial Narrow" w:hAnsi="Arial Narrow"/>
          <w:sz w:val="22"/>
          <w:szCs w:val="22"/>
        </w:rPr>
        <w:t>: Conforme solicitação do depto após a homologação/adjudicação e expedição da Nota de Compra, junto ao depto de Esportivo.</w:t>
      </w:r>
    </w:p>
    <w:p w:rsidR="001A3ED0" w:rsidRDefault="001A3ED0" w:rsidP="001A3ED0">
      <w:pPr>
        <w:tabs>
          <w:tab w:val="left" w:pos="536"/>
          <w:tab w:val="left" w:pos="2270"/>
          <w:tab w:val="left" w:pos="4294"/>
        </w:tabs>
        <w:suppressAutoHyphens/>
        <w:jc w:val="both"/>
        <w:rPr>
          <w:rFonts w:ascii="Arial Narrow" w:hAnsi="Arial Narrow"/>
        </w:rPr>
      </w:pPr>
      <w:r>
        <w:rPr>
          <w:rFonts w:ascii="Arial Narrow" w:hAnsi="Arial Narrow"/>
        </w:rPr>
        <w:t>_________________________________________________</w:t>
      </w:r>
    </w:p>
    <w:p w:rsidR="001A3ED0" w:rsidRDefault="001A3ED0" w:rsidP="001A3ED0">
      <w:pPr>
        <w:tabs>
          <w:tab w:val="left" w:pos="536"/>
          <w:tab w:val="left" w:pos="2270"/>
          <w:tab w:val="left" w:pos="4294"/>
        </w:tabs>
        <w:suppressAutoHyphens/>
        <w:jc w:val="both"/>
        <w:rPr>
          <w:rFonts w:ascii="Arial Narrow" w:hAnsi="Arial Narrow"/>
          <w:bCs/>
        </w:rPr>
      </w:pPr>
      <w:r>
        <w:rPr>
          <w:rFonts w:ascii="Arial Narrow" w:hAnsi="Arial Narrow"/>
          <w:bCs/>
        </w:rPr>
        <w:t xml:space="preserve">                                                                          Local e Data</w:t>
      </w:r>
    </w:p>
    <w:p w:rsidR="001A3ED0" w:rsidRDefault="001A3ED0" w:rsidP="001A3ED0">
      <w:pPr>
        <w:pStyle w:val="PADRAO"/>
        <w:tabs>
          <w:tab w:val="left" w:pos="536"/>
          <w:tab w:val="left" w:pos="2270"/>
          <w:tab w:val="left" w:pos="4294"/>
        </w:tabs>
        <w:suppressAutoHyphens/>
        <w:rPr>
          <w:rFonts w:ascii="Arial Narrow" w:hAnsi="Arial Narrow"/>
          <w:sz w:val="22"/>
          <w:szCs w:val="22"/>
        </w:rPr>
      </w:pPr>
    </w:p>
    <w:p w:rsidR="001A3ED0" w:rsidRDefault="001A3ED0" w:rsidP="001A3ED0">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1A3ED0" w:rsidRDefault="001A3ED0" w:rsidP="001A3ED0">
      <w:pPr>
        <w:tabs>
          <w:tab w:val="left" w:pos="536"/>
          <w:tab w:val="left" w:pos="2270"/>
          <w:tab w:val="left" w:pos="4294"/>
        </w:tabs>
        <w:suppressAutoHyphens/>
        <w:jc w:val="center"/>
        <w:rPr>
          <w:rFonts w:ascii="Arial Narrow" w:hAnsi="Arial Narrow"/>
          <w:b/>
        </w:rPr>
      </w:pPr>
      <w:r>
        <w:rPr>
          <w:rFonts w:ascii="Arial Narrow" w:hAnsi="Arial Narrow"/>
          <w:b/>
        </w:rPr>
        <w:t>NOME E ASSINATURA</w:t>
      </w:r>
    </w:p>
    <w:p w:rsidR="001A3ED0" w:rsidRDefault="001A3ED0" w:rsidP="001A3ED0">
      <w:pPr>
        <w:pStyle w:val="Ttulo3"/>
        <w:suppressAutoHyphens/>
        <w:rPr>
          <w:rFonts w:ascii="Arial Narrow" w:hAnsi="Arial Narrow"/>
          <w:sz w:val="22"/>
          <w:szCs w:val="22"/>
        </w:rPr>
      </w:pPr>
      <w:r>
        <w:rPr>
          <w:rFonts w:ascii="Arial Narrow" w:hAnsi="Arial Narrow"/>
          <w:sz w:val="22"/>
          <w:szCs w:val="22"/>
        </w:rPr>
        <w:t>REPRESENTANTE LEGAL E CARIMBO DA EMPRESA</w:t>
      </w:r>
    </w:p>
    <w:p w:rsidR="001A3ED0" w:rsidRDefault="001A3ED0" w:rsidP="001A3ED0">
      <w:pPr>
        <w:rPr>
          <w:rFonts w:ascii="Arial Narrow" w:hAnsi="Arial Narrow"/>
          <w:b/>
          <w:sz w:val="20"/>
          <w:szCs w:val="20"/>
          <w:lang w:val="es-ES_tradnl"/>
        </w:rPr>
      </w:pPr>
    </w:p>
    <w:p w:rsidR="00B22754" w:rsidRPr="00226975" w:rsidRDefault="00B22754" w:rsidP="00B22754">
      <w:pPr>
        <w:autoSpaceDE w:val="0"/>
        <w:autoSpaceDN w:val="0"/>
        <w:adjustRightInd w:val="0"/>
        <w:spacing w:after="0" w:line="240" w:lineRule="auto"/>
        <w:jc w:val="center"/>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center"/>
        <w:rPr>
          <w:rFonts w:ascii="Arial Narrow" w:hAnsi="Arial Narrow" w:cs="Times New Roman"/>
          <w:b/>
          <w:bCs/>
        </w:rPr>
      </w:pP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ANEXO II</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lastRenderedPageBreak/>
        <w:t>CARTA DE CREDENCIAMENTO</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AO MUNICÍPIO DE CUNHATAÍ</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PREGÃO PRESENCIAL</w:t>
      </w:r>
      <w:r w:rsidR="0024258F" w:rsidRPr="00226975">
        <w:rPr>
          <w:rFonts w:ascii="Arial Narrow" w:hAnsi="Arial Narrow" w:cs="Times New Roman"/>
          <w:b/>
          <w:bCs/>
        </w:rPr>
        <w:t xml:space="preserve"> P/ REGISTRO DE PREÇOS</w:t>
      </w:r>
      <w:r w:rsidRPr="00226975">
        <w:rPr>
          <w:rFonts w:ascii="Arial Narrow" w:hAnsi="Arial Narrow" w:cs="Times New Roman"/>
          <w:b/>
          <w:bCs/>
        </w:rPr>
        <w:t xml:space="preserve"> </w:t>
      </w:r>
      <w:proofErr w:type="gramStart"/>
      <w:r w:rsidRPr="00226975">
        <w:rPr>
          <w:rFonts w:ascii="Arial Narrow" w:hAnsi="Arial Narrow" w:cs="Times New Roman"/>
          <w:b/>
          <w:bCs/>
        </w:rPr>
        <w:t>Nº.</w:t>
      </w:r>
      <w:proofErr w:type="gramEnd"/>
      <w:r w:rsidR="00924FFD" w:rsidRPr="00226975">
        <w:rPr>
          <w:rFonts w:ascii="Arial Narrow" w:hAnsi="Arial Narrow" w:cs="Times New Roman"/>
          <w:b/>
          <w:bCs/>
        </w:rPr>
        <w:t>4</w:t>
      </w:r>
      <w:r w:rsidR="004F2640">
        <w:rPr>
          <w:rFonts w:ascii="Arial Narrow" w:hAnsi="Arial Narrow" w:cs="Times New Roman"/>
          <w:b/>
          <w:bCs/>
        </w:rPr>
        <w:t>9</w:t>
      </w:r>
      <w:r w:rsidRPr="00226975">
        <w:rPr>
          <w:rFonts w:ascii="Arial Narrow" w:hAnsi="Arial Narrow" w:cs="Times New Roman"/>
          <w:b/>
          <w:bCs/>
        </w:rPr>
        <w:t>/201</w:t>
      </w:r>
      <w:r w:rsidR="0024258F" w:rsidRPr="00226975">
        <w:rPr>
          <w:rFonts w:ascii="Arial Narrow" w:hAnsi="Arial Narrow" w:cs="Times New Roman"/>
          <w:b/>
          <w:bCs/>
        </w:rPr>
        <w:t>5</w:t>
      </w:r>
      <w:r w:rsidRPr="00226975">
        <w:rPr>
          <w:rFonts w:ascii="Arial Narrow" w:hAnsi="Arial Narrow" w:cs="Times New Roman"/>
          <w:b/>
          <w:bCs/>
        </w:rPr>
        <w:t>.</w:t>
      </w:r>
    </w:p>
    <w:p w:rsidR="004F2640" w:rsidRDefault="00F5248A" w:rsidP="00F5248A">
      <w:pPr>
        <w:autoSpaceDE w:val="0"/>
        <w:autoSpaceDN w:val="0"/>
        <w:adjustRightInd w:val="0"/>
        <w:spacing w:after="0" w:line="360" w:lineRule="auto"/>
        <w:jc w:val="center"/>
        <w:rPr>
          <w:rFonts w:ascii="Arial Narrow" w:eastAsia="Times New Roman" w:hAnsi="Arial Narrow" w:cs="Times New Roman"/>
          <w:b/>
        </w:rPr>
      </w:pPr>
      <w:r w:rsidRPr="00226975">
        <w:rPr>
          <w:rFonts w:ascii="Arial Narrow" w:hAnsi="Arial Narrow" w:cs="Times New Roman"/>
          <w:b/>
          <w:bCs/>
        </w:rPr>
        <w:t xml:space="preserve">OBJETO: </w:t>
      </w:r>
      <w:r w:rsidR="000543CE" w:rsidRPr="00226975">
        <w:rPr>
          <w:rFonts w:ascii="Arial Narrow" w:eastAsia="Times New Roman" w:hAnsi="Arial Narrow" w:cs="Times New Roman"/>
          <w:b/>
        </w:rPr>
        <w:t xml:space="preserve">AQUISIÇÃO DE </w:t>
      </w:r>
      <w:r w:rsidR="004F2640">
        <w:rPr>
          <w:rFonts w:ascii="Arial Narrow" w:eastAsia="Times New Roman" w:hAnsi="Arial Narrow" w:cs="Times New Roman"/>
          <w:b/>
        </w:rPr>
        <w:t>PREMIAÇÃO ESPORTIVA (TROFÉUS E MEDALHAS).</w:t>
      </w:r>
    </w:p>
    <w:p w:rsidR="00F5248A" w:rsidRPr="00226975" w:rsidRDefault="00F5248A" w:rsidP="00F5248A">
      <w:pPr>
        <w:autoSpaceDE w:val="0"/>
        <w:autoSpaceDN w:val="0"/>
        <w:adjustRightInd w:val="0"/>
        <w:spacing w:after="0" w:line="360" w:lineRule="auto"/>
        <w:jc w:val="center"/>
        <w:rPr>
          <w:rFonts w:ascii="Arial Narrow" w:eastAsia="Times New Roman" w:hAnsi="Arial Narrow" w:cs="Times New Roman"/>
          <w:b/>
        </w:rPr>
      </w:pP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 xml:space="preserve">ABERTURA: </w:t>
      </w:r>
      <w:r w:rsidR="004F2640">
        <w:rPr>
          <w:rFonts w:ascii="Arial Narrow" w:hAnsi="Arial Narrow" w:cs="Times New Roman"/>
          <w:b/>
          <w:bCs/>
        </w:rPr>
        <w:t>18</w:t>
      </w:r>
      <w:r w:rsidRPr="00226975">
        <w:rPr>
          <w:rFonts w:ascii="Arial Narrow" w:hAnsi="Arial Narrow" w:cs="Times New Roman"/>
          <w:b/>
          <w:bCs/>
        </w:rPr>
        <w:t xml:space="preserve"> de </w:t>
      </w:r>
      <w:r w:rsidR="000543CE" w:rsidRPr="00226975">
        <w:rPr>
          <w:rFonts w:ascii="Arial Narrow" w:hAnsi="Arial Narrow" w:cs="Times New Roman"/>
          <w:b/>
          <w:bCs/>
        </w:rPr>
        <w:t>Agosto</w:t>
      </w:r>
      <w:r w:rsidR="00924FFD" w:rsidRPr="00226975">
        <w:rPr>
          <w:rFonts w:ascii="Arial Narrow" w:hAnsi="Arial Narrow" w:cs="Times New Roman"/>
          <w:b/>
          <w:bCs/>
        </w:rPr>
        <w:t xml:space="preserve"> de 201</w:t>
      </w:r>
      <w:r w:rsidR="0024258F" w:rsidRPr="00226975">
        <w:rPr>
          <w:rFonts w:ascii="Arial Narrow" w:hAnsi="Arial Narrow" w:cs="Times New Roman"/>
          <w:b/>
          <w:bCs/>
        </w:rPr>
        <w:t>5</w:t>
      </w:r>
      <w:r w:rsidR="000D1D9B" w:rsidRPr="00226975">
        <w:rPr>
          <w:rFonts w:ascii="Arial Narrow" w:hAnsi="Arial Narrow" w:cs="Times New Roman"/>
          <w:b/>
          <w:bCs/>
        </w:rPr>
        <w:t xml:space="preserve"> - </w:t>
      </w:r>
      <w:proofErr w:type="gramStart"/>
      <w:r w:rsidR="0024258F" w:rsidRPr="00226975">
        <w:rPr>
          <w:rFonts w:ascii="Arial Narrow" w:hAnsi="Arial Narrow" w:cs="Times New Roman"/>
          <w:b/>
          <w:bCs/>
        </w:rPr>
        <w:t>08:45</w:t>
      </w:r>
      <w:proofErr w:type="gramEnd"/>
      <w:r w:rsidRPr="00226975">
        <w:rPr>
          <w:rFonts w:ascii="Arial Narrow" w:hAnsi="Arial Narrow" w:cs="Times New Roman"/>
          <w:b/>
          <w:bCs/>
        </w:rPr>
        <w:t>h.</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 xml:space="preserve">A </w:t>
      </w:r>
      <w:r w:rsidR="0024258F" w:rsidRPr="00226975">
        <w:rPr>
          <w:rFonts w:ascii="Arial Narrow" w:hAnsi="Arial Narrow" w:cs="Times New Roman"/>
        </w:rPr>
        <w:t xml:space="preserve">Empresa </w:t>
      </w:r>
      <w:r w:rsidRPr="00226975">
        <w:rPr>
          <w:rFonts w:ascii="Arial Narrow" w:hAnsi="Arial Narrow" w:cs="Times New Roman"/>
        </w:rPr>
        <w:t>____________________________________________________</w:t>
      </w:r>
      <w:proofErr w:type="gramStart"/>
      <w:r w:rsidRPr="00226975">
        <w:rPr>
          <w:rFonts w:ascii="Arial Narrow" w:hAnsi="Arial Narrow" w:cs="Times New Roman"/>
        </w:rPr>
        <w:t>(</w:t>
      </w:r>
      <w:proofErr w:type="gramEnd"/>
      <w:r w:rsidRPr="00226975">
        <w:rPr>
          <w:rFonts w:ascii="Arial Narrow" w:hAnsi="Arial Narrow" w:cs="Times New Roman"/>
        </w:rPr>
        <w:t>nome do licitante), por seu</w:t>
      </w:r>
      <w:r w:rsidR="0024258F" w:rsidRPr="00226975">
        <w:rPr>
          <w:rFonts w:ascii="Arial Narrow" w:hAnsi="Arial Narrow" w:cs="Times New Roman"/>
        </w:rPr>
        <w:t xml:space="preserve"> </w:t>
      </w:r>
      <w:r w:rsidRPr="00226975">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________________________________, em ____ de _____________________ 20</w:t>
      </w:r>
      <w:r w:rsidR="00924FFD" w:rsidRPr="00226975">
        <w:rPr>
          <w:rFonts w:ascii="Arial Narrow" w:hAnsi="Arial Narrow" w:cs="Times New Roman"/>
        </w:rPr>
        <w:t>1</w:t>
      </w:r>
      <w:r w:rsidR="00941C60" w:rsidRPr="00226975">
        <w:rPr>
          <w:rFonts w:ascii="Arial Narrow" w:hAnsi="Arial Narrow" w:cs="Times New Roman"/>
        </w:rPr>
        <w:t>5</w:t>
      </w:r>
      <w:r w:rsidRPr="00226975">
        <w:rPr>
          <w:rFonts w:ascii="Arial Narrow" w:hAnsi="Arial Narrow" w:cs="Times New Roman"/>
        </w:rPr>
        <w:t>.</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_____________________________________________</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NOME E ASSINATURA</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REPRESENTANTE LEGAL DO CREDENCIANTE E CARIMBO DA EMPRESA</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924FFD" w:rsidRPr="00226975" w:rsidRDefault="00924FFD"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ANEXO III</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DECLARAÇÃO REQUISITOS DE HABILITAÇÃO</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AO MUNICÍPIO DE CUNHATAÍ</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PREGÃO PRESENCIAL</w:t>
      </w:r>
      <w:r w:rsidR="00FA04CA" w:rsidRPr="00226975">
        <w:rPr>
          <w:rFonts w:ascii="Arial Narrow" w:hAnsi="Arial Narrow" w:cs="Times New Roman"/>
          <w:b/>
          <w:bCs/>
        </w:rPr>
        <w:t>P/ REGISTRO DE PREÇOS</w:t>
      </w:r>
      <w:r w:rsidR="004A2E4A" w:rsidRPr="00226975">
        <w:rPr>
          <w:rFonts w:ascii="Arial Narrow" w:hAnsi="Arial Narrow" w:cs="Times New Roman"/>
          <w:b/>
          <w:bCs/>
        </w:rPr>
        <w:t xml:space="preserve"> </w:t>
      </w:r>
      <w:proofErr w:type="gramStart"/>
      <w:r w:rsidRPr="00226975">
        <w:rPr>
          <w:rFonts w:ascii="Arial Narrow" w:hAnsi="Arial Narrow" w:cs="Times New Roman"/>
          <w:b/>
          <w:bCs/>
        </w:rPr>
        <w:t>Nº.</w:t>
      </w:r>
      <w:proofErr w:type="gramEnd"/>
      <w:r w:rsidR="00924FFD" w:rsidRPr="00226975">
        <w:rPr>
          <w:rFonts w:ascii="Arial Narrow" w:hAnsi="Arial Narrow" w:cs="Times New Roman"/>
          <w:b/>
          <w:bCs/>
        </w:rPr>
        <w:t>4</w:t>
      </w:r>
      <w:r w:rsidR="004F2640">
        <w:rPr>
          <w:rFonts w:ascii="Arial Narrow" w:hAnsi="Arial Narrow" w:cs="Times New Roman"/>
          <w:b/>
          <w:bCs/>
        </w:rPr>
        <w:t>9</w:t>
      </w:r>
      <w:r w:rsidRPr="00226975">
        <w:rPr>
          <w:rFonts w:ascii="Arial Narrow" w:hAnsi="Arial Narrow" w:cs="Times New Roman"/>
          <w:b/>
          <w:bCs/>
        </w:rPr>
        <w:t>/201</w:t>
      </w:r>
      <w:r w:rsidR="00941C60" w:rsidRPr="00226975">
        <w:rPr>
          <w:rFonts w:ascii="Arial Narrow" w:hAnsi="Arial Narrow" w:cs="Times New Roman"/>
          <w:b/>
          <w:bCs/>
        </w:rPr>
        <w:t>5</w:t>
      </w:r>
      <w:r w:rsidRPr="00226975">
        <w:rPr>
          <w:rFonts w:ascii="Arial Narrow" w:hAnsi="Arial Narrow" w:cs="Times New Roman"/>
          <w:b/>
          <w:bCs/>
        </w:rPr>
        <w:t>.</w:t>
      </w:r>
    </w:p>
    <w:p w:rsidR="00485397" w:rsidRPr="00226975" w:rsidRDefault="00F5248A" w:rsidP="00F5248A">
      <w:pPr>
        <w:autoSpaceDE w:val="0"/>
        <w:autoSpaceDN w:val="0"/>
        <w:adjustRightInd w:val="0"/>
        <w:spacing w:after="0" w:line="360" w:lineRule="auto"/>
        <w:jc w:val="both"/>
        <w:rPr>
          <w:rFonts w:ascii="Arial Narrow" w:hAnsi="Arial Narrow" w:cs="Times New Roman"/>
          <w:b/>
        </w:rPr>
      </w:pPr>
      <w:r w:rsidRPr="00226975">
        <w:rPr>
          <w:rFonts w:ascii="Arial Narrow" w:hAnsi="Arial Narrow" w:cs="Times New Roman"/>
          <w:b/>
          <w:bCs/>
        </w:rPr>
        <w:t xml:space="preserve">OBJETO: </w:t>
      </w:r>
      <w:r w:rsidR="004F2640" w:rsidRPr="00226975">
        <w:rPr>
          <w:rFonts w:ascii="Arial Narrow" w:eastAsia="Times New Roman" w:hAnsi="Arial Narrow" w:cs="Times New Roman"/>
          <w:b/>
        </w:rPr>
        <w:t xml:space="preserve">AQUISIÇÃO DE </w:t>
      </w:r>
      <w:r w:rsidR="004F2640">
        <w:rPr>
          <w:rFonts w:ascii="Arial Narrow" w:eastAsia="Times New Roman" w:hAnsi="Arial Narrow" w:cs="Times New Roman"/>
          <w:b/>
        </w:rPr>
        <w:t>PREMIAÇÃO ESPORTIVA (TROFÉUS E MEDALHAS).</w:t>
      </w:r>
    </w:p>
    <w:p w:rsidR="00CE3FBB" w:rsidRPr="00226975" w:rsidRDefault="00CE3FBB"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 xml:space="preserve">A </w:t>
      </w:r>
      <w:proofErr w:type="gramStart"/>
      <w:r w:rsidR="00941C60" w:rsidRPr="00226975">
        <w:rPr>
          <w:rFonts w:ascii="Arial Narrow" w:hAnsi="Arial Narrow" w:cs="Times New Roman"/>
        </w:rPr>
        <w:t>Empresa</w:t>
      </w:r>
      <w:r w:rsidRPr="00226975">
        <w:rPr>
          <w:rFonts w:ascii="Arial Narrow" w:hAnsi="Arial Narrow" w:cs="Times New Roman"/>
        </w:rPr>
        <w:t>____________________________________________________(</w:t>
      </w:r>
      <w:proofErr w:type="gramEnd"/>
      <w:r w:rsidRPr="00226975">
        <w:rPr>
          <w:rFonts w:ascii="Arial Narrow" w:hAnsi="Arial Narrow" w:cs="Times New Roman"/>
        </w:rPr>
        <w:t>nome do licitante), por seurepresentante legal, inscrita no CNPJ sob nº ____________________________, com sede à___________________________________,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______________________________, em ____ de _____________________ 20</w:t>
      </w:r>
      <w:r w:rsidR="00CE3FBB" w:rsidRPr="00226975">
        <w:rPr>
          <w:rFonts w:ascii="Arial Narrow" w:hAnsi="Arial Narrow" w:cs="Times New Roman"/>
        </w:rPr>
        <w:t>1</w:t>
      </w:r>
      <w:r w:rsidR="00941C60" w:rsidRPr="00226975">
        <w:rPr>
          <w:rFonts w:ascii="Arial Narrow" w:hAnsi="Arial Narrow" w:cs="Times New Roman"/>
        </w:rPr>
        <w:t>5</w:t>
      </w:r>
      <w:r w:rsidR="00CE3FBB" w:rsidRPr="00226975">
        <w:rPr>
          <w:rFonts w:ascii="Arial Narrow" w:hAnsi="Arial Narrow" w:cs="Times New Roman"/>
        </w:rPr>
        <w:t>.</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r w:rsidRPr="00226975">
        <w:rPr>
          <w:rFonts w:ascii="Arial Narrow" w:hAnsi="Arial Narrow" w:cs="Times New Roman"/>
        </w:rPr>
        <w:t>___________________________________________</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NOME E ASSINATURA</w:t>
      </w:r>
    </w:p>
    <w:p w:rsidR="00F5248A" w:rsidRPr="00226975" w:rsidRDefault="00F5248A" w:rsidP="00F5248A">
      <w:pPr>
        <w:autoSpaceDE w:val="0"/>
        <w:autoSpaceDN w:val="0"/>
        <w:adjustRightInd w:val="0"/>
        <w:spacing w:after="0" w:line="360" w:lineRule="auto"/>
        <w:jc w:val="center"/>
        <w:rPr>
          <w:rFonts w:ascii="Arial Narrow" w:hAnsi="Arial Narrow" w:cs="Times New Roman"/>
        </w:rPr>
      </w:pPr>
      <w:r w:rsidRPr="00226975">
        <w:rPr>
          <w:rFonts w:ascii="Arial Narrow" w:hAnsi="Arial Narrow" w:cs="Times New Roman"/>
        </w:rPr>
        <w:t>REPRESENTANTE LEGAL</w:t>
      </w: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pStyle w:val="TextosemFormatao"/>
        <w:suppressAutoHyphens/>
        <w:spacing w:line="360" w:lineRule="auto"/>
        <w:jc w:val="center"/>
        <w:rPr>
          <w:rFonts w:ascii="Arial Narrow" w:hAnsi="Arial Narrow"/>
          <w:b/>
          <w:sz w:val="22"/>
          <w:szCs w:val="22"/>
          <w:u w:val="single"/>
        </w:rPr>
      </w:pPr>
      <w:r w:rsidRPr="00226975">
        <w:rPr>
          <w:rFonts w:ascii="Arial Narrow" w:hAnsi="Arial Narrow"/>
          <w:b/>
          <w:sz w:val="22"/>
          <w:szCs w:val="22"/>
          <w:u w:val="single"/>
        </w:rPr>
        <w:t>ANEXO IV</w:t>
      </w:r>
    </w:p>
    <w:p w:rsidR="00F5248A" w:rsidRPr="00226975" w:rsidRDefault="00F5248A" w:rsidP="00F5248A">
      <w:pPr>
        <w:pStyle w:val="TextosemFormatao"/>
        <w:suppressAutoHyphens/>
        <w:spacing w:line="360" w:lineRule="auto"/>
        <w:jc w:val="center"/>
        <w:rPr>
          <w:rFonts w:ascii="Arial Narrow" w:hAnsi="Arial Narrow"/>
          <w:b/>
          <w:sz w:val="22"/>
          <w:szCs w:val="22"/>
          <w:u w:val="single"/>
        </w:rPr>
      </w:pPr>
    </w:p>
    <w:p w:rsidR="00F5248A" w:rsidRPr="00226975" w:rsidRDefault="00F5248A" w:rsidP="00F5248A">
      <w:pPr>
        <w:pStyle w:val="Ttulo6"/>
        <w:suppressAutoHyphens/>
        <w:spacing w:line="360" w:lineRule="auto"/>
        <w:jc w:val="center"/>
        <w:rPr>
          <w:rFonts w:ascii="Arial Narrow" w:hAnsi="Arial Narrow"/>
          <w:bCs/>
          <w:sz w:val="22"/>
          <w:szCs w:val="22"/>
        </w:rPr>
      </w:pPr>
      <w:r w:rsidRPr="00226975">
        <w:rPr>
          <w:rFonts w:ascii="Arial Narrow" w:hAnsi="Arial Narrow"/>
          <w:bCs/>
          <w:sz w:val="22"/>
          <w:szCs w:val="22"/>
        </w:rPr>
        <w:lastRenderedPageBreak/>
        <w:t>D E C L A R A Ç Ã O</w:t>
      </w:r>
    </w:p>
    <w:p w:rsidR="00F5248A" w:rsidRPr="00226975" w:rsidRDefault="00F5248A" w:rsidP="00F5248A">
      <w:pPr>
        <w:pStyle w:val="Ttulo6"/>
        <w:suppressAutoHyphens/>
        <w:spacing w:line="360" w:lineRule="auto"/>
        <w:rPr>
          <w:rFonts w:ascii="Arial Narrow" w:hAnsi="Arial Narrow"/>
          <w:bCs/>
          <w:sz w:val="22"/>
          <w:szCs w:val="22"/>
        </w:rPr>
      </w:pPr>
      <w:r w:rsidRPr="00226975">
        <w:rPr>
          <w:rFonts w:ascii="Arial Narrow" w:hAnsi="Arial Narrow"/>
          <w:bCs/>
          <w:sz w:val="22"/>
          <w:szCs w:val="22"/>
        </w:rPr>
        <w:t>ÀO</w:t>
      </w:r>
    </w:p>
    <w:p w:rsidR="00F5248A" w:rsidRPr="00226975" w:rsidRDefault="00F5248A" w:rsidP="00F5248A">
      <w:pPr>
        <w:pStyle w:val="Ttulo6"/>
        <w:suppressAutoHyphens/>
        <w:spacing w:line="360" w:lineRule="auto"/>
        <w:rPr>
          <w:rFonts w:ascii="Arial Narrow" w:hAnsi="Arial Narrow"/>
          <w:bCs/>
          <w:sz w:val="22"/>
          <w:szCs w:val="22"/>
        </w:rPr>
      </w:pPr>
      <w:r w:rsidRPr="00226975">
        <w:rPr>
          <w:rFonts w:ascii="Arial Narrow" w:hAnsi="Arial Narrow"/>
          <w:noProof/>
          <w:sz w:val="22"/>
          <w:szCs w:val="22"/>
        </w:rPr>
        <w:t>MUNICÍPIO DE CUNHATAÍ</w:t>
      </w:r>
    </w:p>
    <w:p w:rsidR="00F5248A" w:rsidRPr="00226975" w:rsidRDefault="00CE3FBB" w:rsidP="00F5248A">
      <w:pPr>
        <w:suppressAutoHyphens/>
        <w:spacing w:line="360" w:lineRule="auto"/>
        <w:jc w:val="both"/>
        <w:rPr>
          <w:rFonts w:ascii="Arial Narrow" w:hAnsi="Arial Narrow"/>
          <w:b/>
        </w:rPr>
      </w:pPr>
      <w:r w:rsidRPr="00226975">
        <w:rPr>
          <w:rFonts w:ascii="Arial Narrow" w:hAnsi="Arial Narrow"/>
          <w:b/>
        </w:rPr>
        <w:t xml:space="preserve">Ref.: Processo Licitatório nº. </w:t>
      </w:r>
      <w:r w:rsidR="00924FFD" w:rsidRPr="00226975">
        <w:rPr>
          <w:rFonts w:ascii="Arial Narrow" w:hAnsi="Arial Narrow"/>
          <w:b/>
        </w:rPr>
        <w:t>4</w:t>
      </w:r>
      <w:r w:rsidR="004F2640">
        <w:rPr>
          <w:rFonts w:ascii="Arial Narrow" w:hAnsi="Arial Narrow"/>
          <w:b/>
        </w:rPr>
        <w:t>9</w:t>
      </w:r>
      <w:r w:rsidR="00F5248A" w:rsidRPr="00226975">
        <w:rPr>
          <w:rFonts w:ascii="Arial Narrow" w:hAnsi="Arial Narrow"/>
          <w:b/>
          <w:noProof/>
        </w:rPr>
        <w:t>/201</w:t>
      </w:r>
      <w:r w:rsidR="00941C60" w:rsidRPr="00226975">
        <w:rPr>
          <w:rFonts w:ascii="Arial Narrow" w:hAnsi="Arial Narrow"/>
          <w:b/>
          <w:noProof/>
        </w:rPr>
        <w:t>5.</w:t>
      </w:r>
    </w:p>
    <w:p w:rsidR="00F436D9" w:rsidRPr="00226975" w:rsidRDefault="00F5248A" w:rsidP="00F5248A">
      <w:pPr>
        <w:suppressAutoHyphens/>
        <w:spacing w:line="360" w:lineRule="auto"/>
        <w:jc w:val="both"/>
        <w:rPr>
          <w:rFonts w:ascii="Arial Narrow" w:hAnsi="Arial Narrow"/>
          <w:b/>
        </w:rPr>
      </w:pPr>
      <w:r w:rsidRPr="00226975">
        <w:rPr>
          <w:rFonts w:ascii="Arial Narrow" w:hAnsi="Arial Narrow"/>
          <w:b/>
        </w:rPr>
        <w:t>Pregão Presencial</w:t>
      </w:r>
      <w:r w:rsidR="00FA04CA" w:rsidRPr="00226975">
        <w:rPr>
          <w:rFonts w:ascii="Arial Narrow" w:hAnsi="Arial Narrow"/>
          <w:b/>
        </w:rPr>
        <w:t xml:space="preserve"> P/ Registro de Preços</w:t>
      </w:r>
      <w:r w:rsidRPr="00226975">
        <w:rPr>
          <w:rFonts w:ascii="Arial Narrow" w:hAnsi="Arial Narrow"/>
          <w:b/>
        </w:rPr>
        <w:t xml:space="preserve">nº. </w:t>
      </w:r>
      <w:r w:rsidR="00924FFD" w:rsidRPr="00226975">
        <w:rPr>
          <w:rFonts w:ascii="Arial Narrow" w:hAnsi="Arial Narrow"/>
          <w:b/>
        </w:rPr>
        <w:t>4</w:t>
      </w:r>
      <w:r w:rsidR="004F2640">
        <w:rPr>
          <w:rFonts w:ascii="Arial Narrow" w:hAnsi="Arial Narrow"/>
          <w:b/>
        </w:rPr>
        <w:t>9</w:t>
      </w:r>
      <w:r w:rsidRPr="00226975">
        <w:rPr>
          <w:rFonts w:ascii="Arial Narrow" w:hAnsi="Arial Narrow"/>
          <w:b/>
          <w:noProof/>
        </w:rPr>
        <w:t>/201</w:t>
      </w:r>
      <w:r w:rsidR="00941C60" w:rsidRPr="00226975">
        <w:rPr>
          <w:rFonts w:ascii="Arial Narrow" w:hAnsi="Arial Narrow"/>
          <w:b/>
          <w:noProof/>
        </w:rPr>
        <w:t>5</w:t>
      </w:r>
      <w:r w:rsidRPr="00226975">
        <w:rPr>
          <w:rFonts w:ascii="Arial Narrow" w:hAnsi="Arial Narrow"/>
          <w:b/>
        </w:rPr>
        <w:t>.</w:t>
      </w:r>
    </w:p>
    <w:p w:rsidR="00F5248A" w:rsidRPr="00226975" w:rsidRDefault="00941C60" w:rsidP="00F5248A">
      <w:pPr>
        <w:suppressAutoHyphens/>
        <w:spacing w:line="360" w:lineRule="auto"/>
        <w:jc w:val="both"/>
        <w:rPr>
          <w:rFonts w:ascii="Arial Narrow" w:hAnsi="Arial Narrow"/>
        </w:rPr>
      </w:pPr>
      <w:r w:rsidRPr="00226975">
        <w:rPr>
          <w:rFonts w:ascii="Arial Narrow" w:hAnsi="Arial Narrow"/>
        </w:rPr>
        <w:t>A empresa</w:t>
      </w:r>
      <w:r w:rsidR="00F5248A" w:rsidRPr="00226975">
        <w:rPr>
          <w:rFonts w:ascii="Arial Narrow" w:hAnsi="Arial Narrow"/>
        </w:rPr>
        <w:t xml:space="preserve">____________________________________________________________, inscrito no      CNPJ        n.º __________________/_______-____, por intermédio de seu representante legal o (a) </w:t>
      </w:r>
      <w:proofErr w:type="gramStart"/>
      <w:r w:rsidR="00F5248A" w:rsidRPr="00226975">
        <w:rPr>
          <w:rFonts w:ascii="Arial Narrow" w:hAnsi="Arial Narrow"/>
        </w:rPr>
        <w:t>Sr(</w:t>
      </w:r>
      <w:proofErr w:type="gramEnd"/>
      <w:r w:rsidR="00F5248A" w:rsidRPr="00226975">
        <w:rPr>
          <w:rFonts w:ascii="Arial Narrow" w:hAnsi="Arial Narrow"/>
        </w:rPr>
        <w:t xml:space="preserve">a) _________________________________________________, portador(a) da Carteira de Identidade n.º____________________________ e do CPF n.º______________________, </w:t>
      </w:r>
      <w:r w:rsidR="00F5248A" w:rsidRPr="00226975">
        <w:rPr>
          <w:rFonts w:ascii="Arial Narrow" w:hAnsi="Arial Narrow"/>
          <w:b/>
        </w:rPr>
        <w:t>DECLARA</w:t>
      </w:r>
      <w:r w:rsidR="00F5248A" w:rsidRPr="00226975">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226975" w:rsidRDefault="00F5248A" w:rsidP="00F5248A">
      <w:pPr>
        <w:suppressAutoHyphens/>
        <w:spacing w:line="360" w:lineRule="auto"/>
        <w:jc w:val="both"/>
        <w:rPr>
          <w:rFonts w:ascii="Arial Narrow" w:hAnsi="Arial Narrow"/>
        </w:rPr>
      </w:pPr>
      <w:r w:rsidRPr="00226975">
        <w:rPr>
          <w:rFonts w:ascii="Arial Narrow" w:hAnsi="Arial Narrow"/>
        </w:rPr>
        <w:t>Ressalva: emprega menor, a partir de quatorze anos, na condição de aprendiz (__).</w:t>
      </w:r>
    </w:p>
    <w:p w:rsidR="00F5248A" w:rsidRPr="00226975" w:rsidRDefault="00F5248A" w:rsidP="00F5248A">
      <w:pPr>
        <w:suppressAutoHyphens/>
        <w:spacing w:line="360" w:lineRule="auto"/>
        <w:jc w:val="center"/>
        <w:rPr>
          <w:rFonts w:ascii="Arial Narrow" w:hAnsi="Arial Narrow"/>
          <w:u w:val="single"/>
        </w:rPr>
      </w:pPr>
      <w:r w:rsidRPr="00226975">
        <w:rPr>
          <w:rFonts w:ascii="Arial Narrow" w:hAnsi="Arial Narrow"/>
        </w:rPr>
        <w:t>__________________________________________</w:t>
      </w:r>
    </w:p>
    <w:p w:rsidR="00F5248A" w:rsidRPr="00226975" w:rsidRDefault="00F5248A" w:rsidP="00F5248A">
      <w:pPr>
        <w:suppressAutoHyphens/>
        <w:spacing w:line="360" w:lineRule="auto"/>
        <w:jc w:val="center"/>
        <w:rPr>
          <w:rFonts w:ascii="Arial Narrow" w:hAnsi="Arial Narrow"/>
        </w:rPr>
      </w:pPr>
      <w:r w:rsidRPr="00226975">
        <w:rPr>
          <w:rFonts w:ascii="Arial Narrow" w:hAnsi="Arial Narrow"/>
        </w:rPr>
        <w:t>(Local e data)</w:t>
      </w:r>
    </w:p>
    <w:p w:rsidR="00F5248A" w:rsidRPr="00226975"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sidRPr="00226975">
        <w:rPr>
          <w:rFonts w:ascii="Arial Narrow" w:hAnsi="Arial Narrow"/>
          <w:sz w:val="22"/>
          <w:szCs w:val="22"/>
        </w:rPr>
        <w:tab/>
      </w:r>
      <w:r w:rsidRPr="00226975">
        <w:rPr>
          <w:rFonts w:ascii="Arial Narrow" w:hAnsi="Arial Narrow"/>
          <w:sz w:val="22"/>
          <w:szCs w:val="22"/>
        </w:rPr>
        <w:tab/>
        <w:t>___________________________________________</w:t>
      </w:r>
    </w:p>
    <w:p w:rsidR="00F5248A" w:rsidRPr="00226975" w:rsidRDefault="00F5248A" w:rsidP="00F5248A">
      <w:pPr>
        <w:tabs>
          <w:tab w:val="left" w:pos="536"/>
          <w:tab w:val="left" w:pos="2270"/>
          <w:tab w:val="left" w:pos="4294"/>
        </w:tabs>
        <w:suppressAutoHyphens/>
        <w:spacing w:line="360" w:lineRule="auto"/>
        <w:jc w:val="center"/>
        <w:rPr>
          <w:rFonts w:ascii="Arial Narrow" w:hAnsi="Arial Narrow"/>
          <w:b/>
        </w:rPr>
      </w:pPr>
      <w:r w:rsidRPr="00226975">
        <w:rPr>
          <w:rFonts w:ascii="Arial Narrow" w:hAnsi="Arial Narrow"/>
          <w:b/>
        </w:rPr>
        <w:t>NOME E ASSINATURA</w:t>
      </w:r>
    </w:p>
    <w:p w:rsidR="00F5248A" w:rsidRPr="00226975" w:rsidRDefault="00F5248A" w:rsidP="00F5248A">
      <w:pPr>
        <w:pStyle w:val="Ttulo3"/>
        <w:suppressAutoHyphens/>
        <w:spacing w:line="360" w:lineRule="auto"/>
        <w:rPr>
          <w:rFonts w:ascii="Arial Narrow" w:hAnsi="Arial Narrow"/>
          <w:sz w:val="22"/>
          <w:szCs w:val="22"/>
        </w:rPr>
      </w:pPr>
      <w:r w:rsidRPr="00226975">
        <w:rPr>
          <w:rFonts w:ascii="Arial Narrow" w:hAnsi="Arial Narrow"/>
          <w:sz w:val="22"/>
          <w:szCs w:val="22"/>
        </w:rPr>
        <w:t>REPRESENTANTE LEGAL E CARIMBO DA EMPRESA</w:t>
      </w:r>
    </w:p>
    <w:p w:rsidR="00F5248A" w:rsidRPr="00226975" w:rsidRDefault="00F5248A" w:rsidP="00F5248A">
      <w:pPr>
        <w:suppressAutoHyphens/>
        <w:spacing w:line="360" w:lineRule="auto"/>
        <w:jc w:val="both"/>
        <w:rPr>
          <w:rFonts w:ascii="Arial Narrow" w:hAnsi="Arial Narrow"/>
        </w:rPr>
      </w:pPr>
    </w:p>
    <w:p w:rsidR="00F5248A" w:rsidRPr="00226975" w:rsidRDefault="00F5248A" w:rsidP="00F5248A">
      <w:pPr>
        <w:suppressAutoHyphens/>
        <w:spacing w:line="360" w:lineRule="auto"/>
        <w:jc w:val="both"/>
        <w:rPr>
          <w:rFonts w:ascii="Arial Narrow" w:hAnsi="Arial Narrow"/>
        </w:rPr>
      </w:pPr>
      <w:r w:rsidRPr="00226975">
        <w:rPr>
          <w:rFonts w:ascii="Arial Narrow" w:hAnsi="Arial Narrow"/>
        </w:rPr>
        <w:t>(Observação: em caso afirmativo, assinalar a ressalva acima).</w:t>
      </w:r>
    </w:p>
    <w:p w:rsidR="00F5248A" w:rsidRPr="00226975" w:rsidRDefault="00F5248A" w:rsidP="007B46BC">
      <w:pPr>
        <w:suppressAutoHyphens/>
        <w:spacing w:line="480" w:lineRule="auto"/>
        <w:rPr>
          <w:rFonts w:ascii="Arial Narrow" w:hAnsi="Arial Narrow"/>
          <w:b/>
        </w:rPr>
      </w:pPr>
    </w:p>
    <w:p w:rsidR="007229E3" w:rsidRPr="00226975" w:rsidRDefault="007229E3" w:rsidP="007B46BC">
      <w:pPr>
        <w:suppressAutoHyphens/>
        <w:spacing w:line="480" w:lineRule="auto"/>
        <w:rPr>
          <w:rFonts w:ascii="Arial Narrow" w:hAnsi="Arial Narrow"/>
          <w:b/>
        </w:rPr>
      </w:pPr>
    </w:p>
    <w:p w:rsidR="007229E3" w:rsidRPr="00226975" w:rsidRDefault="007229E3" w:rsidP="007B46BC">
      <w:pPr>
        <w:suppressAutoHyphens/>
        <w:spacing w:line="480" w:lineRule="auto"/>
        <w:rPr>
          <w:rFonts w:ascii="Arial Narrow" w:hAnsi="Arial Narrow"/>
          <w:b/>
        </w:rPr>
      </w:pPr>
    </w:p>
    <w:p w:rsidR="007229E3" w:rsidRPr="00226975" w:rsidRDefault="007229E3" w:rsidP="007B46BC">
      <w:pPr>
        <w:suppressAutoHyphens/>
        <w:spacing w:line="480" w:lineRule="auto"/>
        <w:rPr>
          <w:rFonts w:ascii="Arial Narrow" w:hAnsi="Arial Narrow"/>
          <w:b/>
        </w:rPr>
      </w:pPr>
    </w:p>
    <w:p w:rsidR="007229E3" w:rsidRPr="00226975" w:rsidRDefault="007229E3"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r w:rsidRPr="00226975">
        <w:rPr>
          <w:rFonts w:ascii="Arial Narrow" w:hAnsi="Arial Narrow"/>
          <w:b/>
          <w:sz w:val="22"/>
          <w:szCs w:val="22"/>
        </w:rPr>
        <w:t>ANEXO V</w:t>
      </w: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A81AE8" w:rsidRPr="00226975" w:rsidRDefault="00A81AE8" w:rsidP="0024258F">
      <w:pPr>
        <w:pStyle w:val="A252575"/>
        <w:ind w:left="0" w:firstLine="0"/>
        <w:jc w:val="center"/>
        <w:rPr>
          <w:rFonts w:ascii="Arial Narrow" w:hAnsi="Arial Narrow"/>
          <w:b/>
          <w:sz w:val="22"/>
          <w:szCs w:val="22"/>
        </w:rPr>
      </w:pPr>
    </w:p>
    <w:p w:rsidR="00A81AE8" w:rsidRPr="00226975" w:rsidRDefault="00A81AE8"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r w:rsidRPr="00226975">
        <w:rPr>
          <w:rFonts w:ascii="Arial Narrow" w:hAnsi="Arial Narrow"/>
          <w:b/>
          <w:sz w:val="22"/>
          <w:szCs w:val="22"/>
        </w:rPr>
        <w:t>MINUTA DE DECLARAÇÃO</w:t>
      </w:r>
      <w:r w:rsidRPr="00226975">
        <w:rPr>
          <w:rFonts w:ascii="Arial Narrow" w:hAnsi="Arial Narrow"/>
          <w:b/>
          <w:caps/>
          <w:sz w:val="22"/>
          <w:szCs w:val="22"/>
        </w:rPr>
        <w:t xml:space="preserve"> DE ENQUADRAMENTO como micro empresa ou empresa de pequeno porte.</w:t>
      </w:r>
    </w:p>
    <w:p w:rsidR="0024258F" w:rsidRPr="00226975" w:rsidRDefault="0024258F" w:rsidP="0024258F">
      <w:pPr>
        <w:pStyle w:val="TextosemFormatao"/>
        <w:jc w:val="center"/>
        <w:rPr>
          <w:rFonts w:ascii="Arial Narrow" w:hAnsi="Arial Narrow"/>
          <w:b/>
          <w:sz w:val="22"/>
          <w:szCs w:val="22"/>
          <w:u w:val="single"/>
        </w:rPr>
      </w:pPr>
    </w:p>
    <w:p w:rsidR="0024258F" w:rsidRPr="00226975" w:rsidRDefault="0024258F" w:rsidP="0024258F">
      <w:pPr>
        <w:jc w:val="both"/>
        <w:rPr>
          <w:rFonts w:ascii="Arial Narrow" w:hAnsi="Arial Narrow"/>
        </w:rPr>
      </w:pPr>
    </w:p>
    <w:p w:rsidR="0024258F" w:rsidRPr="00226975" w:rsidRDefault="0024258F" w:rsidP="0024258F">
      <w:pPr>
        <w:jc w:val="both"/>
        <w:rPr>
          <w:rFonts w:ascii="Arial Narrow" w:hAnsi="Arial Narrow"/>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suppressAutoHyphens/>
        <w:jc w:val="both"/>
        <w:rPr>
          <w:rFonts w:ascii="Arial Narrow" w:hAnsi="Arial Narrow"/>
        </w:rPr>
      </w:pPr>
      <w:r w:rsidRPr="00226975">
        <w:rPr>
          <w:rFonts w:ascii="Arial Narrow" w:hAnsi="Arial Narrow"/>
          <w:b/>
        </w:rPr>
        <w:t xml:space="preserve">PREGÃO PRESENCIAL P/ REGISTRO DE PREÇOS </w:t>
      </w:r>
      <w:proofErr w:type="gramStart"/>
      <w:r w:rsidRPr="00226975">
        <w:rPr>
          <w:rFonts w:ascii="Arial Narrow" w:hAnsi="Arial Narrow"/>
          <w:b/>
        </w:rPr>
        <w:t>N</w:t>
      </w:r>
      <w:r w:rsidRPr="00226975">
        <w:rPr>
          <w:rFonts w:ascii="Arial Narrow" w:hAnsi="Arial Narrow"/>
        </w:rPr>
        <w:t>º.</w:t>
      </w:r>
      <w:proofErr w:type="gramEnd"/>
      <w:r w:rsidRPr="00226975">
        <w:rPr>
          <w:rFonts w:ascii="Arial Narrow" w:hAnsi="Arial Narrow"/>
          <w:b/>
        </w:rPr>
        <w:t>4</w:t>
      </w:r>
      <w:r w:rsidR="004F2640">
        <w:rPr>
          <w:rFonts w:ascii="Arial Narrow" w:hAnsi="Arial Narrow"/>
          <w:b/>
        </w:rPr>
        <w:t>9</w:t>
      </w:r>
      <w:r w:rsidRPr="00226975">
        <w:rPr>
          <w:rFonts w:ascii="Arial Narrow" w:hAnsi="Arial Narrow"/>
          <w:b/>
        </w:rPr>
        <w:t>/2015</w:t>
      </w:r>
      <w:r w:rsidRPr="00226975">
        <w:rPr>
          <w:rFonts w:ascii="Arial Narrow" w:hAnsi="Arial Narrow"/>
        </w:rPr>
        <w:t xml:space="preserve"> </w:t>
      </w:r>
    </w:p>
    <w:p w:rsidR="0024258F" w:rsidRPr="00226975" w:rsidRDefault="0024258F" w:rsidP="0024258F">
      <w:pPr>
        <w:autoSpaceDE w:val="0"/>
        <w:autoSpaceDN w:val="0"/>
        <w:adjustRightInd w:val="0"/>
        <w:jc w:val="both"/>
        <w:rPr>
          <w:rFonts w:ascii="Arial Narrow" w:hAnsi="Arial Narrow"/>
          <w:b/>
        </w:rPr>
      </w:pPr>
      <w:r w:rsidRPr="00226975">
        <w:rPr>
          <w:rFonts w:ascii="Arial Narrow" w:hAnsi="Arial Narrow"/>
          <w:b/>
          <w:bCs/>
        </w:rPr>
        <w:t>OBJETO:</w:t>
      </w:r>
      <w:r w:rsidRPr="00226975">
        <w:rPr>
          <w:rFonts w:ascii="Arial Narrow" w:hAnsi="Arial Narrow"/>
          <w:b/>
        </w:rPr>
        <w:t xml:space="preserve"> </w:t>
      </w:r>
      <w:r w:rsidR="004F2640" w:rsidRPr="00226975">
        <w:rPr>
          <w:rFonts w:ascii="Arial Narrow" w:eastAsia="Times New Roman" w:hAnsi="Arial Narrow" w:cs="Times New Roman"/>
          <w:b/>
        </w:rPr>
        <w:t xml:space="preserve">AQUISIÇÃO DE </w:t>
      </w:r>
      <w:r w:rsidR="004F2640">
        <w:rPr>
          <w:rFonts w:ascii="Arial Narrow" w:eastAsia="Times New Roman" w:hAnsi="Arial Narrow" w:cs="Times New Roman"/>
          <w:b/>
        </w:rPr>
        <w:t>PREMIAÇÃO ESPORTIVA (TROFÉUS E MEDALHAS).</w:t>
      </w:r>
    </w:p>
    <w:p w:rsidR="0024258F" w:rsidRPr="00226975" w:rsidRDefault="0024258F" w:rsidP="0024258F">
      <w:pPr>
        <w:pStyle w:val="Cabealho"/>
        <w:suppressAutoHyphens/>
        <w:spacing w:line="480" w:lineRule="auto"/>
        <w:jc w:val="both"/>
        <w:rPr>
          <w:rFonts w:ascii="Arial Narrow" w:hAnsi="Arial Narrow"/>
          <w:b/>
          <w:bCs/>
          <w:sz w:val="22"/>
          <w:szCs w:val="22"/>
        </w:rPr>
      </w:pPr>
    </w:p>
    <w:p w:rsidR="0024258F" w:rsidRPr="00226975" w:rsidRDefault="0024258F" w:rsidP="0024258F">
      <w:pPr>
        <w:pStyle w:val="A252575"/>
        <w:ind w:left="0" w:firstLine="0"/>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firstLine="2835"/>
        <w:rPr>
          <w:rFonts w:ascii="Arial Narrow" w:hAnsi="Arial Narrow"/>
          <w:b/>
          <w:sz w:val="22"/>
          <w:szCs w:val="22"/>
        </w:rPr>
      </w:pPr>
    </w:p>
    <w:p w:rsidR="0024258F" w:rsidRPr="00226975" w:rsidRDefault="0024258F" w:rsidP="0024258F">
      <w:pPr>
        <w:pStyle w:val="A252575"/>
        <w:ind w:firstLine="2835"/>
        <w:rPr>
          <w:rFonts w:ascii="Arial Narrow" w:hAnsi="Arial Narrow"/>
          <w:b/>
          <w:sz w:val="22"/>
          <w:szCs w:val="22"/>
        </w:rPr>
      </w:pPr>
    </w:p>
    <w:p w:rsidR="0024258F" w:rsidRPr="00226975" w:rsidRDefault="0024258F" w:rsidP="0024258F">
      <w:pPr>
        <w:pStyle w:val="A191065"/>
        <w:ind w:left="0" w:right="0" w:firstLine="0"/>
        <w:rPr>
          <w:rFonts w:ascii="Arial Narrow" w:hAnsi="Arial Narrow"/>
          <w:sz w:val="22"/>
          <w:szCs w:val="22"/>
        </w:rPr>
      </w:pPr>
      <w:r w:rsidRPr="00226975">
        <w:rPr>
          <w:rFonts w:ascii="Arial Narrow" w:hAnsi="Arial Narrow"/>
          <w:sz w:val="22"/>
          <w:szCs w:val="22"/>
        </w:rPr>
        <w:tab/>
        <w:t xml:space="preserve">A </w:t>
      </w:r>
      <w:proofErr w:type="gramStart"/>
      <w:r w:rsidRPr="00226975">
        <w:rPr>
          <w:rFonts w:ascii="Arial Narrow" w:hAnsi="Arial Narrow"/>
          <w:sz w:val="22"/>
          <w:szCs w:val="22"/>
        </w:rPr>
        <w:t>Empresa_______(</w:t>
      </w:r>
      <w:proofErr w:type="gramEnd"/>
      <w:r w:rsidRPr="00226975">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709" w:right="0" w:firstLine="709"/>
        <w:rPr>
          <w:rFonts w:ascii="Arial Narrow" w:hAnsi="Arial Narrow"/>
          <w:sz w:val="22"/>
          <w:szCs w:val="22"/>
        </w:rPr>
      </w:pPr>
      <w:r w:rsidRPr="00226975">
        <w:rPr>
          <w:rFonts w:ascii="Arial Narrow" w:hAnsi="Arial Narrow"/>
          <w:sz w:val="22"/>
          <w:szCs w:val="22"/>
        </w:rPr>
        <w:t>_____________, em ____ de ______ 2015</w:t>
      </w: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F47518" w:rsidP="00F47518">
      <w:pPr>
        <w:pStyle w:val="A191065"/>
        <w:ind w:left="709" w:right="0" w:firstLine="709"/>
        <w:rPr>
          <w:rFonts w:ascii="Arial Narrow" w:hAnsi="Arial Narrow"/>
          <w:sz w:val="22"/>
          <w:szCs w:val="22"/>
        </w:rPr>
      </w:pPr>
      <w:r w:rsidRPr="00226975">
        <w:rPr>
          <w:rFonts w:ascii="Arial Narrow" w:hAnsi="Arial Narrow"/>
          <w:sz w:val="22"/>
          <w:szCs w:val="22"/>
        </w:rPr>
        <w:t xml:space="preserve">                                    </w:t>
      </w:r>
      <w:r w:rsidR="0024258F" w:rsidRPr="00226975">
        <w:rPr>
          <w:rFonts w:ascii="Arial Narrow" w:hAnsi="Arial Narrow"/>
          <w:sz w:val="22"/>
          <w:szCs w:val="22"/>
        </w:rPr>
        <w:t>_______________________________________________</w:t>
      </w:r>
    </w:p>
    <w:p w:rsidR="0024258F" w:rsidRPr="00226975" w:rsidRDefault="0024258F" w:rsidP="0024258F">
      <w:pPr>
        <w:suppressAutoHyphens/>
        <w:jc w:val="center"/>
        <w:rPr>
          <w:rFonts w:ascii="Arial Narrow" w:hAnsi="Arial Narrow"/>
          <w:b/>
        </w:rPr>
      </w:pPr>
      <w:r w:rsidRPr="00226975">
        <w:rPr>
          <w:rFonts w:ascii="Arial Narrow" w:hAnsi="Arial Narrow"/>
        </w:rPr>
        <w:t>Carimbo e Assinatura do Representante Legal</w:t>
      </w:r>
    </w:p>
    <w:p w:rsidR="00CE3FBB" w:rsidRPr="00226975" w:rsidRDefault="00CE3FBB" w:rsidP="007B46BC">
      <w:pPr>
        <w:overflowPunct w:val="0"/>
        <w:autoSpaceDE w:val="0"/>
        <w:autoSpaceDN w:val="0"/>
        <w:adjustRightInd w:val="0"/>
        <w:spacing w:line="240" w:lineRule="auto"/>
        <w:ind w:right="-234"/>
        <w:jc w:val="center"/>
        <w:rPr>
          <w:rFonts w:ascii="Arial Narrow" w:hAnsi="Arial Narrow"/>
        </w:rPr>
      </w:pPr>
    </w:p>
    <w:sectPr w:rsidR="00CE3FBB" w:rsidRPr="00226975" w:rsidSect="00E70287">
      <w:headerReference w:type="default" r:id="rId12"/>
      <w:footerReference w:type="default" r:id="rId13"/>
      <w:pgSz w:w="11906" w:h="16838"/>
      <w:pgMar w:top="141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7B" w:rsidRDefault="00BE657B" w:rsidP="001A12BC">
      <w:pPr>
        <w:spacing w:after="0" w:line="240" w:lineRule="auto"/>
      </w:pPr>
      <w:r>
        <w:separator/>
      </w:r>
    </w:p>
  </w:endnote>
  <w:endnote w:type="continuationSeparator" w:id="0">
    <w:p w:rsidR="00BE657B" w:rsidRDefault="00BE657B" w:rsidP="001A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D0" w:rsidRPr="00562145" w:rsidRDefault="001A3ED0" w:rsidP="001A12BC">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1A3ED0" w:rsidRPr="00562145" w:rsidRDefault="001A3ED0" w:rsidP="001A12BC">
    <w:pPr>
      <w:pStyle w:val="Rodap"/>
      <w:jc w:val="center"/>
      <w:rPr>
        <w:rFonts w:ascii="Arial" w:hAnsi="Arial" w:cs="Arial"/>
        <w:sz w:val="18"/>
        <w:szCs w:val="18"/>
      </w:rPr>
    </w:pPr>
    <w:r>
      <w:rPr>
        <w:rFonts w:ascii="Times New Roman" w:hAnsi="Times New Roman" w:cs="Times New Roman"/>
        <w:sz w:val="20"/>
        <w:szCs w:val="20"/>
      </w:rPr>
      <w:fldChar w:fldCharType="begin"/>
    </w:r>
    <w:r>
      <w:instrText xml:space="preserve"> HYPERLINK "http://www.cunhatai.sc.gov.br" </w:instrText>
    </w:r>
    <w:r>
      <w:rPr>
        <w:rFonts w:ascii="Times New Roman" w:hAnsi="Times New Roman" w:cs="Times New Roman"/>
        <w:sz w:val="20"/>
        <w:szCs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1A3ED0" w:rsidRPr="00562145" w:rsidRDefault="001A3ED0" w:rsidP="001A12BC">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1A3ED0" w:rsidRDefault="001A3E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7B" w:rsidRDefault="00BE657B" w:rsidP="001A12BC">
      <w:pPr>
        <w:spacing w:after="0" w:line="240" w:lineRule="auto"/>
      </w:pPr>
      <w:r>
        <w:separator/>
      </w:r>
    </w:p>
  </w:footnote>
  <w:footnote w:type="continuationSeparator" w:id="0">
    <w:p w:rsidR="00BE657B" w:rsidRDefault="00BE657B" w:rsidP="001A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1A3ED0" w:rsidRPr="006E0AB1" w:rsidTr="007550B5">
      <w:trPr>
        <w:trHeight w:val="1560"/>
      </w:trPr>
      <w:tc>
        <w:tcPr>
          <w:tcW w:w="2978" w:type="dxa"/>
          <w:shd w:val="clear" w:color="auto" w:fill="auto"/>
          <w:vAlign w:val="center"/>
        </w:tcPr>
        <w:p w:rsidR="001A3ED0" w:rsidRPr="006E0AB1" w:rsidRDefault="001A3ED0" w:rsidP="007550B5">
          <w:pPr>
            <w:pStyle w:val="Cabealho"/>
            <w:jc w:val="center"/>
          </w:pPr>
          <w:r>
            <w:rPr>
              <w:noProof/>
            </w:rPr>
            <w:drawing>
              <wp:inline distT="0" distB="0" distL="0" distR="0" wp14:anchorId="3B6B430A" wp14:editId="1CF7A23D">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1A3ED0" w:rsidRPr="006E0AB1" w:rsidRDefault="001A3ED0" w:rsidP="007550B5">
          <w:pPr>
            <w:pStyle w:val="Cabealho"/>
            <w:ind w:left="-567"/>
            <w:rPr>
              <w:sz w:val="28"/>
              <w:szCs w:val="28"/>
            </w:rPr>
          </w:pPr>
        </w:p>
        <w:p w:rsidR="001A3ED0" w:rsidRPr="006E0AB1" w:rsidRDefault="001A3ED0" w:rsidP="007550B5">
          <w:pPr>
            <w:pStyle w:val="Cabealho"/>
            <w:ind w:left="33"/>
            <w:rPr>
              <w:sz w:val="14"/>
              <w:szCs w:val="14"/>
            </w:rPr>
          </w:pPr>
        </w:p>
        <w:p w:rsidR="001A3ED0" w:rsidRPr="005C7927" w:rsidRDefault="001A3ED0" w:rsidP="007550B5">
          <w:pPr>
            <w:pStyle w:val="Cabealho"/>
            <w:ind w:left="33"/>
            <w:rPr>
              <w:rFonts w:ascii="Arial" w:hAnsi="Arial" w:cs="Arial"/>
              <w:sz w:val="28"/>
              <w:szCs w:val="28"/>
            </w:rPr>
          </w:pPr>
          <w:r w:rsidRPr="005C7927">
            <w:rPr>
              <w:rFonts w:ascii="Arial" w:hAnsi="Arial" w:cs="Arial"/>
              <w:sz w:val="28"/>
              <w:szCs w:val="28"/>
            </w:rPr>
            <w:t>Estado de Santa Catarina</w:t>
          </w:r>
        </w:p>
        <w:p w:rsidR="001A3ED0" w:rsidRPr="006E0AB1" w:rsidRDefault="001A3ED0" w:rsidP="007550B5">
          <w:pPr>
            <w:pStyle w:val="Cabealho"/>
            <w:ind w:left="33"/>
            <w:rPr>
              <w:b/>
            </w:rPr>
          </w:pPr>
          <w:r w:rsidRPr="005C7927">
            <w:rPr>
              <w:rFonts w:ascii="Arial" w:hAnsi="Arial" w:cs="Arial"/>
              <w:b/>
              <w:sz w:val="28"/>
              <w:szCs w:val="28"/>
            </w:rPr>
            <w:t>MUNICÍPIO DE CUNHATAÍ</w:t>
          </w:r>
        </w:p>
      </w:tc>
    </w:tr>
  </w:tbl>
  <w:p w:rsidR="001A3ED0" w:rsidRDefault="001A3E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33655"/>
    <w:rsid w:val="000543CE"/>
    <w:rsid w:val="00064868"/>
    <w:rsid w:val="000648DD"/>
    <w:rsid w:val="0007749B"/>
    <w:rsid w:val="000C1B84"/>
    <w:rsid w:val="000D1D9B"/>
    <w:rsid w:val="000E5EFA"/>
    <w:rsid w:val="000E6B26"/>
    <w:rsid w:val="00140E6D"/>
    <w:rsid w:val="00154637"/>
    <w:rsid w:val="00164EC2"/>
    <w:rsid w:val="00195019"/>
    <w:rsid w:val="001979E1"/>
    <w:rsid w:val="001A12BC"/>
    <w:rsid w:val="001A3ED0"/>
    <w:rsid w:val="001B1357"/>
    <w:rsid w:val="001B6BAC"/>
    <w:rsid w:val="001C147B"/>
    <w:rsid w:val="001E5188"/>
    <w:rsid w:val="00226975"/>
    <w:rsid w:val="0024258F"/>
    <w:rsid w:val="002842A4"/>
    <w:rsid w:val="002E63CF"/>
    <w:rsid w:val="00313840"/>
    <w:rsid w:val="00327270"/>
    <w:rsid w:val="00354378"/>
    <w:rsid w:val="0037099F"/>
    <w:rsid w:val="00380375"/>
    <w:rsid w:val="003A283D"/>
    <w:rsid w:val="003E71D4"/>
    <w:rsid w:val="0044728E"/>
    <w:rsid w:val="00485397"/>
    <w:rsid w:val="00485C48"/>
    <w:rsid w:val="004A2E4A"/>
    <w:rsid w:val="004F2640"/>
    <w:rsid w:val="005027D2"/>
    <w:rsid w:val="00513958"/>
    <w:rsid w:val="00513A42"/>
    <w:rsid w:val="00565364"/>
    <w:rsid w:val="005E5C76"/>
    <w:rsid w:val="00611481"/>
    <w:rsid w:val="00651049"/>
    <w:rsid w:val="00691418"/>
    <w:rsid w:val="006E5A89"/>
    <w:rsid w:val="006F4026"/>
    <w:rsid w:val="00700567"/>
    <w:rsid w:val="00711296"/>
    <w:rsid w:val="0072181F"/>
    <w:rsid w:val="007229E3"/>
    <w:rsid w:val="00745025"/>
    <w:rsid w:val="007501BA"/>
    <w:rsid w:val="007550B5"/>
    <w:rsid w:val="007A2041"/>
    <w:rsid w:val="007B46BC"/>
    <w:rsid w:val="007D095D"/>
    <w:rsid w:val="007D4B15"/>
    <w:rsid w:val="007D795E"/>
    <w:rsid w:val="007E7BE1"/>
    <w:rsid w:val="007E7E60"/>
    <w:rsid w:val="007F04AE"/>
    <w:rsid w:val="007F3D2F"/>
    <w:rsid w:val="00891CE2"/>
    <w:rsid w:val="008B5EDE"/>
    <w:rsid w:val="008C375D"/>
    <w:rsid w:val="008E7461"/>
    <w:rsid w:val="00924FFD"/>
    <w:rsid w:val="0093525E"/>
    <w:rsid w:val="00941C60"/>
    <w:rsid w:val="00943BE9"/>
    <w:rsid w:val="00964407"/>
    <w:rsid w:val="009B0FBF"/>
    <w:rsid w:val="009B164F"/>
    <w:rsid w:val="009B4654"/>
    <w:rsid w:val="009E3078"/>
    <w:rsid w:val="009F5274"/>
    <w:rsid w:val="009F6509"/>
    <w:rsid w:val="00A03D3A"/>
    <w:rsid w:val="00A63921"/>
    <w:rsid w:val="00A80B32"/>
    <w:rsid w:val="00A81AE8"/>
    <w:rsid w:val="00AF2E39"/>
    <w:rsid w:val="00B22754"/>
    <w:rsid w:val="00B55855"/>
    <w:rsid w:val="00B736DF"/>
    <w:rsid w:val="00B943B7"/>
    <w:rsid w:val="00BC7093"/>
    <w:rsid w:val="00BE657B"/>
    <w:rsid w:val="00C35310"/>
    <w:rsid w:val="00C4514F"/>
    <w:rsid w:val="00C952B9"/>
    <w:rsid w:val="00CD0083"/>
    <w:rsid w:val="00CE3FBB"/>
    <w:rsid w:val="00CE417E"/>
    <w:rsid w:val="00D048AD"/>
    <w:rsid w:val="00D11B9C"/>
    <w:rsid w:val="00D5026D"/>
    <w:rsid w:val="00D80FDB"/>
    <w:rsid w:val="00E134A2"/>
    <w:rsid w:val="00E15C97"/>
    <w:rsid w:val="00E70287"/>
    <w:rsid w:val="00E81CD1"/>
    <w:rsid w:val="00EA3433"/>
    <w:rsid w:val="00EC3663"/>
    <w:rsid w:val="00EE1BCF"/>
    <w:rsid w:val="00F00EAF"/>
    <w:rsid w:val="00F436D9"/>
    <w:rsid w:val="00F47518"/>
    <w:rsid w:val="00F5248A"/>
    <w:rsid w:val="00F537EA"/>
    <w:rsid w:val="00F92B5D"/>
    <w:rsid w:val="00FA04CA"/>
    <w:rsid w:val="00FC6B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paragraph" w:styleId="Ttulo9">
    <w:name w:val="heading 9"/>
    <w:basedOn w:val="Normal"/>
    <w:next w:val="Normal"/>
    <w:link w:val="Ttulo9Char"/>
    <w:uiPriority w:val="9"/>
    <w:semiHidden/>
    <w:unhideWhenUsed/>
    <w:qFormat/>
    <w:rsid w:val="001A3E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 w:type="paragraph" w:styleId="Cabealho">
    <w:name w:val="header"/>
    <w:basedOn w:val="Normal"/>
    <w:link w:val="CabealhoChar"/>
    <w:uiPriority w:val="99"/>
    <w:unhideWhenUsed/>
    <w:rsid w:val="0024258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24258F"/>
    <w:rPr>
      <w:rFonts w:ascii="Times New Roman" w:eastAsia="Times New Roman" w:hAnsi="Times New Roman" w:cs="Times New Roman"/>
      <w:sz w:val="24"/>
      <w:szCs w:val="20"/>
    </w:rPr>
  </w:style>
  <w:style w:type="paragraph" w:customStyle="1" w:styleId="A191065">
    <w:name w:val="_A191065"/>
    <w:basedOn w:val="Normal"/>
    <w:rsid w:val="0024258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24258F"/>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1A12BC"/>
    <w:pPr>
      <w:tabs>
        <w:tab w:val="center" w:pos="4252"/>
        <w:tab w:val="right" w:pos="8504"/>
      </w:tabs>
      <w:spacing w:after="0" w:line="240" w:lineRule="auto"/>
    </w:pPr>
  </w:style>
  <w:style w:type="character" w:customStyle="1" w:styleId="RodapChar">
    <w:name w:val="Rodapé Char"/>
    <w:basedOn w:val="Fontepargpadro"/>
    <w:link w:val="Rodap"/>
    <w:uiPriority w:val="99"/>
    <w:rsid w:val="001A12BC"/>
  </w:style>
  <w:style w:type="character" w:styleId="Hyperlink">
    <w:name w:val="Hyperlink"/>
    <w:uiPriority w:val="99"/>
    <w:unhideWhenUsed/>
    <w:rsid w:val="001A12BC"/>
    <w:rPr>
      <w:color w:val="0000FF"/>
      <w:u w:val="single"/>
    </w:rPr>
  </w:style>
  <w:style w:type="character" w:customStyle="1" w:styleId="Ttulo9Char">
    <w:name w:val="Título 9 Char"/>
    <w:basedOn w:val="Fontepargpadro"/>
    <w:link w:val="Ttulo9"/>
    <w:uiPriority w:val="9"/>
    <w:semiHidden/>
    <w:rsid w:val="001A3ED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paragraph" w:styleId="Ttulo9">
    <w:name w:val="heading 9"/>
    <w:basedOn w:val="Normal"/>
    <w:next w:val="Normal"/>
    <w:link w:val="Ttulo9Char"/>
    <w:uiPriority w:val="9"/>
    <w:semiHidden/>
    <w:unhideWhenUsed/>
    <w:qFormat/>
    <w:rsid w:val="001A3E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 w:type="paragraph" w:styleId="Cabealho">
    <w:name w:val="header"/>
    <w:basedOn w:val="Normal"/>
    <w:link w:val="CabealhoChar"/>
    <w:uiPriority w:val="99"/>
    <w:unhideWhenUsed/>
    <w:rsid w:val="0024258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24258F"/>
    <w:rPr>
      <w:rFonts w:ascii="Times New Roman" w:eastAsia="Times New Roman" w:hAnsi="Times New Roman" w:cs="Times New Roman"/>
      <w:sz w:val="24"/>
      <w:szCs w:val="20"/>
    </w:rPr>
  </w:style>
  <w:style w:type="paragraph" w:customStyle="1" w:styleId="A191065">
    <w:name w:val="_A191065"/>
    <w:basedOn w:val="Normal"/>
    <w:rsid w:val="0024258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24258F"/>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1A12BC"/>
    <w:pPr>
      <w:tabs>
        <w:tab w:val="center" w:pos="4252"/>
        <w:tab w:val="right" w:pos="8504"/>
      </w:tabs>
      <w:spacing w:after="0" w:line="240" w:lineRule="auto"/>
    </w:pPr>
  </w:style>
  <w:style w:type="character" w:customStyle="1" w:styleId="RodapChar">
    <w:name w:val="Rodapé Char"/>
    <w:basedOn w:val="Fontepargpadro"/>
    <w:link w:val="Rodap"/>
    <w:uiPriority w:val="99"/>
    <w:rsid w:val="001A12BC"/>
  </w:style>
  <w:style w:type="character" w:styleId="Hyperlink">
    <w:name w:val="Hyperlink"/>
    <w:uiPriority w:val="99"/>
    <w:unhideWhenUsed/>
    <w:rsid w:val="001A12BC"/>
    <w:rPr>
      <w:color w:val="0000FF"/>
      <w:u w:val="single"/>
    </w:rPr>
  </w:style>
  <w:style w:type="character" w:customStyle="1" w:styleId="Ttulo9Char">
    <w:name w:val="Título 9 Char"/>
    <w:basedOn w:val="Fontepargpadro"/>
    <w:link w:val="Ttulo9"/>
    <w:uiPriority w:val="9"/>
    <w:semiHidden/>
    <w:rsid w:val="001A3ED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wnload.betha.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wnload.betha.com.br" TargetMode="External"/><Relationship Id="rId4" Type="http://schemas.microsoft.com/office/2007/relationships/stylesWithEffects" Target="stylesWithEffects.xml"/><Relationship Id="rId9" Type="http://schemas.openxmlformats.org/officeDocument/2006/relationships/hyperlink" Target="mailto:licita@cunhatai.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7CF5-97BF-4AB0-A95E-F8B53AD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7095</Words>
  <Characters>38314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USUARIO</cp:lastModifiedBy>
  <cp:revision>4</cp:revision>
  <cp:lastPrinted>2015-07-21T11:35:00Z</cp:lastPrinted>
  <dcterms:created xsi:type="dcterms:W3CDTF">2015-07-31T14:02:00Z</dcterms:created>
  <dcterms:modified xsi:type="dcterms:W3CDTF">2015-07-31T17:12:00Z</dcterms:modified>
</cp:coreProperties>
</file>