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49" w:rsidRPr="00F54A69" w:rsidRDefault="00AE4178" w:rsidP="00AE4178">
      <w:pPr>
        <w:jc w:val="both"/>
        <w:rPr>
          <w:rFonts w:ascii="Arial Narrow" w:hAnsi="Arial Narrow"/>
          <w:b/>
          <w:lang w:val="es-ES_tradnl"/>
        </w:rPr>
      </w:pPr>
      <w:r w:rsidRPr="00F54A69">
        <w:rPr>
          <w:rFonts w:ascii="Arial Narrow" w:hAnsi="Arial Narrow"/>
          <w:b/>
          <w:lang w:val="es-ES_tradnl"/>
        </w:rPr>
        <w:t>Estado de Santa Catarina</w:t>
      </w:r>
    </w:p>
    <w:p w:rsidR="00AE4178" w:rsidRPr="00F54A69" w:rsidRDefault="00AE4178" w:rsidP="00AE4178">
      <w:pPr>
        <w:jc w:val="both"/>
        <w:rPr>
          <w:rFonts w:ascii="Arial Narrow" w:hAnsi="Arial Narrow"/>
          <w:b/>
          <w:lang w:val="es-ES_tradnl"/>
        </w:rPr>
      </w:pPr>
      <w:r w:rsidRPr="00F54A69">
        <w:rPr>
          <w:rFonts w:ascii="Arial Narrow" w:hAnsi="Arial Narrow"/>
          <w:b/>
          <w:lang w:val="es-ES_tradnl"/>
        </w:rPr>
        <w:t>MUNICÍPIO DE CUNHATAÍ</w:t>
      </w:r>
    </w:p>
    <w:p w:rsidR="00AE4178" w:rsidRPr="00F54A69" w:rsidRDefault="00AE4178" w:rsidP="00AE4178">
      <w:pPr>
        <w:jc w:val="both"/>
        <w:rPr>
          <w:rFonts w:ascii="Arial Narrow" w:hAnsi="Arial Narrow"/>
          <w:b/>
          <w:lang w:val="es-ES_tradnl"/>
        </w:rPr>
      </w:pPr>
      <w:r w:rsidRPr="00F54A69">
        <w:rPr>
          <w:rFonts w:ascii="Arial Narrow" w:hAnsi="Arial Narrow"/>
          <w:b/>
          <w:lang w:val="es-ES_tradnl"/>
        </w:rPr>
        <w:t>Setor de  Compras</w:t>
      </w:r>
    </w:p>
    <w:p w:rsidR="001B7B49" w:rsidRDefault="001B7B49" w:rsidP="00AE4178">
      <w:pPr>
        <w:pStyle w:val="Ttulo2"/>
        <w:rPr>
          <w:rFonts w:ascii="Arial Narrow" w:hAnsi="Arial Narrow"/>
          <w:spacing w:val="0"/>
        </w:rPr>
      </w:pPr>
    </w:p>
    <w:p w:rsidR="00AE4178" w:rsidRPr="001B7B49" w:rsidRDefault="001B7B49" w:rsidP="00AE4178">
      <w:pPr>
        <w:pStyle w:val="Ttulo2"/>
        <w:rPr>
          <w:rFonts w:ascii="Arial Narrow" w:hAnsi="Arial Narrow"/>
          <w:spacing w:val="0"/>
          <w:sz w:val="32"/>
          <w:szCs w:val="32"/>
        </w:rPr>
      </w:pPr>
      <w:r>
        <w:rPr>
          <w:rFonts w:ascii="Arial Narrow" w:hAnsi="Arial Narrow"/>
          <w:spacing w:val="0"/>
          <w:sz w:val="32"/>
          <w:szCs w:val="32"/>
        </w:rPr>
        <w:t xml:space="preserve">       </w:t>
      </w:r>
      <w:r w:rsidR="00AE4178" w:rsidRPr="001B7B49">
        <w:rPr>
          <w:rFonts w:ascii="Arial Narrow" w:hAnsi="Arial Narrow"/>
          <w:spacing w:val="0"/>
          <w:sz w:val="32"/>
          <w:szCs w:val="32"/>
        </w:rPr>
        <w:t>CONVITE</w:t>
      </w:r>
    </w:p>
    <w:p w:rsidR="00AE4178" w:rsidRPr="00FC422B" w:rsidRDefault="00AE4178" w:rsidP="00AE4178">
      <w:pPr>
        <w:jc w:val="center"/>
        <w:rPr>
          <w:rFonts w:ascii="Arial Narrow" w:hAnsi="Arial Narrow"/>
          <w:b/>
          <w:sz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8"/>
        <w:gridCol w:w="5954"/>
      </w:tblGrid>
      <w:tr w:rsidR="00AE4178" w:rsidRPr="00FC422B" w:rsidTr="0018487E">
        <w:tc>
          <w:tcPr>
            <w:tcW w:w="4748" w:type="dxa"/>
            <w:tcBorders>
              <w:top w:val="double" w:sz="6" w:space="0" w:color="auto"/>
              <w:left w:val="double" w:sz="6" w:space="0" w:color="auto"/>
              <w:bottom w:val="double" w:sz="6" w:space="0" w:color="auto"/>
              <w:right w:val="double" w:sz="6" w:space="0" w:color="auto"/>
            </w:tcBorders>
            <w:hideMark/>
          </w:tcPr>
          <w:p w:rsidR="00AE4178" w:rsidRPr="008959C3" w:rsidRDefault="008959C3" w:rsidP="008959C3">
            <w:pPr>
              <w:spacing w:line="276" w:lineRule="auto"/>
              <w:rPr>
                <w:rFonts w:ascii="Arial Narrow" w:hAnsi="Arial Narrow"/>
                <w:lang w:eastAsia="en-US"/>
              </w:rPr>
            </w:pPr>
            <w:r w:rsidRPr="008959C3">
              <w:rPr>
                <w:rFonts w:ascii="Arial Narrow" w:hAnsi="Arial Narrow"/>
                <w:sz w:val="22"/>
                <w:szCs w:val="22"/>
                <w:lang w:eastAsia="en-US"/>
              </w:rPr>
              <w:t>PROCESSO Nº. 24</w:t>
            </w:r>
            <w:r w:rsidR="00AE4178" w:rsidRPr="008959C3">
              <w:rPr>
                <w:rFonts w:ascii="Arial Narrow" w:hAnsi="Arial Narrow"/>
                <w:sz w:val="22"/>
                <w:szCs w:val="22"/>
                <w:lang w:eastAsia="en-US"/>
              </w:rPr>
              <w:t>/</w:t>
            </w:r>
            <w:r w:rsidR="00AE4178" w:rsidRPr="008959C3">
              <w:rPr>
                <w:rFonts w:ascii="Arial Narrow" w:hAnsi="Arial Narrow"/>
                <w:bCs/>
                <w:sz w:val="22"/>
                <w:szCs w:val="22"/>
                <w:lang w:eastAsia="en-US"/>
              </w:rPr>
              <w:t>201</w:t>
            </w:r>
            <w:r w:rsidR="00F00DB5" w:rsidRPr="008959C3">
              <w:rPr>
                <w:rFonts w:ascii="Arial Narrow" w:hAnsi="Arial Narrow"/>
                <w:bCs/>
                <w:sz w:val="22"/>
                <w:szCs w:val="22"/>
                <w:lang w:eastAsia="en-US"/>
              </w:rPr>
              <w:t>5</w:t>
            </w:r>
          </w:p>
        </w:tc>
        <w:tc>
          <w:tcPr>
            <w:tcW w:w="5954" w:type="dxa"/>
            <w:tcBorders>
              <w:top w:val="double" w:sz="6" w:space="0" w:color="auto"/>
              <w:left w:val="double" w:sz="6" w:space="0" w:color="auto"/>
              <w:bottom w:val="double" w:sz="6" w:space="0" w:color="auto"/>
              <w:right w:val="double" w:sz="6" w:space="0" w:color="auto"/>
            </w:tcBorders>
            <w:hideMark/>
          </w:tcPr>
          <w:p w:rsidR="00AE4178" w:rsidRPr="008959C3" w:rsidRDefault="008959C3" w:rsidP="008959C3">
            <w:pPr>
              <w:spacing w:line="276" w:lineRule="auto"/>
              <w:rPr>
                <w:rFonts w:ascii="Arial Narrow" w:hAnsi="Arial Narrow"/>
                <w:lang w:eastAsia="en-US"/>
              </w:rPr>
            </w:pPr>
            <w:r w:rsidRPr="008959C3">
              <w:rPr>
                <w:rFonts w:ascii="Arial Narrow" w:hAnsi="Arial Narrow"/>
                <w:sz w:val="22"/>
                <w:szCs w:val="22"/>
                <w:lang w:eastAsia="en-US"/>
              </w:rPr>
              <w:t>CONVITE Nº. 24</w:t>
            </w:r>
            <w:r w:rsidR="00AE4178" w:rsidRPr="008959C3">
              <w:rPr>
                <w:rFonts w:ascii="Arial Narrow" w:hAnsi="Arial Narrow"/>
                <w:bCs/>
                <w:sz w:val="22"/>
                <w:szCs w:val="22"/>
                <w:lang w:eastAsia="en-US"/>
              </w:rPr>
              <w:t>/201</w:t>
            </w:r>
            <w:r w:rsidR="00F00DB5" w:rsidRPr="008959C3">
              <w:rPr>
                <w:rFonts w:ascii="Arial Narrow" w:hAnsi="Arial Narrow"/>
                <w:bCs/>
                <w:sz w:val="22"/>
                <w:szCs w:val="22"/>
                <w:lang w:eastAsia="en-US"/>
              </w:rPr>
              <w:t>5</w:t>
            </w:r>
          </w:p>
        </w:tc>
      </w:tr>
    </w:tbl>
    <w:p w:rsidR="00AE4178" w:rsidRPr="00FC422B" w:rsidRDefault="00AE4178" w:rsidP="00AE4178">
      <w:pPr>
        <w:ind w:firstLine="1134"/>
        <w:jc w:val="both"/>
        <w:rPr>
          <w:rFonts w:ascii="Arial Narrow" w:hAnsi="Arial Narrow"/>
          <w:b/>
          <w:sz w:val="20"/>
        </w:rPr>
      </w:pPr>
    </w:p>
    <w:p w:rsidR="00AE4178" w:rsidRPr="006851C0" w:rsidRDefault="00AE4178" w:rsidP="00AE4178">
      <w:pPr>
        <w:ind w:firstLine="1134"/>
        <w:jc w:val="both"/>
        <w:rPr>
          <w:rFonts w:ascii="Arial Narrow" w:hAnsi="Arial Narrow"/>
          <w:sz w:val="21"/>
          <w:szCs w:val="21"/>
        </w:rPr>
      </w:pPr>
      <w:r w:rsidRPr="006851C0">
        <w:rPr>
          <w:rFonts w:ascii="Arial Narrow" w:hAnsi="Arial Narrow"/>
          <w:b/>
          <w:sz w:val="21"/>
          <w:szCs w:val="21"/>
        </w:rPr>
        <w:t>1 - DA LICITAÇÃO</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O MUNICÍPIO DE CUNHATAÍ, com sede na Av. 29 de Setembro,</w:t>
      </w:r>
      <w:r w:rsidR="00F00DB5">
        <w:rPr>
          <w:rFonts w:ascii="Arial Narrow" w:hAnsi="Arial Narrow"/>
          <w:sz w:val="21"/>
          <w:szCs w:val="21"/>
        </w:rPr>
        <w:t xml:space="preserve"> </w:t>
      </w:r>
      <w:r w:rsidRPr="006851C0">
        <w:rPr>
          <w:rFonts w:ascii="Arial Narrow" w:hAnsi="Arial Narrow"/>
          <w:sz w:val="21"/>
          <w:szCs w:val="21"/>
        </w:rPr>
        <w:t xml:space="preserve">450, centro, CEP 89886-000, </w:t>
      </w:r>
      <w:r w:rsidRPr="006851C0">
        <w:rPr>
          <w:rFonts w:ascii="Arial Narrow" w:hAnsi="Arial Narrow"/>
          <w:b/>
          <w:sz w:val="21"/>
          <w:szCs w:val="21"/>
        </w:rPr>
        <w:t>CONVIDA</w:t>
      </w:r>
      <w:r w:rsidRPr="006851C0">
        <w:rPr>
          <w:rFonts w:ascii="Arial Narrow" w:hAnsi="Arial Narrow"/>
          <w:sz w:val="21"/>
          <w:szCs w:val="21"/>
        </w:rPr>
        <w:t xml:space="preserve"> esta empresa a apresentar cotação para o objeto desta </w:t>
      </w:r>
      <w:r w:rsidRPr="006851C0">
        <w:rPr>
          <w:rFonts w:ascii="Arial Narrow" w:hAnsi="Arial Narrow"/>
          <w:b/>
          <w:sz w:val="21"/>
          <w:szCs w:val="21"/>
        </w:rPr>
        <w:t>LICITAÇÃO</w:t>
      </w:r>
      <w:r w:rsidRPr="006851C0">
        <w:rPr>
          <w:rFonts w:ascii="Arial Narrow" w:hAnsi="Arial Narrow"/>
          <w:sz w:val="21"/>
          <w:szCs w:val="21"/>
        </w:rPr>
        <w:t xml:space="preserve"> do tipo Menor Preço/Por Item, referente ao </w:t>
      </w:r>
      <w:r w:rsidR="0032226B" w:rsidRPr="00F00DB5">
        <w:rPr>
          <w:rFonts w:ascii="Arial Narrow" w:hAnsi="Arial Narrow"/>
          <w:caps/>
          <w:color w:val="FF0000"/>
          <w:sz w:val="21"/>
          <w:szCs w:val="21"/>
        </w:rPr>
        <w:t xml:space="preserve">processo nº. </w:t>
      </w:r>
      <w:r w:rsidR="008959C3">
        <w:rPr>
          <w:rFonts w:ascii="Arial Narrow" w:hAnsi="Arial Narrow"/>
          <w:caps/>
          <w:color w:val="FF0000"/>
          <w:sz w:val="21"/>
          <w:szCs w:val="21"/>
        </w:rPr>
        <w:t>24</w:t>
      </w:r>
      <w:r w:rsidRPr="00F00DB5">
        <w:rPr>
          <w:rFonts w:ascii="Arial Narrow" w:hAnsi="Arial Narrow"/>
          <w:caps/>
          <w:color w:val="FF0000"/>
          <w:sz w:val="21"/>
          <w:szCs w:val="21"/>
        </w:rPr>
        <w:t>/201</w:t>
      </w:r>
      <w:r w:rsidR="00F00DB5" w:rsidRPr="00F00DB5">
        <w:rPr>
          <w:rFonts w:ascii="Arial Narrow" w:hAnsi="Arial Narrow"/>
          <w:caps/>
          <w:color w:val="FF0000"/>
          <w:sz w:val="21"/>
          <w:szCs w:val="21"/>
        </w:rPr>
        <w:t>5</w:t>
      </w:r>
      <w:r w:rsidRPr="00F00DB5">
        <w:rPr>
          <w:rFonts w:ascii="Arial Narrow" w:hAnsi="Arial Narrow"/>
          <w:color w:val="FF0000"/>
          <w:sz w:val="21"/>
          <w:szCs w:val="21"/>
        </w:rPr>
        <w:t xml:space="preserve">, de </w:t>
      </w:r>
      <w:r w:rsidRPr="006851C0">
        <w:rPr>
          <w:rFonts w:ascii="Arial Narrow" w:hAnsi="Arial Narrow"/>
          <w:sz w:val="21"/>
          <w:szCs w:val="21"/>
        </w:rPr>
        <w:t>conformidade com a Lei</w:t>
      </w:r>
      <w:r w:rsidRPr="006851C0">
        <w:rPr>
          <w:rFonts w:ascii="Arial Narrow" w:hAnsi="Arial Narrow"/>
          <w:b/>
          <w:sz w:val="21"/>
          <w:szCs w:val="21"/>
        </w:rPr>
        <w:t xml:space="preserve"> </w:t>
      </w:r>
      <w:r w:rsidRPr="006851C0">
        <w:rPr>
          <w:rFonts w:ascii="Arial Narrow" w:hAnsi="Arial Narrow"/>
          <w:sz w:val="21"/>
          <w:szCs w:val="21"/>
        </w:rPr>
        <w:t>8.666 de 21 de Junho de 1993</w:t>
      </w:r>
      <w:r w:rsidR="00A6382B" w:rsidRPr="006851C0">
        <w:rPr>
          <w:rFonts w:ascii="Arial Narrow" w:hAnsi="Arial Narrow"/>
          <w:sz w:val="21"/>
          <w:szCs w:val="21"/>
        </w:rPr>
        <w:t>, Lei Complementar 123/2006</w:t>
      </w:r>
      <w:r w:rsidRPr="006851C0">
        <w:rPr>
          <w:rFonts w:ascii="Arial Narrow" w:hAnsi="Arial Narrow"/>
          <w:sz w:val="21"/>
          <w:szCs w:val="21"/>
        </w:rPr>
        <w:t>, e Alterações Posteriores às condições deste, com vencimento previsto para a entrega dos envelopes, contendo os documentos para habilitação e proposta no SETOR DE COMPRAS do MUNICÍPIO, para</w:t>
      </w:r>
      <w:r w:rsidRPr="006851C0">
        <w:rPr>
          <w:rFonts w:ascii="Arial Narrow" w:hAnsi="Arial Narrow"/>
          <w:b/>
          <w:sz w:val="21"/>
          <w:szCs w:val="21"/>
        </w:rPr>
        <w:t xml:space="preserve"> </w:t>
      </w:r>
      <w:r w:rsidRPr="006851C0">
        <w:rPr>
          <w:rFonts w:ascii="Arial Narrow" w:hAnsi="Arial Narrow"/>
          <w:sz w:val="21"/>
          <w:szCs w:val="21"/>
        </w:rPr>
        <w:t>o</w:t>
      </w:r>
      <w:r w:rsidRPr="006851C0">
        <w:rPr>
          <w:rFonts w:ascii="Arial Narrow" w:hAnsi="Arial Narrow"/>
          <w:b/>
          <w:sz w:val="21"/>
          <w:szCs w:val="21"/>
        </w:rPr>
        <w:t xml:space="preserve"> </w:t>
      </w:r>
      <w:r w:rsidRPr="006851C0">
        <w:rPr>
          <w:rFonts w:ascii="Arial Narrow" w:hAnsi="Arial Narrow"/>
          <w:sz w:val="21"/>
          <w:szCs w:val="21"/>
        </w:rPr>
        <w:t>dia</w:t>
      </w:r>
      <w:r w:rsidR="002877B8" w:rsidRPr="006851C0">
        <w:rPr>
          <w:rFonts w:ascii="Arial Narrow" w:hAnsi="Arial Narrow"/>
          <w:b/>
          <w:sz w:val="21"/>
          <w:szCs w:val="21"/>
        </w:rPr>
        <w:t xml:space="preserve"> </w:t>
      </w:r>
      <w:r w:rsidR="008959C3">
        <w:rPr>
          <w:rFonts w:ascii="Arial Narrow" w:hAnsi="Arial Narrow"/>
          <w:b/>
          <w:color w:val="FF0000"/>
          <w:sz w:val="21"/>
          <w:szCs w:val="21"/>
        </w:rPr>
        <w:t>09</w:t>
      </w:r>
      <w:r w:rsidRPr="00F00DB5">
        <w:rPr>
          <w:rFonts w:ascii="Arial Narrow" w:hAnsi="Arial Narrow"/>
          <w:b/>
          <w:color w:val="FF0000"/>
          <w:sz w:val="21"/>
          <w:szCs w:val="21"/>
        </w:rPr>
        <w:t xml:space="preserve">  de </w:t>
      </w:r>
      <w:r w:rsidR="00F00DB5" w:rsidRPr="00F00DB5">
        <w:rPr>
          <w:rFonts w:ascii="Arial Narrow" w:hAnsi="Arial Narrow"/>
          <w:b/>
          <w:color w:val="FF0000"/>
          <w:sz w:val="21"/>
          <w:szCs w:val="21"/>
        </w:rPr>
        <w:t>Março</w:t>
      </w:r>
      <w:r w:rsidRPr="00F00DB5">
        <w:rPr>
          <w:rFonts w:ascii="Arial Narrow" w:hAnsi="Arial Narrow"/>
          <w:b/>
          <w:color w:val="FF0000"/>
          <w:sz w:val="21"/>
          <w:szCs w:val="21"/>
        </w:rPr>
        <w:t xml:space="preserve"> de 201</w:t>
      </w:r>
      <w:r w:rsidR="00F00DB5" w:rsidRPr="00F00DB5">
        <w:rPr>
          <w:rFonts w:ascii="Arial Narrow" w:hAnsi="Arial Narrow"/>
          <w:b/>
          <w:color w:val="FF0000"/>
          <w:sz w:val="21"/>
          <w:szCs w:val="21"/>
        </w:rPr>
        <w:t>5</w:t>
      </w:r>
      <w:r w:rsidR="008959C3">
        <w:rPr>
          <w:rFonts w:ascii="Arial Narrow" w:hAnsi="Arial Narrow"/>
          <w:b/>
          <w:color w:val="FF0000"/>
          <w:sz w:val="21"/>
          <w:szCs w:val="21"/>
        </w:rPr>
        <w:t>, às 08</w:t>
      </w:r>
      <w:r w:rsidR="00F00DB5" w:rsidRPr="00F00DB5">
        <w:rPr>
          <w:rFonts w:ascii="Arial Narrow" w:hAnsi="Arial Narrow"/>
          <w:b/>
          <w:color w:val="FF0000"/>
          <w:sz w:val="21"/>
          <w:szCs w:val="21"/>
        </w:rPr>
        <w:t>:</w:t>
      </w:r>
      <w:r w:rsidR="008959C3">
        <w:rPr>
          <w:rFonts w:ascii="Arial Narrow" w:hAnsi="Arial Narrow"/>
          <w:b/>
          <w:color w:val="FF0000"/>
          <w:sz w:val="21"/>
          <w:szCs w:val="21"/>
        </w:rPr>
        <w:t>3</w:t>
      </w:r>
      <w:r w:rsidRPr="00F00DB5">
        <w:rPr>
          <w:rFonts w:ascii="Arial Narrow" w:hAnsi="Arial Narrow"/>
          <w:b/>
          <w:color w:val="FF0000"/>
          <w:sz w:val="21"/>
          <w:szCs w:val="21"/>
        </w:rPr>
        <w:t>0h</w:t>
      </w:r>
      <w:r w:rsidRPr="00F00DB5">
        <w:rPr>
          <w:rFonts w:ascii="Arial Narrow" w:hAnsi="Arial Narrow"/>
          <w:color w:val="FF0000"/>
          <w:sz w:val="21"/>
          <w:szCs w:val="21"/>
        </w:rPr>
        <w:t xml:space="preserve">, e a abertura do invólucro da documentação de habilitação a realizar-se no dia </w:t>
      </w:r>
      <w:r w:rsidR="008959C3">
        <w:rPr>
          <w:rFonts w:ascii="Arial Narrow" w:hAnsi="Arial Narrow"/>
          <w:b/>
          <w:color w:val="FF0000"/>
          <w:sz w:val="21"/>
          <w:szCs w:val="21"/>
        </w:rPr>
        <w:t>09</w:t>
      </w:r>
      <w:r w:rsidRPr="00F00DB5">
        <w:rPr>
          <w:rFonts w:ascii="Arial Narrow" w:hAnsi="Arial Narrow"/>
          <w:b/>
          <w:color w:val="FF0000"/>
          <w:sz w:val="21"/>
          <w:szCs w:val="21"/>
        </w:rPr>
        <w:t xml:space="preserve"> de </w:t>
      </w:r>
      <w:r w:rsidR="00F00DB5" w:rsidRPr="00F00DB5">
        <w:rPr>
          <w:rFonts w:ascii="Arial Narrow" w:hAnsi="Arial Narrow"/>
          <w:b/>
          <w:color w:val="FF0000"/>
          <w:sz w:val="21"/>
          <w:szCs w:val="21"/>
        </w:rPr>
        <w:t>Março</w:t>
      </w:r>
      <w:r w:rsidR="00A6382B" w:rsidRPr="00F00DB5">
        <w:rPr>
          <w:rFonts w:ascii="Arial Narrow" w:hAnsi="Arial Narrow"/>
          <w:b/>
          <w:color w:val="FF0000"/>
          <w:sz w:val="21"/>
          <w:szCs w:val="21"/>
        </w:rPr>
        <w:t xml:space="preserve"> de 201</w:t>
      </w:r>
      <w:r w:rsidR="00F00DB5" w:rsidRPr="00F00DB5">
        <w:rPr>
          <w:rFonts w:ascii="Arial Narrow" w:hAnsi="Arial Narrow"/>
          <w:b/>
          <w:color w:val="FF0000"/>
          <w:sz w:val="21"/>
          <w:szCs w:val="21"/>
        </w:rPr>
        <w:t>5</w:t>
      </w:r>
      <w:r w:rsidRPr="00F00DB5">
        <w:rPr>
          <w:rFonts w:ascii="Arial Narrow" w:hAnsi="Arial Narrow"/>
          <w:b/>
          <w:color w:val="FF0000"/>
          <w:sz w:val="21"/>
          <w:szCs w:val="21"/>
        </w:rPr>
        <w:t xml:space="preserve"> </w:t>
      </w:r>
      <w:r w:rsidR="008959C3">
        <w:rPr>
          <w:rFonts w:ascii="Arial Narrow" w:hAnsi="Arial Narrow"/>
          <w:b/>
          <w:color w:val="FF0000"/>
          <w:sz w:val="21"/>
          <w:szCs w:val="21"/>
        </w:rPr>
        <w:t>às 08</w:t>
      </w:r>
      <w:r w:rsidRPr="00F00DB5">
        <w:rPr>
          <w:rFonts w:ascii="Arial Narrow" w:hAnsi="Arial Narrow"/>
          <w:b/>
          <w:color w:val="FF0000"/>
          <w:sz w:val="21"/>
          <w:szCs w:val="21"/>
        </w:rPr>
        <w:t>:</w:t>
      </w:r>
      <w:r w:rsidR="008959C3">
        <w:rPr>
          <w:rFonts w:ascii="Arial Narrow" w:hAnsi="Arial Narrow"/>
          <w:b/>
          <w:color w:val="FF0000"/>
          <w:sz w:val="21"/>
          <w:szCs w:val="21"/>
        </w:rPr>
        <w:t>3</w:t>
      </w:r>
      <w:r w:rsidRPr="00F00DB5">
        <w:rPr>
          <w:rFonts w:ascii="Arial Narrow" w:hAnsi="Arial Narrow"/>
          <w:b/>
          <w:color w:val="FF0000"/>
          <w:sz w:val="21"/>
          <w:szCs w:val="21"/>
        </w:rPr>
        <w:t>0h</w:t>
      </w:r>
      <w:r w:rsidRPr="00F00DB5">
        <w:rPr>
          <w:rFonts w:ascii="Arial Narrow" w:hAnsi="Arial Narrow"/>
          <w:color w:val="FF0000"/>
          <w:sz w:val="21"/>
          <w:szCs w:val="21"/>
        </w:rPr>
        <w:t>, no SETOR DE COMPRAS  do MUNICÍPIO.</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Modalidade: CONVITE/COMPRAS E SERVIÇOS</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Esta Licitação reger-se-á pelo Tipo de: MENOR PREÇO/POR ITEM.</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Forma/Regime de Execução: DIRETA.</w:t>
      </w:r>
    </w:p>
    <w:p w:rsidR="00AE4178" w:rsidRPr="006851C0" w:rsidRDefault="00AE4178"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2 - DO OBJETO</w:t>
      </w:r>
    </w:p>
    <w:p w:rsidR="00AE4178" w:rsidRPr="006851C0" w:rsidRDefault="00AE4178"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A presente licitação tem por objeto </w:t>
      </w:r>
      <w:r w:rsidR="002877B8" w:rsidRPr="006851C0">
        <w:rPr>
          <w:rFonts w:ascii="Arial Narrow" w:hAnsi="Arial Narrow"/>
          <w:b/>
          <w:bCs/>
          <w:sz w:val="21"/>
          <w:szCs w:val="21"/>
        </w:rPr>
        <w:t>AQUISIÇÃO DE TUBOS DE CONCRETO</w:t>
      </w:r>
      <w:r w:rsidRPr="006851C0">
        <w:rPr>
          <w:rFonts w:ascii="Arial Narrow" w:hAnsi="Arial Narrow"/>
          <w:b/>
          <w:sz w:val="21"/>
          <w:szCs w:val="21"/>
        </w:rPr>
        <w:t xml:space="preserve">, </w:t>
      </w:r>
      <w:r w:rsidRPr="006851C0">
        <w:rPr>
          <w:rFonts w:ascii="Arial Narrow" w:hAnsi="Arial Narrow"/>
          <w:sz w:val="21"/>
          <w:szCs w:val="21"/>
        </w:rPr>
        <w:t>de acordo com as especificações constantes na Lista de Itens Anexa, a este Convite.</w:t>
      </w:r>
    </w:p>
    <w:p w:rsidR="0032226B" w:rsidRPr="006851C0" w:rsidRDefault="0032226B"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3 - DA HABILITAÇÃO (ENVELOPE N°1)</w:t>
      </w:r>
    </w:p>
    <w:p w:rsidR="00AE4178" w:rsidRPr="006851C0" w:rsidRDefault="00AE4178" w:rsidP="00AE4178">
      <w:pPr>
        <w:ind w:firstLine="1134"/>
        <w:jc w:val="both"/>
        <w:rPr>
          <w:rFonts w:ascii="Arial Narrow" w:hAnsi="Arial Narrow"/>
          <w:sz w:val="21"/>
          <w:szCs w:val="21"/>
        </w:rPr>
      </w:pP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3.1. A empresa </w:t>
      </w:r>
      <w:r w:rsidRPr="006851C0">
        <w:rPr>
          <w:rFonts w:ascii="Arial Narrow" w:hAnsi="Arial Narrow"/>
          <w:b/>
          <w:sz w:val="21"/>
          <w:szCs w:val="21"/>
        </w:rPr>
        <w:t>CONVIDADA</w:t>
      </w:r>
      <w:r w:rsidRPr="006851C0">
        <w:rPr>
          <w:rFonts w:ascii="Arial Narrow" w:hAnsi="Arial Narrow"/>
          <w:sz w:val="21"/>
          <w:szCs w:val="21"/>
        </w:rPr>
        <w:t xml:space="preserve"> a participar da presente licitação deverá apresentar os seguintes documentos:</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632"/>
      </w:tblGrid>
      <w:tr w:rsidR="00AE4178" w:rsidRPr="006851C0" w:rsidTr="0018487E">
        <w:tc>
          <w:tcPr>
            <w:tcW w:w="10632" w:type="dxa"/>
            <w:tcBorders>
              <w:top w:val="single" w:sz="4" w:space="0" w:color="auto"/>
              <w:left w:val="single" w:sz="4" w:space="0" w:color="auto"/>
              <w:bottom w:val="single" w:sz="4" w:space="0" w:color="auto"/>
              <w:right w:val="single" w:sz="4" w:space="0" w:color="auto"/>
            </w:tcBorders>
            <w:hideMark/>
          </w:tcPr>
          <w:p w:rsidR="00F00DB5" w:rsidRPr="006851C0" w:rsidRDefault="00F00DB5" w:rsidP="00F00DB5">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FAZENDA ESTADUAL - ART. 29, III;</w:t>
            </w:r>
          </w:p>
          <w:p w:rsidR="00AE4178" w:rsidRPr="006851C0" w:rsidRDefault="00AE4178">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FGTS – ART. 29, IV;</w:t>
            </w:r>
          </w:p>
          <w:p w:rsidR="00AE4178" w:rsidRPr="00F00DB5" w:rsidRDefault="00F00DB5" w:rsidP="00F00DB5">
            <w:pPr>
              <w:autoSpaceDE w:val="0"/>
              <w:autoSpaceDN w:val="0"/>
              <w:adjustRightInd w:val="0"/>
              <w:jc w:val="both"/>
              <w:rPr>
                <w:rFonts w:ascii="Arial Narrow" w:hAnsi="Arial Narrow"/>
                <w:sz w:val="21"/>
                <w:szCs w:val="21"/>
                <w:lang w:eastAsia="en-US"/>
              </w:rPr>
            </w:pPr>
            <w:r w:rsidRPr="00F00DB5">
              <w:rPr>
                <w:rFonts w:ascii="Arial Narrow" w:hAnsi="Arial Narrow"/>
                <w:b/>
                <w:sz w:val="21"/>
                <w:szCs w:val="21"/>
              </w:rPr>
              <w:t>CERTIDÃO NEGATIVA DE DÉBITOS RELATIVOS AOS TRIBUTOS FEDERAIS E À DÍVIDA ATIVA DA UNIÃO</w:t>
            </w:r>
            <w:r>
              <w:rPr>
                <w:rFonts w:ascii="Arial Narrow" w:hAnsi="Arial Narrow"/>
                <w:sz w:val="21"/>
                <w:szCs w:val="21"/>
              </w:rPr>
              <w:t>,</w:t>
            </w:r>
            <w:r w:rsidR="00AE4178" w:rsidRPr="00F00DB5">
              <w:rPr>
                <w:rFonts w:ascii="Arial Narrow" w:hAnsi="Arial Narrow"/>
                <w:sz w:val="21"/>
                <w:szCs w:val="21"/>
                <w:lang w:eastAsia="en-US"/>
              </w:rPr>
              <w:t xml:space="preserve"> III;</w:t>
            </w:r>
          </w:p>
          <w:p w:rsidR="00AE4178" w:rsidRPr="006851C0" w:rsidRDefault="00AE4178">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FAZENDA ESTADUAL - ART. 29, III;</w:t>
            </w:r>
          </w:p>
          <w:p w:rsidR="00AE4178" w:rsidRPr="006851C0" w:rsidRDefault="00AE4178">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FAZENDA MUNICIPAL - ART. 29, III;</w:t>
            </w:r>
          </w:p>
          <w:p w:rsidR="00AE4178" w:rsidRPr="006851C0" w:rsidRDefault="00AE4178">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DE DÉBITOS TRABALHISTAS(CNDT).</w:t>
            </w:r>
          </w:p>
          <w:p w:rsidR="00AE4178" w:rsidRPr="006851C0" w:rsidRDefault="00AE4178">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DECLARAÇÃO ART. 27 – INCISO V DA LEI 8.666/93;</w:t>
            </w:r>
          </w:p>
          <w:p w:rsidR="00AE4178" w:rsidRPr="006851C0" w:rsidRDefault="0032226B">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32226B" w:rsidRPr="006851C0" w:rsidRDefault="0032226B">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DE PROTESTO</w:t>
            </w:r>
          </w:p>
          <w:p w:rsidR="0032226B" w:rsidRPr="006851C0" w:rsidRDefault="0032226B" w:rsidP="0032226B">
            <w:pPr>
              <w:spacing w:line="276" w:lineRule="auto"/>
              <w:ind w:firstLine="1134"/>
              <w:jc w:val="both"/>
              <w:rPr>
                <w:rFonts w:ascii="Arial Narrow" w:hAnsi="Arial Narrow"/>
                <w:sz w:val="21"/>
                <w:szCs w:val="21"/>
                <w:lang w:eastAsia="en-US"/>
              </w:rPr>
            </w:pPr>
            <w:r w:rsidRPr="006851C0">
              <w:rPr>
                <w:rFonts w:ascii="Arial Narrow" w:hAnsi="Arial Narrow"/>
                <w:sz w:val="21"/>
                <w:szCs w:val="21"/>
                <w:lang w:eastAsia="en-US"/>
              </w:rPr>
              <w:t>CERTIDÃO NEGATIVA DE FALÊNCIA E CONCORDATA</w:t>
            </w:r>
          </w:p>
        </w:tc>
      </w:tr>
    </w:tbl>
    <w:p w:rsidR="00AE4178" w:rsidRPr="006851C0" w:rsidRDefault="00AE4178" w:rsidP="002877B8">
      <w:pPr>
        <w:jc w:val="both"/>
        <w:rPr>
          <w:rFonts w:ascii="Arial Narrow" w:hAnsi="Arial Narrow"/>
          <w:sz w:val="21"/>
          <w:szCs w:val="21"/>
        </w:rPr>
      </w:pPr>
      <w:r w:rsidRPr="006851C0">
        <w:rPr>
          <w:rFonts w:ascii="Arial Narrow" w:hAnsi="Arial Narrow"/>
          <w:sz w:val="21"/>
          <w:szCs w:val="21"/>
        </w:rPr>
        <w:t>3.2. Os documentos para habilitação deverão ser apresentados em 01 (uma) via, em envelope fechado, constando na parte frontal, as seguintes indicações:</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ENVELOPE N°. 01;</w:t>
      </w:r>
    </w:p>
    <w:p w:rsidR="00AE4178" w:rsidRDefault="00AE4178" w:rsidP="00AE4178">
      <w:pPr>
        <w:ind w:firstLine="1134"/>
        <w:jc w:val="both"/>
        <w:rPr>
          <w:rFonts w:ascii="Arial Narrow" w:hAnsi="Arial Narrow"/>
          <w:b/>
          <w:sz w:val="21"/>
          <w:szCs w:val="21"/>
        </w:rPr>
      </w:pPr>
      <w:r w:rsidRPr="006851C0">
        <w:rPr>
          <w:rFonts w:ascii="Arial Narrow" w:hAnsi="Arial Narrow"/>
          <w:b/>
          <w:sz w:val="21"/>
          <w:szCs w:val="21"/>
        </w:rPr>
        <w:t>DA: (EMPRESA);</w:t>
      </w:r>
    </w:p>
    <w:p w:rsidR="00F00DB5" w:rsidRPr="006851C0" w:rsidRDefault="00F00DB5" w:rsidP="00AE4178">
      <w:pPr>
        <w:ind w:firstLine="1134"/>
        <w:jc w:val="both"/>
        <w:rPr>
          <w:rFonts w:ascii="Arial Narrow" w:hAnsi="Arial Narrow"/>
          <w:b/>
          <w:sz w:val="21"/>
          <w:szCs w:val="21"/>
        </w:rPr>
      </w:pPr>
      <w:r>
        <w:rPr>
          <w:rFonts w:ascii="Arial Narrow" w:hAnsi="Arial Narrow"/>
          <w:b/>
          <w:sz w:val="21"/>
          <w:szCs w:val="21"/>
        </w:rPr>
        <w:t>CNPJ:</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ÀO; MUNICÍPIO DE CUNHATAÍ</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SETOR DE COMPRAS;</w:t>
      </w:r>
    </w:p>
    <w:p w:rsidR="00AE4178" w:rsidRPr="00F00DB5" w:rsidRDefault="0032226B" w:rsidP="00AE4178">
      <w:pPr>
        <w:ind w:firstLine="1134"/>
        <w:jc w:val="both"/>
        <w:rPr>
          <w:rFonts w:ascii="Arial Narrow" w:hAnsi="Arial Narrow"/>
          <w:b/>
          <w:color w:val="FF0000"/>
          <w:sz w:val="21"/>
          <w:szCs w:val="21"/>
        </w:rPr>
      </w:pPr>
      <w:r w:rsidRPr="00F00DB5">
        <w:rPr>
          <w:rFonts w:ascii="Arial Narrow" w:hAnsi="Arial Narrow"/>
          <w:b/>
          <w:color w:val="FF0000"/>
          <w:sz w:val="21"/>
          <w:szCs w:val="21"/>
        </w:rPr>
        <w:t xml:space="preserve">PROCESSO Nº. </w:t>
      </w:r>
      <w:r w:rsidR="008959C3">
        <w:rPr>
          <w:rFonts w:ascii="Arial Narrow" w:hAnsi="Arial Narrow"/>
          <w:b/>
          <w:color w:val="FF0000"/>
          <w:sz w:val="21"/>
          <w:szCs w:val="21"/>
        </w:rPr>
        <w:t>24</w:t>
      </w:r>
      <w:r w:rsidR="00AE4178" w:rsidRPr="00F00DB5">
        <w:rPr>
          <w:rFonts w:ascii="Arial Narrow" w:hAnsi="Arial Narrow"/>
          <w:b/>
          <w:color w:val="FF0000"/>
          <w:sz w:val="21"/>
          <w:szCs w:val="21"/>
        </w:rPr>
        <w:t>/201</w:t>
      </w:r>
      <w:r w:rsidR="00F00DB5" w:rsidRPr="00F00DB5">
        <w:rPr>
          <w:rFonts w:ascii="Arial Narrow" w:hAnsi="Arial Narrow"/>
          <w:b/>
          <w:color w:val="FF0000"/>
          <w:sz w:val="21"/>
          <w:szCs w:val="21"/>
        </w:rPr>
        <w:t>5</w:t>
      </w:r>
      <w:r w:rsidR="00AE4178" w:rsidRPr="00F00DB5">
        <w:rPr>
          <w:rFonts w:ascii="Arial Narrow" w:hAnsi="Arial Narrow"/>
          <w:b/>
          <w:color w:val="FF0000"/>
          <w:sz w:val="21"/>
          <w:szCs w:val="21"/>
        </w:rPr>
        <w:t xml:space="preserve"> - LICITAÇÃO Nº. </w:t>
      </w:r>
      <w:r w:rsidR="008959C3">
        <w:rPr>
          <w:rFonts w:ascii="Arial Narrow" w:hAnsi="Arial Narrow"/>
          <w:b/>
          <w:color w:val="FF0000"/>
          <w:sz w:val="21"/>
          <w:szCs w:val="21"/>
        </w:rPr>
        <w:t>24</w:t>
      </w:r>
      <w:r w:rsidR="00AE4178" w:rsidRPr="00F00DB5">
        <w:rPr>
          <w:rFonts w:ascii="Arial Narrow" w:hAnsi="Arial Narrow"/>
          <w:b/>
          <w:color w:val="FF0000"/>
          <w:sz w:val="21"/>
          <w:szCs w:val="21"/>
        </w:rPr>
        <w:t>/201</w:t>
      </w:r>
      <w:r w:rsidR="00F00DB5" w:rsidRPr="00F00DB5">
        <w:rPr>
          <w:rFonts w:ascii="Arial Narrow" w:hAnsi="Arial Narrow"/>
          <w:b/>
          <w:color w:val="FF0000"/>
          <w:sz w:val="21"/>
          <w:szCs w:val="21"/>
        </w:rPr>
        <w:t>5</w:t>
      </w:r>
      <w:r w:rsidR="00AE4178" w:rsidRPr="00F00DB5">
        <w:rPr>
          <w:rFonts w:ascii="Arial Narrow" w:hAnsi="Arial Narrow"/>
          <w:b/>
          <w:color w:val="FF0000"/>
          <w:sz w:val="21"/>
          <w:szCs w:val="21"/>
        </w:rPr>
        <w:t>;</w:t>
      </w:r>
    </w:p>
    <w:p w:rsidR="00AE4178" w:rsidRPr="00F00DB5" w:rsidRDefault="008959C3" w:rsidP="00AE4178">
      <w:pPr>
        <w:ind w:firstLine="1134"/>
        <w:jc w:val="both"/>
        <w:rPr>
          <w:rFonts w:ascii="Arial Narrow" w:hAnsi="Arial Narrow"/>
          <w:b/>
          <w:color w:val="FF0000"/>
          <w:sz w:val="21"/>
          <w:szCs w:val="21"/>
        </w:rPr>
      </w:pPr>
      <w:r>
        <w:rPr>
          <w:rFonts w:ascii="Arial Narrow" w:hAnsi="Arial Narrow"/>
          <w:b/>
          <w:color w:val="FF0000"/>
          <w:sz w:val="21"/>
          <w:szCs w:val="21"/>
        </w:rPr>
        <w:t>ABERTURA: às 08</w:t>
      </w:r>
      <w:r w:rsidR="00AE4178" w:rsidRPr="00F00DB5">
        <w:rPr>
          <w:rFonts w:ascii="Arial Narrow" w:hAnsi="Arial Narrow"/>
          <w:b/>
          <w:color w:val="FF0000"/>
          <w:sz w:val="21"/>
          <w:szCs w:val="21"/>
        </w:rPr>
        <w:t>:</w:t>
      </w:r>
      <w:r>
        <w:rPr>
          <w:rFonts w:ascii="Arial Narrow" w:hAnsi="Arial Narrow"/>
          <w:b/>
          <w:color w:val="FF0000"/>
          <w:sz w:val="21"/>
          <w:szCs w:val="21"/>
        </w:rPr>
        <w:t>3</w:t>
      </w:r>
      <w:r w:rsidR="00AE4178" w:rsidRPr="00F00DB5">
        <w:rPr>
          <w:rFonts w:ascii="Arial Narrow" w:hAnsi="Arial Narrow"/>
          <w:b/>
          <w:color w:val="FF0000"/>
          <w:sz w:val="21"/>
          <w:szCs w:val="21"/>
        </w:rPr>
        <w:t xml:space="preserve">0h DO DIA </w:t>
      </w:r>
      <w:r w:rsidR="00F00DB5" w:rsidRPr="00F00DB5">
        <w:rPr>
          <w:rFonts w:ascii="Arial Narrow" w:hAnsi="Arial Narrow"/>
          <w:b/>
          <w:color w:val="FF0000"/>
          <w:sz w:val="21"/>
          <w:szCs w:val="21"/>
        </w:rPr>
        <w:t xml:space="preserve"> </w:t>
      </w:r>
      <w:r>
        <w:rPr>
          <w:rFonts w:ascii="Arial Narrow" w:hAnsi="Arial Narrow"/>
          <w:b/>
          <w:color w:val="FF0000"/>
          <w:sz w:val="21"/>
          <w:szCs w:val="21"/>
        </w:rPr>
        <w:t>09</w:t>
      </w:r>
      <w:r w:rsidR="002877B8" w:rsidRPr="00F00DB5">
        <w:rPr>
          <w:rFonts w:ascii="Arial Narrow" w:hAnsi="Arial Narrow"/>
          <w:b/>
          <w:color w:val="FF0000"/>
          <w:sz w:val="21"/>
          <w:szCs w:val="21"/>
        </w:rPr>
        <w:t xml:space="preserve"> </w:t>
      </w:r>
      <w:r w:rsidR="00AE4178" w:rsidRPr="00F00DB5">
        <w:rPr>
          <w:rFonts w:ascii="Arial Narrow" w:hAnsi="Arial Narrow"/>
          <w:b/>
          <w:color w:val="FF0000"/>
          <w:sz w:val="21"/>
          <w:szCs w:val="21"/>
        </w:rPr>
        <w:t xml:space="preserve">de </w:t>
      </w:r>
      <w:r w:rsidR="00F00DB5" w:rsidRPr="00F00DB5">
        <w:rPr>
          <w:rFonts w:ascii="Arial Narrow" w:hAnsi="Arial Narrow"/>
          <w:b/>
          <w:color w:val="FF0000"/>
          <w:sz w:val="21"/>
          <w:szCs w:val="21"/>
        </w:rPr>
        <w:t>Março</w:t>
      </w:r>
      <w:r w:rsidR="00AE4178" w:rsidRPr="00F00DB5">
        <w:rPr>
          <w:rFonts w:ascii="Arial Narrow" w:hAnsi="Arial Narrow"/>
          <w:b/>
          <w:color w:val="FF0000"/>
          <w:sz w:val="21"/>
          <w:szCs w:val="21"/>
        </w:rPr>
        <w:t xml:space="preserve"> de 201</w:t>
      </w:r>
      <w:r w:rsidR="00F00DB5" w:rsidRPr="00F00DB5">
        <w:rPr>
          <w:rFonts w:ascii="Arial Narrow" w:hAnsi="Arial Narrow"/>
          <w:b/>
          <w:color w:val="FF0000"/>
          <w:sz w:val="21"/>
          <w:szCs w:val="21"/>
        </w:rPr>
        <w:t>5</w:t>
      </w:r>
      <w:r w:rsidR="00AE4178" w:rsidRPr="00F00DB5">
        <w:rPr>
          <w:rFonts w:ascii="Arial Narrow" w:hAnsi="Arial Narrow"/>
          <w:b/>
          <w:color w:val="FF0000"/>
          <w:sz w:val="21"/>
          <w:szCs w:val="21"/>
        </w:rPr>
        <w:t>;</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ENVELOPE “HABILITAÇÃO”</w:t>
      </w:r>
    </w:p>
    <w:p w:rsidR="00AE4178" w:rsidRPr="006851C0" w:rsidRDefault="00AE4178" w:rsidP="00AE4178">
      <w:pPr>
        <w:ind w:firstLine="1134"/>
        <w:jc w:val="both"/>
        <w:rPr>
          <w:rFonts w:ascii="Arial Narrow" w:hAnsi="Arial Narrow"/>
          <w:b/>
          <w:sz w:val="21"/>
          <w:szCs w:val="21"/>
        </w:rPr>
      </w:pP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3.3. Toda a Documentação exigida para Habilitação deverá ser apresentada no Original, cópia da internet (original) ou fotocópia autenticada por cartório competente ou servidor da administração, ou publicação em Órgão da Imprensa Oficial.</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3.4. O documento sem validade expressa, considerar-se-á como sendo 180 (cento e oitenta) dias da data de sua emissão.</w:t>
      </w:r>
    </w:p>
    <w:p w:rsidR="002E5F2D" w:rsidRPr="006851C0" w:rsidRDefault="002E5F2D"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4 - DA PROPOSTA (ENVELOPE N°02)</w:t>
      </w:r>
    </w:p>
    <w:p w:rsidR="00AE4178" w:rsidRPr="006851C0" w:rsidRDefault="00AE4178" w:rsidP="00AE4178">
      <w:pPr>
        <w:ind w:firstLine="1134"/>
        <w:jc w:val="both"/>
        <w:rPr>
          <w:rFonts w:ascii="Arial Narrow" w:hAnsi="Arial Narrow"/>
          <w:b/>
          <w:sz w:val="21"/>
          <w:szCs w:val="21"/>
        </w:rPr>
      </w:pP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4.1. A proposta deverá ser apresentada por item, datilografada ou por impressão em sistema eletrônico de Processamento de Dados, datada, carimbada e assinada, sem emendas, rasuras ou entrelinhas, em envelope opaco e fechado, de forma a não permitir sua violação, constando na parte externa as seguintes indicações:</w:t>
      </w:r>
    </w:p>
    <w:p w:rsidR="00AE4178" w:rsidRPr="006851C0" w:rsidRDefault="00AE4178"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ENVELOPE N°. 02;</w:t>
      </w:r>
    </w:p>
    <w:p w:rsidR="00AE4178" w:rsidRDefault="00AE4178" w:rsidP="00AE4178">
      <w:pPr>
        <w:ind w:firstLine="1134"/>
        <w:jc w:val="both"/>
        <w:rPr>
          <w:rFonts w:ascii="Arial Narrow" w:hAnsi="Arial Narrow"/>
          <w:b/>
          <w:sz w:val="21"/>
          <w:szCs w:val="21"/>
        </w:rPr>
      </w:pPr>
      <w:r w:rsidRPr="006851C0">
        <w:rPr>
          <w:rFonts w:ascii="Arial Narrow" w:hAnsi="Arial Narrow"/>
          <w:b/>
          <w:sz w:val="21"/>
          <w:szCs w:val="21"/>
        </w:rPr>
        <w:t>DA: (EMPRESA);</w:t>
      </w:r>
    </w:p>
    <w:p w:rsidR="00F00DB5" w:rsidRPr="006851C0" w:rsidRDefault="00F00DB5" w:rsidP="00AE4178">
      <w:pPr>
        <w:ind w:firstLine="1134"/>
        <w:jc w:val="both"/>
        <w:rPr>
          <w:rFonts w:ascii="Arial Narrow" w:hAnsi="Arial Narrow"/>
          <w:b/>
          <w:sz w:val="21"/>
          <w:szCs w:val="21"/>
        </w:rPr>
      </w:pPr>
      <w:r>
        <w:rPr>
          <w:rFonts w:ascii="Arial Narrow" w:hAnsi="Arial Narrow"/>
          <w:b/>
          <w:sz w:val="21"/>
          <w:szCs w:val="21"/>
        </w:rPr>
        <w:t>CNPJ:</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AO; MUNICÍPIO DE CUNHATAÍ;</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SETOR DE COMPRAS;</w:t>
      </w:r>
    </w:p>
    <w:p w:rsidR="00AE4178" w:rsidRPr="00F00DB5" w:rsidRDefault="00AE4178" w:rsidP="00AE4178">
      <w:pPr>
        <w:ind w:firstLine="1134"/>
        <w:jc w:val="both"/>
        <w:rPr>
          <w:rFonts w:ascii="Arial Narrow" w:hAnsi="Arial Narrow"/>
          <w:b/>
          <w:color w:val="FF0000"/>
          <w:sz w:val="21"/>
          <w:szCs w:val="21"/>
        </w:rPr>
      </w:pPr>
      <w:r w:rsidRPr="00F00DB5">
        <w:rPr>
          <w:rFonts w:ascii="Arial Narrow" w:hAnsi="Arial Narrow"/>
          <w:b/>
          <w:color w:val="FF0000"/>
          <w:sz w:val="21"/>
          <w:szCs w:val="21"/>
        </w:rPr>
        <w:t xml:space="preserve">PROCESSO Nº. </w:t>
      </w:r>
      <w:r w:rsidR="008959C3">
        <w:rPr>
          <w:rFonts w:ascii="Arial Narrow" w:hAnsi="Arial Narrow"/>
          <w:b/>
          <w:color w:val="FF0000"/>
          <w:sz w:val="21"/>
          <w:szCs w:val="21"/>
        </w:rPr>
        <w:t>24</w:t>
      </w:r>
      <w:r w:rsidR="0032226B" w:rsidRPr="00F00DB5">
        <w:rPr>
          <w:rFonts w:ascii="Arial Narrow" w:hAnsi="Arial Narrow"/>
          <w:b/>
          <w:color w:val="FF0000"/>
          <w:sz w:val="21"/>
          <w:szCs w:val="21"/>
        </w:rPr>
        <w:t>/201</w:t>
      </w:r>
      <w:r w:rsidR="00F00DB5" w:rsidRPr="00F00DB5">
        <w:rPr>
          <w:rFonts w:ascii="Arial Narrow" w:hAnsi="Arial Narrow"/>
          <w:b/>
          <w:color w:val="FF0000"/>
          <w:sz w:val="21"/>
          <w:szCs w:val="21"/>
        </w:rPr>
        <w:t>5</w:t>
      </w:r>
      <w:r w:rsidR="0032226B" w:rsidRPr="00F00DB5">
        <w:rPr>
          <w:rFonts w:ascii="Arial Narrow" w:hAnsi="Arial Narrow"/>
          <w:b/>
          <w:color w:val="FF0000"/>
          <w:sz w:val="21"/>
          <w:szCs w:val="21"/>
        </w:rPr>
        <w:t xml:space="preserve"> - LICITAÇÃO Nº.</w:t>
      </w:r>
      <w:r w:rsidR="008959C3">
        <w:rPr>
          <w:rFonts w:ascii="Arial Narrow" w:hAnsi="Arial Narrow"/>
          <w:b/>
          <w:color w:val="FF0000"/>
          <w:sz w:val="21"/>
          <w:szCs w:val="21"/>
        </w:rPr>
        <w:t>24</w:t>
      </w:r>
      <w:r w:rsidRPr="00F00DB5">
        <w:rPr>
          <w:rFonts w:ascii="Arial Narrow" w:hAnsi="Arial Narrow"/>
          <w:b/>
          <w:color w:val="FF0000"/>
          <w:sz w:val="21"/>
          <w:szCs w:val="21"/>
        </w:rPr>
        <w:t>/201</w:t>
      </w:r>
      <w:r w:rsidR="00F00DB5" w:rsidRPr="00F00DB5">
        <w:rPr>
          <w:rFonts w:ascii="Arial Narrow" w:hAnsi="Arial Narrow"/>
          <w:b/>
          <w:color w:val="FF0000"/>
          <w:sz w:val="21"/>
          <w:szCs w:val="21"/>
        </w:rPr>
        <w:t>5</w:t>
      </w:r>
      <w:r w:rsidRPr="00F00DB5">
        <w:rPr>
          <w:rFonts w:ascii="Arial Narrow" w:hAnsi="Arial Narrow"/>
          <w:b/>
          <w:color w:val="FF0000"/>
          <w:sz w:val="21"/>
          <w:szCs w:val="21"/>
        </w:rPr>
        <w:t>;</w:t>
      </w:r>
    </w:p>
    <w:p w:rsidR="00AE4178" w:rsidRPr="00F00DB5" w:rsidRDefault="002877B8" w:rsidP="00AE4178">
      <w:pPr>
        <w:ind w:firstLine="1134"/>
        <w:jc w:val="both"/>
        <w:rPr>
          <w:rFonts w:ascii="Arial Narrow" w:hAnsi="Arial Narrow"/>
          <w:b/>
          <w:color w:val="FF0000"/>
          <w:sz w:val="21"/>
          <w:szCs w:val="21"/>
        </w:rPr>
      </w:pPr>
      <w:r w:rsidRPr="00F00DB5">
        <w:rPr>
          <w:rFonts w:ascii="Arial Narrow" w:hAnsi="Arial Narrow"/>
          <w:b/>
          <w:color w:val="FF0000"/>
          <w:sz w:val="21"/>
          <w:szCs w:val="21"/>
        </w:rPr>
        <w:t xml:space="preserve">ABERTURA: às </w:t>
      </w:r>
      <w:r w:rsidR="008959C3">
        <w:rPr>
          <w:rFonts w:ascii="Arial Narrow" w:hAnsi="Arial Narrow"/>
          <w:b/>
          <w:color w:val="FF0000"/>
          <w:sz w:val="21"/>
          <w:szCs w:val="21"/>
        </w:rPr>
        <w:t>08</w:t>
      </w:r>
      <w:r w:rsidRPr="00F00DB5">
        <w:rPr>
          <w:rFonts w:ascii="Arial Narrow" w:hAnsi="Arial Narrow"/>
          <w:b/>
          <w:color w:val="FF0000"/>
          <w:sz w:val="21"/>
          <w:szCs w:val="21"/>
        </w:rPr>
        <w:t>:</w:t>
      </w:r>
      <w:r w:rsidR="008959C3">
        <w:rPr>
          <w:rFonts w:ascii="Arial Narrow" w:hAnsi="Arial Narrow"/>
          <w:b/>
          <w:color w:val="FF0000"/>
          <w:sz w:val="21"/>
          <w:szCs w:val="21"/>
        </w:rPr>
        <w:t>3</w:t>
      </w:r>
      <w:r w:rsidRPr="00F00DB5">
        <w:rPr>
          <w:rFonts w:ascii="Arial Narrow" w:hAnsi="Arial Narrow"/>
          <w:b/>
          <w:color w:val="FF0000"/>
          <w:sz w:val="21"/>
          <w:szCs w:val="21"/>
        </w:rPr>
        <w:t>0</w:t>
      </w:r>
      <w:r w:rsidR="00AE4178" w:rsidRPr="00F00DB5">
        <w:rPr>
          <w:rFonts w:ascii="Arial Narrow" w:hAnsi="Arial Narrow"/>
          <w:b/>
          <w:color w:val="FF0000"/>
          <w:sz w:val="21"/>
          <w:szCs w:val="21"/>
        </w:rPr>
        <w:t xml:space="preserve">h DO DIA </w:t>
      </w:r>
      <w:r w:rsidR="008959C3">
        <w:rPr>
          <w:rFonts w:ascii="Arial Narrow" w:hAnsi="Arial Narrow"/>
          <w:b/>
          <w:color w:val="FF0000"/>
          <w:sz w:val="21"/>
          <w:szCs w:val="21"/>
        </w:rPr>
        <w:t>09</w:t>
      </w:r>
      <w:r w:rsidR="00AE4178" w:rsidRPr="00F00DB5">
        <w:rPr>
          <w:rFonts w:ascii="Arial Narrow" w:hAnsi="Arial Narrow"/>
          <w:b/>
          <w:color w:val="FF0000"/>
          <w:sz w:val="21"/>
          <w:szCs w:val="21"/>
        </w:rPr>
        <w:t xml:space="preserve"> de </w:t>
      </w:r>
      <w:r w:rsidR="00F00DB5" w:rsidRPr="00F00DB5">
        <w:rPr>
          <w:rFonts w:ascii="Arial Narrow" w:hAnsi="Arial Narrow"/>
          <w:b/>
          <w:color w:val="FF0000"/>
          <w:sz w:val="21"/>
          <w:szCs w:val="21"/>
        </w:rPr>
        <w:t>Março</w:t>
      </w:r>
      <w:r w:rsidR="00AE4178" w:rsidRPr="00F00DB5">
        <w:rPr>
          <w:rFonts w:ascii="Arial Narrow" w:hAnsi="Arial Narrow"/>
          <w:b/>
          <w:color w:val="FF0000"/>
          <w:sz w:val="21"/>
          <w:szCs w:val="21"/>
        </w:rPr>
        <w:t xml:space="preserve"> de 201</w:t>
      </w:r>
      <w:r w:rsidR="00F00DB5" w:rsidRPr="00F00DB5">
        <w:rPr>
          <w:rFonts w:ascii="Arial Narrow" w:hAnsi="Arial Narrow"/>
          <w:b/>
          <w:color w:val="FF0000"/>
          <w:sz w:val="21"/>
          <w:szCs w:val="21"/>
        </w:rPr>
        <w:t>5</w:t>
      </w:r>
      <w:r w:rsidR="00AE4178" w:rsidRPr="00F00DB5">
        <w:rPr>
          <w:rFonts w:ascii="Arial Narrow" w:hAnsi="Arial Narrow"/>
          <w:b/>
          <w:color w:val="FF0000"/>
          <w:sz w:val="21"/>
          <w:szCs w:val="21"/>
        </w:rPr>
        <w:t>;</w:t>
      </w: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ENVELOPE “PROPOSTA”</w:t>
      </w:r>
    </w:p>
    <w:p w:rsidR="00AE4178" w:rsidRPr="006851C0" w:rsidRDefault="00AE4178" w:rsidP="00AE4178">
      <w:pPr>
        <w:ind w:firstLine="1134"/>
        <w:jc w:val="both"/>
        <w:rPr>
          <w:rFonts w:ascii="Arial Narrow" w:hAnsi="Arial Narrow"/>
          <w:sz w:val="21"/>
          <w:szCs w:val="21"/>
        </w:rPr>
      </w:pPr>
    </w:p>
    <w:p w:rsidR="000338B6" w:rsidRPr="006851C0" w:rsidRDefault="00AE4178" w:rsidP="002877B8">
      <w:pPr>
        <w:jc w:val="both"/>
        <w:rPr>
          <w:rFonts w:ascii="Arial Narrow" w:hAnsi="Arial Narrow"/>
          <w:sz w:val="21"/>
          <w:szCs w:val="21"/>
        </w:rPr>
      </w:pPr>
      <w:r w:rsidRPr="006851C0">
        <w:rPr>
          <w:rFonts w:ascii="Arial Narrow" w:hAnsi="Arial Narrow"/>
          <w:sz w:val="21"/>
          <w:szCs w:val="21"/>
        </w:rPr>
        <w:t>4.2. A proposta deverá ser feita por item, indicando valor unitário e total conforme discriminado na Lista de Itens (ANEXO I) deste Convite.</w:t>
      </w:r>
    </w:p>
    <w:p w:rsidR="008959C3" w:rsidRDefault="008959C3"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5 - DA VALIDADE</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5.1. O prazo de validade da proposta deverá ser no mínimo de 60(sessenta) dias, contados do dia da entrega do envelope, contendo a mesma.</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5.2. Em caso de omissão do prazo de validade na proposta, será implicitamente considerado o prazo acima.</w:t>
      </w:r>
    </w:p>
    <w:p w:rsidR="0032226B" w:rsidRPr="006851C0" w:rsidRDefault="0032226B"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6 - DO PREÇO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6.1. Deverá ser cotado em moeda nacional.</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6.2. O preço ofertado será líquido, já inclusos todos os impostos fretes, embalagens e demais encargos, devendo ser discriminado numericamente e preferencialmente por extenso.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6.3. Havendo discordância entre preços unitários e totais, resultantes de cada item, prevalecerão os primeiros.  Ocorrendo discordância entre valores numéricos e por extenso prevalecerão estes últimos. </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6.4. Deverá ser indicado a marca, País de origem e outros elementos necessários a sua perfeita identificação do Objeto licitado.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6.5. Transcorrido a fase de habilitação, a proposta entregue é irretratável e irrenunciável.</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6.6. Depois de conhecido o Resultado da Licitação, O MUNICÍPIO DE CUNHATAÍ encaminhará à(s) proponente(s) vencedora(s), a Autorização de Fornecimento, que será enviada via Fac-Símile ou retirada pela empresa em até três dias úteis após sua convocação, permitindo a prorrogação por igual período na forma do §1° do art. 64 da Lei 8.666/93.</w:t>
      </w:r>
    </w:p>
    <w:p w:rsidR="002E5F2D" w:rsidRPr="006851C0" w:rsidRDefault="002E5F2D"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7 - DAS AMOSTRAS E PROSPECTOS</w:t>
      </w:r>
    </w:p>
    <w:p w:rsidR="002E5F2D" w:rsidRDefault="00AE4178" w:rsidP="002877B8">
      <w:pPr>
        <w:jc w:val="both"/>
        <w:rPr>
          <w:rFonts w:ascii="Arial Narrow" w:hAnsi="Arial Narrow"/>
          <w:sz w:val="21"/>
          <w:szCs w:val="21"/>
        </w:rPr>
      </w:pPr>
      <w:r w:rsidRPr="006851C0">
        <w:rPr>
          <w:rFonts w:ascii="Arial Narrow" w:hAnsi="Arial Narrow"/>
          <w:sz w:val="21"/>
          <w:szCs w:val="21"/>
        </w:rPr>
        <w:t>7.1. A Comissão Permanente de Licitação, quando julgar necessário, solicitará amostra e/ou prospectos a fim de obter maiores esclarecimentos sobre o Objeto ofertado, o que deverá ser providenciado no prazo de dois dias úteis, após o recebimento da solicitação.</w:t>
      </w:r>
    </w:p>
    <w:p w:rsidR="00A165BF" w:rsidRPr="006851C0" w:rsidRDefault="00A165BF" w:rsidP="002877B8">
      <w:pPr>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8 - DA ENTREGA E/OU CONTRATO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8.1. Após a Homologação, a contar do recebimento da convocação o Proponente deverá contratar com o  MUNICÍPIO  DE CUNHATAÍ o objeto licitado. </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8.2. A entrega do Objeto licitado deverá </w:t>
      </w:r>
      <w:r w:rsidR="002877B8" w:rsidRPr="006851C0">
        <w:rPr>
          <w:rFonts w:ascii="Arial Narrow" w:hAnsi="Arial Narrow"/>
          <w:sz w:val="21"/>
          <w:szCs w:val="21"/>
        </w:rPr>
        <w:t xml:space="preserve">em conformidade com a solicitação dos deptos de Agricultura, Transportes e Obras e Serviços Urbanos, </w:t>
      </w:r>
      <w:r w:rsidRPr="006851C0">
        <w:rPr>
          <w:rFonts w:ascii="Arial Narrow" w:hAnsi="Arial Narrow"/>
          <w:sz w:val="21"/>
          <w:szCs w:val="21"/>
        </w:rPr>
        <w:t>após a data do recebimento da Autorização de Fornecimento emitida pelo SETOR DE COMPRAS.</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8.3 - O prazo de vigência do Contrato </w:t>
      </w:r>
      <w:r w:rsidR="0032226B" w:rsidRPr="006851C0">
        <w:rPr>
          <w:rFonts w:ascii="Arial Narrow" w:hAnsi="Arial Narrow"/>
          <w:sz w:val="21"/>
          <w:szCs w:val="21"/>
        </w:rPr>
        <w:t>da assinatura até</w:t>
      </w:r>
      <w:r w:rsidRPr="006851C0">
        <w:rPr>
          <w:rFonts w:ascii="Arial Narrow" w:hAnsi="Arial Narrow"/>
          <w:sz w:val="21"/>
          <w:szCs w:val="21"/>
        </w:rPr>
        <w:t xml:space="preserve"> </w:t>
      </w:r>
      <w:r w:rsidRPr="006851C0">
        <w:rPr>
          <w:rFonts w:ascii="Arial Narrow" w:hAnsi="Arial Narrow"/>
          <w:b/>
          <w:sz w:val="21"/>
          <w:szCs w:val="21"/>
        </w:rPr>
        <w:t>31 de Dezembro de 201</w:t>
      </w:r>
      <w:r w:rsidR="00A165BF">
        <w:rPr>
          <w:rFonts w:ascii="Arial Narrow" w:hAnsi="Arial Narrow"/>
          <w:b/>
          <w:sz w:val="21"/>
          <w:szCs w:val="21"/>
        </w:rPr>
        <w:t>5</w:t>
      </w:r>
      <w:r w:rsidRPr="006851C0">
        <w:rPr>
          <w:rFonts w:ascii="Arial Narrow" w:hAnsi="Arial Narrow"/>
          <w:sz w:val="21"/>
          <w:szCs w:val="21"/>
        </w:rPr>
        <w:t>.</w:t>
      </w:r>
    </w:p>
    <w:p w:rsidR="00EE30F3" w:rsidRPr="006851C0" w:rsidRDefault="00EE30F3" w:rsidP="002877B8">
      <w:pPr>
        <w:jc w:val="both"/>
        <w:rPr>
          <w:rFonts w:ascii="Arial Narrow" w:hAnsi="Arial Narrow"/>
          <w:sz w:val="21"/>
          <w:szCs w:val="21"/>
        </w:rPr>
      </w:pPr>
      <w:r w:rsidRPr="006851C0">
        <w:rPr>
          <w:rFonts w:ascii="Arial Narrow" w:hAnsi="Arial Narrow"/>
          <w:sz w:val="21"/>
          <w:szCs w:val="21"/>
        </w:rPr>
        <w:t>8.4. É de responsabilidade da Empresa Forecedora o Transporte do produto até o local designado pelo depto responsável, sem custos aicionais ao Municipio.</w:t>
      </w:r>
    </w:p>
    <w:p w:rsidR="00667451" w:rsidRPr="006851C0" w:rsidRDefault="00667451"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9 - DO REAJUSTE</w:t>
      </w:r>
    </w:p>
    <w:p w:rsidR="00AE4178" w:rsidRPr="006851C0" w:rsidRDefault="00AE4178" w:rsidP="002E5F2D">
      <w:pPr>
        <w:jc w:val="both"/>
        <w:rPr>
          <w:rFonts w:ascii="Arial Narrow" w:hAnsi="Arial Narrow"/>
          <w:bCs/>
          <w:sz w:val="21"/>
          <w:szCs w:val="21"/>
        </w:rPr>
      </w:pPr>
      <w:r w:rsidRPr="006851C0">
        <w:rPr>
          <w:rFonts w:ascii="Arial Narrow" w:hAnsi="Arial Narrow"/>
          <w:bCs/>
          <w:sz w:val="21"/>
          <w:szCs w:val="21"/>
        </w:rPr>
        <w:t>9.1-Não haverá reajuste de</w:t>
      </w:r>
      <w:r w:rsidR="002877B8" w:rsidRPr="006851C0">
        <w:rPr>
          <w:rFonts w:ascii="Arial Narrow" w:hAnsi="Arial Narrow"/>
          <w:bCs/>
          <w:sz w:val="21"/>
          <w:szCs w:val="21"/>
        </w:rPr>
        <w:t xml:space="preserve"> Preços</w:t>
      </w:r>
      <w:r w:rsidRPr="006851C0">
        <w:rPr>
          <w:rFonts w:ascii="Arial Narrow" w:hAnsi="Arial Narrow"/>
          <w:bCs/>
          <w:sz w:val="21"/>
          <w:szCs w:val="21"/>
        </w:rPr>
        <w:t>, nem atualização de valores</w:t>
      </w:r>
      <w:r w:rsidR="002E5F2D" w:rsidRPr="006851C0">
        <w:rPr>
          <w:rFonts w:ascii="Arial Narrow" w:hAnsi="Arial Narrow"/>
          <w:bCs/>
          <w:sz w:val="21"/>
          <w:szCs w:val="21"/>
        </w:rPr>
        <w:t>.</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10 - DO PAGAMENTO</w:t>
      </w:r>
    </w:p>
    <w:p w:rsidR="00AE4178" w:rsidRPr="006851C0" w:rsidRDefault="00AE4178" w:rsidP="00AE4178">
      <w:pPr>
        <w:ind w:firstLine="1134"/>
        <w:jc w:val="both"/>
        <w:rPr>
          <w:rFonts w:ascii="Arial Narrow" w:hAnsi="Arial Narrow"/>
          <w:b/>
          <w:sz w:val="21"/>
          <w:szCs w:val="21"/>
        </w:rPr>
      </w:pPr>
    </w:p>
    <w:p w:rsidR="00AE4178" w:rsidRPr="006851C0" w:rsidRDefault="00AE4178" w:rsidP="002877B8">
      <w:pPr>
        <w:pStyle w:val="Recuodecorpodetexto"/>
        <w:ind w:firstLine="0"/>
        <w:rPr>
          <w:rFonts w:ascii="Arial Narrow" w:hAnsi="Arial Narrow"/>
          <w:sz w:val="21"/>
          <w:szCs w:val="21"/>
        </w:rPr>
      </w:pPr>
      <w:r w:rsidRPr="006851C0">
        <w:rPr>
          <w:rFonts w:ascii="Arial Narrow" w:hAnsi="Arial Narrow"/>
          <w:sz w:val="21"/>
          <w:szCs w:val="21"/>
        </w:rPr>
        <w:t xml:space="preserve">10.1. O MUNICÍPIO DE CUNHATAÍ se compromete a efetuar o pagamento </w:t>
      </w:r>
      <w:r w:rsidR="0032226B" w:rsidRPr="006851C0">
        <w:rPr>
          <w:rFonts w:ascii="Arial Narrow" w:hAnsi="Arial Narrow"/>
          <w:sz w:val="21"/>
          <w:szCs w:val="21"/>
        </w:rPr>
        <w:t xml:space="preserve">dos Produtos </w:t>
      </w:r>
      <w:r w:rsidRPr="006851C0">
        <w:rPr>
          <w:rFonts w:ascii="Arial Narrow" w:hAnsi="Arial Narrow"/>
          <w:sz w:val="21"/>
          <w:szCs w:val="21"/>
        </w:rPr>
        <w:t>conforme ordem Cronológica de Empenho por DR, mediante apresentação de nota fiscal, devidamente recebida e aceita pelo responsável do Departamento de Compras do MUNICÍPIO DE CUNHATAÍ.</w:t>
      </w:r>
    </w:p>
    <w:p w:rsidR="00A6382B" w:rsidRPr="006851C0" w:rsidRDefault="00A6382B" w:rsidP="002877B8">
      <w:pPr>
        <w:pStyle w:val="Recuodecorpodetexto"/>
        <w:ind w:firstLine="0"/>
        <w:rPr>
          <w:rFonts w:ascii="Arial Narrow" w:hAnsi="Arial Narrow"/>
          <w:sz w:val="21"/>
          <w:szCs w:val="21"/>
        </w:rPr>
      </w:pPr>
      <w:proofErr w:type="gramStart"/>
      <w:r w:rsidRPr="006851C0">
        <w:rPr>
          <w:rFonts w:ascii="Arial Narrow" w:hAnsi="Arial Narrow"/>
          <w:sz w:val="21"/>
          <w:szCs w:val="21"/>
        </w:rPr>
        <w:t>10.2.</w:t>
      </w:r>
      <w:proofErr w:type="gramEnd"/>
      <w:r w:rsidRPr="006851C0">
        <w:rPr>
          <w:rFonts w:ascii="Arial Narrow" w:hAnsi="Arial Narrow"/>
          <w:sz w:val="21"/>
          <w:szCs w:val="21"/>
        </w:rPr>
        <w:t>Somente Será aceita nota fiscal eletrônica(DANFE);</w:t>
      </w:r>
    </w:p>
    <w:p w:rsidR="00F00DB5" w:rsidRDefault="00F00DB5" w:rsidP="00AE4178">
      <w:pPr>
        <w:ind w:firstLine="1134"/>
        <w:jc w:val="both"/>
        <w:rPr>
          <w:rFonts w:ascii="Arial Narrow" w:hAnsi="Arial Narrow"/>
          <w:b/>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11 - DO JULGAMENTO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11.1. A presente licitação, para efeito de julgamento, será do tipo MENOR PREÇO / POR ITEM.</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11.2. Será considerada vencedora aquela empresa que tendo cumprido as exigências deste Convite, conforme prescreve o art. 45, § 1° da Lei 8.666/93 e apresentar o MENOR PREÇO / POR ITEM.</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11.3. A Comissão Permanente de Licitação poderá, a seu exclusivo critério, solicitar informações complementares, para efeito de julgamento das Propostas, caso a Proponente não atender com clareza o solicitado em Convite, conforme determina o art. 43, § 3°, da Lei 8.666/93.</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lastRenderedPageBreak/>
        <w:t>11.4. Será desconsiderado o item proposta que contiver emendas, rasuras ou borrões, salvo quando a empresa fizer acompanhar uma errata, preferencialmente em 02 (duas) vias, devidamente assinada pelo proponente ou seu representante legal.</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11.5. Serão desclassificadas:</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11.5.1. As propostas que não atenderem as exigências do ato convocatório.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11.5.2. A proposta ou item com preço excessivo ou manifestante inexeqüíveis e preço global superior a </w:t>
      </w:r>
      <w:r w:rsidRPr="00A165BF">
        <w:rPr>
          <w:rFonts w:ascii="Arial Narrow" w:hAnsi="Arial Narrow"/>
          <w:b/>
          <w:bCs/>
          <w:color w:val="FF0000"/>
          <w:sz w:val="21"/>
          <w:szCs w:val="21"/>
        </w:rPr>
        <w:t xml:space="preserve">R$ </w:t>
      </w:r>
      <w:r w:rsidR="008959C3">
        <w:rPr>
          <w:rFonts w:ascii="Arial Narrow" w:hAnsi="Arial Narrow"/>
          <w:b/>
          <w:bCs/>
          <w:color w:val="FF0000"/>
          <w:sz w:val="21"/>
          <w:szCs w:val="21"/>
        </w:rPr>
        <w:t>51</w:t>
      </w:r>
      <w:r w:rsidR="00A6382B" w:rsidRPr="00A165BF">
        <w:rPr>
          <w:rFonts w:ascii="Arial Narrow" w:hAnsi="Arial Narrow"/>
          <w:b/>
          <w:bCs/>
          <w:color w:val="FF0000"/>
          <w:sz w:val="21"/>
          <w:szCs w:val="21"/>
        </w:rPr>
        <w:t>.</w:t>
      </w:r>
      <w:r w:rsidR="008959C3">
        <w:rPr>
          <w:rFonts w:ascii="Arial Narrow" w:hAnsi="Arial Narrow"/>
          <w:b/>
          <w:bCs/>
          <w:color w:val="FF0000"/>
          <w:sz w:val="21"/>
          <w:szCs w:val="21"/>
        </w:rPr>
        <w:t>034</w:t>
      </w:r>
      <w:r w:rsidR="00A6382B" w:rsidRPr="00A165BF">
        <w:rPr>
          <w:rFonts w:ascii="Arial Narrow" w:hAnsi="Arial Narrow"/>
          <w:b/>
          <w:bCs/>
          <w:color w:val="FF0000"/>
          <w:sz w:val="21"/>
          <w:szCs w:val="21"/>
        </w:rPr>
        <w:t>.00</w:t>
      </w:r>
      <w:r w:rsidRPr="00A165BF">
        <w:rPr>
          <w:rFonts w:ascii="Arial Narrow" w:hAnsi="Arial Narrow"/>
          <w:b/>
          <w:bCs/>
          <w:color w:val="FF0000"/>
          <w:sz w:val="21"/>
          <w:szCs w:val="21"/>
        </w:rPr>
        <w:t>(</w:t>
      </w:r>
      <w:r w:rsidR="008959C3">
        <w:rPr>
          <w:rFonts w:ascii="Arial Narrow" w:hAnsi="Arial Narrow"/>
          <w:b/>
          <w:bCs/>
          <w:color w:val="FF0000"/>
          <w:sz w:val="21"/>
          <w:szCs w:val="21"/>
        </w:rPr>
        <w:t>cinquenta e um mil e trinta e quatro</w:t>
      </w:r>
      <w:r w:rsidR="00A6382B" w:rsidRPr="00A165BF">
        <w:rPr>
          <w:rFonts w:ascii="Arial Narrow" w:hAnsi="Arial Narrow"/>
          <w:b/>
          <w:bCs/>
          <w:color w:val="FF0000"/>
          <w:sz w:val="21"/>
          <w:szCs w:val="21"/>
        </w:rPr>
        <w:t xml:space="preserve"> </w:t>
      </w:r>
      <w:r w:rsidR="002877B8" w:rsidRPr="00A165BF">
        <w:rPr>
          <w:rFonts w:ascii="Arial Narrow" w:hAnsi="Arial Narrow"/>
          <w:b/>
          <w:bCs/>
          <w:color w:val="FF0000"/>
          <w:sz w:val="21"/>
          <w:szCs w:val="21"/>
        </w:rPr>
        <w:t>reais</w:t>
      </w:r>
      <w:r w:rsidRPr="00A165BF">
        <w:rPr>
          <w:rFonts w:ascii="Arial Narrow" w:hAnsi="Arial Narrow"/>
          <w:b/>
          <w:bCs/>
          <w:color w:val="FF0000"/>
          <w:sz w:val="21"/>
          <w:szCs w:val="21"/>
        </w:rPr>
        <w:t>)</w:t>
      </w:r>
      <w:r w:rsidRPr="006851C0">
        <w:rPr>
          <w:rFonts w:ascii="Arial Narrow" w:hAnsi="Arial Narrow"/>
          <w:b/>
          <w:bCs/>
          <w:sz w:val="21"/>
          <w:szCs w:val="21"/>
        </w:rPr>
        <w:t>.</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11.6. No caso de empate de duas ou mais propostas, far-se-á sorteio, em ato público, para qual todos os licitantes serão convocados, observados o disposto no § 2°, do art. 3°, da Lei n° 8.666/93.</w:t>
      </w:r>
    </w:p>
    <w:p w:rsidR="00AE4178" w:rsidRPr="006851C0" w:rsidRDefault="00AE4178" w:rsidP="00AE4178">
      <w:pPr>
        <w:ind w:firstLine="1134"/>
        <w:jc w:val="both"/>
        <w:rPr>
          <w:rFonts w:ascii="Arial Narrow" w:hAnsi="Arial Narrow"/>
          <w:sz w:val="21"/>
          <w:szCs w:val="21"/>
        </w:rPr>
      </w:pPr>
    </w:p>
    <w:p w:rsidR="002877B8" w:rsidRPr="006851C0" w:rsidRDefault="00AE4178" w:rsidP="002877B8">
      <w:pPr>
        <w:ind w:firstLine="1134"/>
        <w:jc w:val="both"/>
        <w:rPr>
          <w:rFonts w:ascii="Arial Narrow" w:hAnsi="Arial Narrow"/>
          <w:sz w:val="21"/>
          <w:szCs w:val="21"/>
        </w:rPr>
      </w:pPr>
      <w:r w:rsidRPr="006851C0">
        <w:rPr>
          <w:rFonts w:ascii="Arial Narrow" w:hAnsi="Arial Narrow"/>
          <w:b/>
          <w:sz w:val="21"/>
          <w:szCs w:val="21"/>
        </w:rPr>
        <w:t>12 - DOS RECURSOS</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12.1. Caberá junto ao MUNICÍPIO DE CUNHATAÍ, recurso, com efeito, suspensivo, no prazo máximo de 02 (dois) dias úteis a contar da intimação do ato ou lavratura da ata, nos casos de:</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12.1.1. Habilitação ou Inabilitação do Licitante;</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12.1.2. Do Julgamento das Propostas.</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both"/>
        <w:rPr>
          <w:rFonts w:ascii="Arial Narrow" w:hAnsi="Arial Narrow"/>
          <w:b/>
          <w:sz w:val="21"/>
          <w:szCs w:val="21"/>
        </w:rPr>
      </w:pPr>
      <w:r w:rsidRPr="006851C0">
        <w:rPr>
          <w:rFonts w:ascii="Arial Narrow" w:hAnsi="Arial Narrow"/>
          <w:b/>
          <w:sz w:val="21"/>
          <w:szCs w:val="21"/>
        </w:rPr>
        <w:t>13 - DAS PENALIDADES</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13.1. A recusa da encomenda dentro do prazo de validade das propostas, a não entrega do Objeto licitado, a entrega fora das especificações predeterminada, implicam nas sanções prevista no item 13.2, além do fornecedor arcar com todas as despesas provenientes da devolução do objeto.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13.2. Decorridos 30 (trinta) dias de atraso na entrega do objeto da presente licitação, poderá o MUNICÍPO DE CUNHATAÍ, cancelar a Autorização de Fornecimento/Nota de Compra - NC, sujeitando-se a proponente ao pagamento de multa prevista no item 13.3.1., deste Convite, sem ônus da ação cabível para ressarcimento de prejuízo decorrente da inadimplência.</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13.3. Ressalvados os casos de forma maior, ou caso fortuito, devidamente comprovado, serão aplicadas, a critério do MUNICÍPIO DE CUNHATAÍ, as seguintes penalidades à proponente, no caso de inadimplência contratual:</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13.3.1. Multa na ordem de 0,3% (três décimos por cento) por dia de atraso calculado sobre o valor total do Objeto licitado com atraso, até o limite de 6% (seis por cento).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13.3.2. Em caso de tolerância, após os primeiros 30 (trinta) dias de atraso, se este atraso for repetido, O MUNICÍPIO DE CUNHATAÍ poderá aplicar a multa em dobro da forma do item 13.3.1.</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13.3.3. Advertência</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13.3.4. Suspensão do direito de licitar, junto ao MUNICÍPIO DE CUNHATAÍ.</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13.3.5. Declaração de inidoneidade, de lavra do Prefeito Municipal Sr. MARCOS ANTÔNIO THEISEN, </w:t>
      </w:r>
      <w:r w:rsidR="002877B8" w:rsidRPr="006851C0">
        <w:rPr>
          <w:rFonts w:ascii="Arial Narrow" w:hAnsi="Arial Narrow"/>
          <w:sz w:val="21"/>
          <w:szCs w:val="21"/>
        </w:rPr>
        <w:t xml:space="preserve">para licitar ou contratar com a </w:t>
      </w:r>
      <w:r w:rsidRPr="006851C0">
        <w:rPr>
          <w:rFonts w:ascii="Arial Narrow" w:hAnsi="Arial Narrow"/>
          <w:sz w:val="21"/>
          <w:szCs w:val="21"/>
        </w:rPr>
        <w:t>Administração Pública, enquanto pendurar os motivos da punição.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13.4. O atraso para efeito de cálculo da multa prevista nos itens 13.3.1. e 13.3.2. será contados em dias corridos, a partir do vencimento do prazo estipulado da entrega até a data de entrega do Objeto da presente Licitação.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13.5. Nenhum pagamento será processado à Proponente penalizada, sem que antes, esta tenha pagado ou lhe seja relevada a multa imposta.</w:t>
      </w:r>
    </w:p>
    <w:p w:rsidR="00AE4178" w:rsidRPr="006851C0" w:rsidRDefault="00AE4178" w:rsidP="00A165BF">
      <w:pPr>
        <w:ind w:firstLine="1134"/>
        <w:rPr>
          <w:rFonts w:ascii="Arial Narrow" w:hAnsi="Arial Narrow"/>
          <w:b/>
          <w:sz w:val="21"/>
          <w:szCs w:val="21"/>
        </w:rPr>
      </w:pPr>
      <w:r w:rsidRPr="006851C0">
        <w:rPr>
          <w:rFonts w:ascii="Arial Narrow" w:hAnsi="Arial Narrow"/>
          <w:b/>
          <w:sz w:val="21"/>
          <w:szCs w:val="21"/>
        </w:rPr>
        <w:t>14 - DAS DISPOSIÇÕES FINAIS</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14.1. O MUNICÍPIO DE CUNHATAÍ reserva-se o direito de transferir ou revogar a presente licitação, no todo ou parcialmente, mediante razões de conveniência administrativa e do interesse público, nos termos do art. 49 da Lei 8.666/93.</w:t>
      </w:r>
    </w:p>
    <w:p w:rsidR="00AE4178" w:rsidRPr="006851C0" w:rsidRDefault="00AE4178" w:rsidP="002877B8">
      <w:pPr>
        <w:jc w:val="both"/>
        <w:rPr>
          <w:rFonts w:ascii="Arial Narrow" w:hAnsi="Arial Narrow"/>
          <w:sz w:val="21"/>
          <w:szCs w:val="21"/>
        </w:rPr>
      </w:pPr>
      <w:r w:rsidRPr="006851C0">
        <w:rPr>
          <w:rFonts w:ascii="Arial Narrow" w:hAnsi="Arial Narrow"/>
          <w:b/>
          <w:sz w:val="21"/>
          <w:szCs w:val="21"/>
        </w:rPr>
        <w:t xml:space="preserve">14.2. No caso de não haver expediente para a data fixada a entrega e abertura dos envelopes contendo os documentos de habilitação e/ou proposta realizar-se-á as </w:t>
      </w:r>
      <w:r w:rsidR="0032226B" w:rsidRPr="006851C0">
        <w:rPr>
          <w:rFonts w:ascii="Arial Narrow" w:hAnsi="Arial Narrow"/>
          <w:b/>
          <w:sz w:val="21"/>
          <w:szCs w:val="21"/>
        </w:rPr>
        <w:t>09:00</w:t>
      </w:r>
      <w:r w:rsidRPr="006851C0">
        <w:rPr>
          <w:rFonts w:ascii="Arial Narrow" w:hAnsi="Arial Narrow"/>
          <w:b/>
          <w:sz w:val="21"/>
          <w:szCs w:val="21"/>
        </w:rPr>
        <w:t>h do primeiro dia útil, após a data anteriormente marcada</w:t>
      </w:r>
      <w:r w:rsidRPr="006851C0">
        <w:rPr>
          <w:rFonts w:ascii="Arial Narrow" w:hAnsi="Arial Narrow"/>
          <w:sz w:val="21"/>
          <w:szCs w:val="21"/>
        </w:rPr>
        <w:t>.</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 xml:space="preserve">14.3. </w:t>
      </w:r>
      <w:r w:rsidRPr="006851C0">
        <w:rPr>
          <w:rFonts w:ascii="Arial Narrow" w:hAnsi="Arial Narrow"/>
          <w:b/>
          <w:sz w:val="21"/>
          <w:szCs w:val="21"/>
        </w:rPr>
        <w:t xml:space="preserve">OBS.: </w:t>
      </w:r>
      <w:r w:rsidRPr="006851C0">
        <w:rPr>
          <w:rFonts w:ascii="Arial Narrow" w:hAnsi="Arial Narrow"/>
          <w:sz w:val="21"/>
          <w:szCs w:val="21"/>
        </w:rPr>
        <w:t>Não</w:t>
      </w:r>
      <w:r w:rsidRPr="006851C0">
        <w:rPr>
          <w:rFonts w:ascii="Arial Narrow" w:hAnsi="Arial Narrow"/>
          <w:b/>
          <w:sz w:val="21"/>
          <w:szCs w:val="21"/>
        </w:rPr>
        <w:t xml:space="preserve"> </w:t>
      </w:r>
      <w:r w:rsidRPr="006851C0">
        <w:rPr>
          <w:rFonts w:ascii="Arial Narrow" w:hAnsi="Arial Narrow"/>
          <w:sz w:val="21"/>
          <w:szCs w:val="21"/>
        </w:rPr>
        <w:t>desclassificatória: Deverá constar na proposta o n° da agência e conta no Banco para posterior pagamento, persistindo a ausência, apontar outras referências, obedecidas as exigências acima.</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14.4. Faz parte integrante deste Convite:</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14.4.1. Lista de Itens do Objeto desta Licitação.</w:t>
      </w:r>
    </w:p>
    <w:p w:rsidR="00AE4178" w:rsidRPr="006851C0" w:rsidRDefault="00AE4178" w:rsidP="002877B8">
      <w:pPr>
        <w:jc w:val="both"/>
        <w:rPr>
          <w:rFonts w:ascii="Arial Narrow" w:hAnsi="Arial Narrow"/>
          <w:sz w:val="21"/>
          <w:szCs w:val="21"/>
        </w:rPr>
      </w:pPr>
      <w:r w:rsidRPr="006851C0">
        <w:rPr>
          <w:rFonts w:ascii="Arial Narrow" w:hAnsi="Arial Narrow"/>
          <w:sz w:val="21"/>
          <w:szCs w:val="21"/>
        </w:rPr>
        <w:t>14.5. A presente licitação é regida pelas disposições da Lei n° 8.666/93 de 21 de junho de 1993.</w:t>
      </w:r>
    </w:p>
    <w:p w:rsidR="00AE4178" w:rsidRPr="006851C0" w:rsidRDefault="00AE4178" w:rsidP="00A165BF">
      <w:pPr>
        <w:jc w:val="both"/>
        <w:rPr>
          <w:rFonts w:ascii="Arial Narrow" w:hAnsi="Arial Narrow"/>
          <w:sz w:val="21"/>
          <w:szCs w:val="21"/>
        </w:rPr>
      </w:pPr>
      <w:r w:rsidRPr="006851C0">
        <w:rPr>
          <w:rFonts w:ascii="Arial Narrow" w:hAnsi="Arial Narrow"/>
          <w:sz w:val="21"/>
          <w:szCs w:val="21"/>
        </w:rPr>
        <w:t>14.6. Maiores informações poderão ser obtidas no MUNICÍPIO DE CUNHATAÍ.  Av. 29 de Setembro, 450 das 08:00 às 11:30 e 13:</w:t>
      </w:r>
      <w:r w:rsidR="00A165BF">
        <w:rPr>
          <w:rFonts w:ascii="Arial Narrow" w:hAnsi="Arial Narrow"/>
          <w:sz w:val="21"/>
          <w:szCs w:val="21"/>
        </w:rPr>
        <w:t>0</w:t>
      </w:r>
      <w:r w:rsidR="00A165BF" w:rsidRPr="006851C0">
        <w:rPr>
          <w:rFonts w:ascii="Arial Narrow" w:hAnsi="Arial Narrow"/>
          <w:sz w:val="21"/>
          <w:szCs w:val="21"/>
        </w:rPr>
        <w:t xml:space="preserve"> </w:t>
      </w:r>
      <w:r w:rsidRPr="006851C0">
        <w:rPr>
          <w:rFonts w:ascii="Arial Narrow" w:hAnsi="Arial Narrow"/>
          <w:sz w:val="21"/>
          <w:szCs w:val="21"/>
        </w:rPr>
        <w:t>0 às 17:</w:t>
      </w:r>
      <w:r w:rsidR="00A165BF">
        <w:rPr>
          <w:rFonts w:ascii="Arial Narrow" w:hAnsi="Arial Narrow"/>
          <w:sz w:val="21"/>
          <w:szCs w:val="21"/>
        </w:rPr>
        <w:t>0</w:t>
      </w:r>
      <w:r w:rsidRPr="006851C0">
        <w:rPr>
          <w:rFonts w:ascii="Arial Narrow" w:hAnsi="Arial Narrow"/>
          <w:sz w:val="21"/>
          <w:szCs w:val="21"/>
        </w:rPr>
        <w:t>0 ou pelo telefone (0**49) 3338.0010.</w:t>
      </w:r>
    </w:p>
    <w:p w:rsidR="00AE4178" w:rsidRPr="006851C0" w:rsidRDefault="00AE4178" w:rsidP="00AE4178">
      <w:pPr>
        <w:jc w:val="center"/>
        <w:rPr>
          <w:rFonts w:ascii="Arial Narrow" w:hAnsi="Arial Narrow"/>
          <w:sz w:val="21"/>
          <w:szCs w:val="21"/>
        </w:rPr>
      </w:pPr>
      <w:r w:rsidRPr="006851C0">
        <w:rPr>
          <w:rFonts w:ascii="Arial Narrow" w:hAnsi="Arial Narrow"/>
          <w:sz w:val="21"/>
          <w:szCs w:val="21"/>
        </w:rPr>
        <w:t xml:space="preserve">Cunhataí - SC, </w:t>
      </w:r>
      <w:r w:rsidR="008959C3">
        <w:rPr>
          <w:rFonts w:ascii="Arial Narrow" w:hAnsi="Arial Narrow"/>
          <w:sz w:val="21"/>
          <w:szCs w:val="21"/>
        </w:rPr>
        <w:t>26</w:t>
      </w:r>
      <w:r w:rsidR="0032226B" w:rsidRPr="006851C0">
        <w:rPr>
          <w:rFonts w:ascii="Arial Narrow" w:hAnsi="Arial Narrow"/>
          <w:sz w:val="21"/>
          <w:szCs w:val="21"/>
        </w:rPr>
        <w:t xml:space="preserve"> de </w:t>
      </w:r>
      <w:r w:rsidR="00A165BF">
        <w:rPr>
          <w:rFonts w:ascii="Arial Narrow" w:hAnsi="Arial Narrow"/>
          <w:sz w:val="21"/>
          <w:szCs w:val="21"/>
        </w:rPr>
        <w:t xml:space="preserve">Fevereiro </w:t>
      </w:r>
      <w:r w:rsidRPr="006851C0">
        <w:rPr>
          <w:rFonts w:ascii="Arial Narrow" w:hAnsi="Arial Narrow"/>
          <w:sz w:val="21"/>
          <w:szCs w:val="21"/>
        </w:rPr>
        <w:t>de 201</w:t>
      </w:r>
      <w:r w:rsidR="00A6382B" w:rsidRPr="006851C0">
        <w:rPr>
          <w:rFonts w:ascii="Arial Narrow" w:hAnsi="Arial Narrow"/>
          <w:sz w:val="21"/>
          <w:szCs w:val="21"/>
        </w:rPr>
        <w:t>4</w:t>
      </w:r>
      <w:r w:rsidRPr="006851C0">
        <w:rPr>
          <w:rFonts w:ascii="Arial Narrow" w:hAnsi="Arial Narrow"/>
          <w:sz w:val="21"/>
          <w:szCs w:val="21"/>
        </w:rPr>
        <w:t>.</w:t>
      </w:r>
    </w:p>
    <w:p w:rsidR="00AE4178" w:rsidRPr="006851C0" w:rsidRDefault="00AE4178" w:rsidP="00AE4178">
      <w:pPr>
        <w:jc w:val="center"/>
        <w:rPr>
          <w:rFonts w:ascii="Arial Narrow" w:hAnsi="Arial Narrow"/>
          <w:sz w:val="21"/>
          <w:szCs w:val="21"/>
        </w:rPr>
      </w:pP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MARCOS ANTÔNIO THEISEN</w:t>
      </w:r>
    </w:p>
    <w:p w:rsidR="00AE4178" w:rsidRDefault="00AE4178" w:rsidP="00AE4178">
      <w:pPr>
        <w:pStyle w:val="Ttulo1"/>
        <w:jc w:val="center"/>
        <w:rPr>
          <w:rFonts w:ascii="Arial Narrow" w:hAnsi="Arial Narrow"/>
          <w:b/>
          <w:bCs/>
          <w:sz w:val="21"/>
          <w:szCs w:val="21"/>
        </w:rPr>
      </w:pPr>
      <w:r w:rsidRPr="006851C0">
        <w:rPr>
          <w:rFonts w:ascii="Arial Narrow" w:hAnsi="Arial Narrow"/>
          <w:b/>
          <w:bCs/>
          <w:sz w:val="21"/>
          <w:szCs w:val="21"/>
        </w:rPr>
        <w:t>PREFEITO MUNICIPAL</w:t>
      </w:r>
    </w:p>
    <w:p w:rsidR="00A165BF" w:rsidRDefault="00A165BF" w:rsidP="00A165BF"/>
    <w:p w:rsidR="008959C3" w:rsidRDefault="008959C3" w:rsidP="00A165BF"/>
    <w:p w:rsidR="008959C3" w:rsidRDefault="008959C3" w:rsidP="00A165BF"/>
    <w:p w:rsidR="008959C3" w:rsidRDefault="008959C3" w:rsidP="00A165BF"/>
    <w:p w:rsidR="008959C3" w:rsidRDefault="008959C3" w:rsidP="00A165BF"/>
    <w:p w:rsidR="008959C3" w:rsidRDefault="008959C3" w:rsidP="00A165BF"/>
    <w:p w:rsidR="008959C3" w:rsidRDefault="008959C3" w:rsidP="00A165BF"/>
    <w:p w:rsidR="008959C3" w:rsidRDefault="008959C3" w:rsidP="00A165BF"/>
    <w:p w:rsidR="008959C3" w:rsidRDefault="008959C3" w:rsidP="00A165BF"/>
    <w:p w:rsidR="00AE4178" w:rsidRPr="00FC422B" w:rsidRDefault="00AE4178" w:rsidP="00AE4178">
      <w:pPr>
        <w:overflowPunct w:val="0"/>
        <w:autoSpaceDE w:val="0"/>
        <w:autoSpaceDN w:val="0"/>
        <w:adjustRightInd w:val="0"/>
        <w:jc w:val="center"/>
        <w:rPr>
          <w:rFonts w:ascii="Arial Narrow" w:hAnsi="Arial Narrow"/>
          <w:b/>
          <w:noProof w:val="0"/>
          <w:szCs w:val="20"/>
        </w:rPr>
      </w:pPr>
      <w:r w:rsidRPr="00FC422B">
        <w:rPr>
          <w:rFonts w:ascii="Arial Narrow" w:hAnsi="Arial Narrow"/>
          <w:b/>
        </w:rPr>
        <w:lastRenderedPageBreak/>
        <w:t>CON</w:t>
      </w:r>
      <w:r w:rsidR="007A37E0">
        <w:rPr>
          <w:rFonts w:ascii="Arial Narrow" w:hAnsi="Arial Narrow"/>
          <w:b/>
        </w:rPr>
        <w:t>VITE P/ COMPRAS E SERVIÇOS Nº.</w:t>
      </w:r>
      <w:r w:rsidR="008959C3">
        <w:rPr>
          <w:rFonts w:ascii="Arial Narrow" w:hAnsi="Arial Narrow"/>
          <w:b/>
        </w:rPr>
        <w:t>24</w:t>
      </w:r>
      <w:r w:rsidR="007A37E0">
        <w:rPr>
          <w:rFonts w:ascii="Arial Narrow" w:hAnsi="Arial Narrow"/>
          <w:b/>
        </w:rPr>
        <w:t xml:space="preserve"> </w:t>
      </w:r>
      <w:r w:rsidRPr="00FC422B">
        <w:rPr>
          <w:rFonts w:ascii="Arial Narrow" w:hAnsi="Arial Narrow"/>
          <w:b/>
        </w:rPr>
        <w:t>/201</w:t>
      </w:r>
      <w:r w:rsidR="00A165BF">
        <w:rPr>
          <w:rFonts w:ascii="Arial Narrow" w:hAnsi="Arial Narrow"/>
          <w:b/>
        </w:rPr>
        <w:t>5</w:t>
      </w:r>
    </w:p>
    <w:p w:rsidR="00AE4178" w:rsidRPr="00FC422B" w:rsidRDefault="00AE4178" w:rsidP="00AE4178">
      <w:pPr>
        <w:overflowPunct w:val="0"/>
        <w:autoSpaceDE w:val="0"/>
        <w:autoSpaceDN w:val="0"/>
        <w:adjustRightInd w:val="0"/>
        <w:jc w:val="center"/>
        <w:rPr>
          <w:rFonts w:ascii="Arial Narrow" w:hAnsi="Arial Narrow"/>
          <w:b/>
          <w:szCs w:val="20"/>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954"/>
        <w:gridCol w:w="1382"/>
        <w:gridCol w:w="2587"/>
      </w:tblGrid>
      <w:tr w:rsidR="00AE4178" w:rsidRPr="00FC422B" w:rsidTr="00A6382B">
        <w:tc>
          <w:tcPr>
            <w:tcW w:w="9923" w:type="dxa"/>
            <w:gridSpan w:val="3"/>
            <w:tcBorders>
              <w:top w:val="single" w:sz="4" w:space="0" w:color="auto"/>
              <w:left w:val="single" w:sz="4" w:space="0" w:color="auto"/>
              <w:bottom w:val="single" w:sz="4" w:space="0" w:color="auto"/>
              <w:right w:val="single" w:sz="4" w:space="0" w:color="auto"/>
            </w:tcBorders>
            <w:hideMark/>
          </w:tcPr>
          <w:p w:rsidR="00AE4178" w:rsidRPr="00FC422B" w:rsidRDefault="00AE4178">
            <w:pPr>
              <w:overflowPunct w:val="0"/>
              <w:autoSpaceDE w:val="0"/>
              <w:autoSpaceDN w:val="0"/>
              <w:adjustRightInd w:val="0"/>
              <w:spacing w:line="276" w:lineRule="auto"/>
              <w:jc w:val="both"/>
              <w:rPr>
                <w:rFonts w:ascii="Arial Narrow" w:hAnsi="Arial Narrow"/>
                <w:lang w:eastAsia="en-US"/>
              </w:rPr>
            </w:pPr>
            <w:r w:rsidRPr="00FC422B">
              <w:rPr>
                <w:rFonts w:ascii="Arial Narrow" w:hAnsi="Arial Narrow"/>
                <w:sz w:val="22"/>
                <w:szCs w:val="22"/>
                <w:lang w:eastAsia="en-US"/>
              </w:rPr>
              <w:t>Convidado :</w:t>
            </w:r>
            <w:r w:rsidRPr="00FC422B">
              <w:rPr>
                <w:rFonts w:ascii="Arial Narrow" w:hAnsi="Arial Narrow"/>
                <w:b/>
                <w:sz w:val="22"/>
                <w:szCs w:val="22"/>
                <w:lang w:eastAsia="en-US"/>
              </w:rPr>
              <w:t xml:space="preserve"> </w:t>
            </w:r>
          </w:p>
        </w:tc>
      </w:tr>
      <w:tr w:rsidR="00AE4178" w:rsidRPr="00FC422B" w:rsidTr="00A6382B">
        <w:tc>
          <w:tcPr>
            <w:tcW w:w="9923" w:type="dxa"/>
            <w:gridSpan w:val="3"/>
            <w:tcBorders>
              <w:top w:val="single" w:sz="4" w:space="0" w:color="auto"/>
              <w:left w:val="single" w:sz="4" w:space="0" w:color="auto"/>
              <w:bottom w:val="single" w:sz="4" w:space="0" w:color="auto"/>
              <w:right w:val="single" w:sz="4" w:space="0" w:color="auto"/>
            </w:tcBorders>
            <w:hideMark/>
          </w:tcPr>
          <w:p w:rsidR="00AE4178" w:rsidRPr="00FC422B" w:rsidRDefault="00AE4178">
            <w:pPr>
              <w:overflowPunct w:val="0"/>
              <w:autoSpaceDE w:val="0"/>
              <w:autoSpaceDN w:val="0"/>
              <w:adjustRightInd w:val="0"/>
              <w:spacing w:line="276" w:lineRule="auto"/>
              <w:jc w:val="both"/>
              <w:rPr>
                <w:rFonts w:ascii="Arial Narrow" w:hAnsi="Arial Narrow"/>
                <w:lang w:eastAsia="en-US"/>
              </w:rPr>
            </w:pPr>
            <w:r w:rsidRPr="00FC422B">
              <w:rPr>
                <w:rFonts w:ascii="Arial Narrow" w:hAnsi="Arial Narrow"/>
                <w:sz w:val="22"/>
                <w:szCs w:val="22"/>
                <w:lang w:eastAsia="en-US"/>
              </w:rPr>
              <w:t>CPF/CGC..:</w:t>
            </w:r>
            <w:r w:rsidRPr="00FC422B">
              <w:rPr>
                <w:rFonts w:ascii="Arial Narrow" w:hAnsi="Arial Narrow"/>
                <w:b/>
                <w:sz w:val="22"/>
                <w:szCs w:val="22"/>
                <w:lang w:eastAsia="en-US"/>
              </w:rPr>
              <w:t xml:space="preserve"> </w:t>
            </w:r>
          </w:p>
        </w:tc>
      </w:tr>
      <w:tr w:rsidR="00AE4178" w:rsidRPr="00FC422B" w:rsidTr="00A6382B">
        <w:tc>
          <w:tcPr>
            <w:tcW w:w="9923" w:type="dxa"/>
            <w:gridSpan w:val="3"/>
            <w:tcBorders>
              <w:top w:val="single" w:sz="4" w:space="0" w:color="auto"/>
              <w:left w:val="single" w:sz="4" w:space="0" w:color="auto"/>
              <w:bottom w:val="single" w:sz="4" w:space="0" w:color="auto"/>
              <w:right w:val="single" w:sz="4" w:space="0" w:color="auto"/>
            </w:tcBorders>
            <w:hideMark/>
          </w:tcPr>
          <w:p w:rsidR="00AE4178" w:rsidRPr="00FC422B" w:rsidRDefault="00AE4178">
            <w:pPr>
              <w:overflowPunct w:val="0"/>
              <w:autoSpaceDE w:val="0"/>
              <w:autoSpaceDN w:val="0"/>
              <w:adjustRightInd w:val="0"/>
              <w:spacing w:line="276" w:lineRule="auto"/>
              <w:jc w:val="both"/>
              <w:rPr>
                <w:rFonts w:ascii="Arial Narrow" w:hAnsi="Arial Narrow"/>
                <w:lang w:eastAsia="en-US"/>
              </w:rPr>
            </w:pPr>
            <w:r w:rsidRPr="00FC422B">
              <w:rPr>
                <w:rFonts w:ascii="Arial Narrow" w:hAnsi="Arial Narrow"/>
                <w:sz w:val="22"/>
                <w:szCs w:val="22"/>
                <w:lang w:eastAsia="en-US"/>
              </w:rPr>
              <w:t>Endereço...:</w:t>
            </w:r>
            <w:r w:rsidRPr="00FC422B">
              <w:rPr>
                <w:rFonts w:ascii="Arial Narrow" w:hAnsi="Arial Narrow"/>
                <w:b/>
                <w:sz w:val="22"/>
                <w:szCs w:val="22"/>
                <w:lang w:eastAsia="en-US"/>
              </w:rPr>
              <w:t xml:space="preserve"> </w:t>
            </w:r>
          </w:p>
        </w:tc>
      </w:tr>
      <w:tr w:rsidR="00AE4178" w:rsidRPr="00FC422B" w:rsidTr="00A6382B">
        <w:tc>
          <w:tcPr>
            <w:tcW w:w="5954" w:type="dxa"/>
            <w:tcBorders>
              <w:top w:val="single" w:sz="4" w:space="0" w:color="auto"/>
              <w:left w:val="single" w:sz="4" w:space="0" w:color="auto"/>
              <w:bottom w:val="single" w:sz="4" w:space="0" w:color="auto"/>
              <w:right w:val="single" w:sz="4" w:space="0" w:color="auto"/>
            </w:tcBorders>
            <w:hideMark/>
          </w:tcPr>
          <w:p w:rsidR="00AE4178" w:rsidRPr="00FC422B" w:rsidRDefault="00AE4178">
            <w:pPr>
              <w:overflowPunct w:val="0"/>
              <w:autoSpaceDE w:val="0"/>
              <w:autoSpaceDN w:val="0"/>
              <w:adjustRightInd w:val="0"/>
              <w:spacing w:line="276" w:lineRule="auto"/>
              <w:jc w:val="both"/>
              <w:rPr>
                <w:rFonts w:ascii="Arial Narrow" w:hAnsi="Arial Narrow"/>
                <w:lang w:eastAsia="en-US"/>
              </w:rPr>
            </w:pPr>
            <w:r w:rsidRPr="00FC422B">
              <w:rPr>
                <w:rFonts w:ascii="Arial Narrow" w:hAnsi="Arial Narrow"/>
                <w:sz w:val="22"/>
                <w:szCs w:val="22"/>
                <w:lang w:eastAsia="en-US"/>
              </w:rPr>
              <w:t>Cidade.......:</w:t>
            </w:r>
          </w:p>
        </w:tc>
        <w:tc>
          <w:tcPr>
            <w:tcW w:w="1382" w:type="dxa"/>
            <w:tcBorders>
              <w:top w:val="single" w:sz="4" w:space="0" w:color="auto"/>
              <w:left w:val="single" w:sz="4" w:space="0" w:color="auto"/>
              <w:bottom w:val="single" w:sz="4" w:space="0" w:color="auto"/>
              <w:right w:val="single" w:sz="4" w:space="0" w:color="auto"/>
            </w:tcBorders>
            <w:hideMark/>
          </w:tcPr>
          <w:p w:rsidR="00AE4178" w:rsidRPr="00FC422B" w:rsidRDefault="00AE4178" w:rsidP="002877B8">
            <w:pPr>
              <w:overflowPunct w:val="0"/>
              <w:autoSpaceDE w:val="0"/>
              <w:autoSpaceDN w:val="0"/>
              <w:adjustRightInd w:val="0"/>
              <w:spacing w:line="276" w:lineRule="auto"/>
              <w:rPr>
                <w:rFonts w:ascii="Arial Narrow" w:hAnsi="Arial Narrow"/>
                <w:lang w:eastAsia="en-US"/>
              </w:rPr>
            </w:pPr>
            <w:r w:rsidRPr="00FC422B">
              <w:rPr>
                <w:rFonts w:ascii="Arial Narrow" w:hAnsi="Arial Narrow"/>
                <w:sz w:val="22"/>
                <w:szCs w:val="22"/>
                <w:lang w:eastAsia="en-US"/>
              </w:rPr>
              <w:t>UF:</w:t>
            </w:r>
            <w:r w:rsidRPr="00FC422B">
              <w:rPr>
                <w:rFonts w:ascii="Arial Narrow" w:hAnsi="Arial Narrow"/>
                <w:b/>
                <w:sz w:val="22"/>
                <w:szCs w:val="22"/>
                <w:lang w:eastAsia="en-US"/>
              </w:rPr>
              <w:t xml:space="preserve"> </w:t>
            </w:r>
          </w:p>
        </w:tc>
        <w:tc>
          <w:tcPr>
            <w:tcW w:w="2587" w:type="dxa"/>
            <w:tcBorders>
              <w:top w:val="single" w:sz="4" w:space="0" w:color="auto"/>
              <w:left w:val="single" w:sz="4" w:space="0" w:color="auto"/>
              <w:bottom w:val="single" w:sz="4" w:space="0" w:color="auto"/>
              <w:right w:val="single" w:sz="4" w:space="0" w:color="auto"/>
            </w:tcBorders>
            <w:hideMark/>
          </w:tcPr>
          <w:p w:rsidR="002877B8" w:rsidRPr="00FC422B" w:rsidRDefault="00AE4178" w:rsidP="00A802E7">
            <w:pPr>
              <w:overflowPunct w:val="0"/>
              <w:autoSpaceDE w:val="0"/>
              <w:autoSpaceDN w:val="0"/>
              <w:adjustRightInd w:val="0"/>
              <w:spacing w:line="276" w:lineRule="auto"/>
              <w:jc w:val="center"/>
              <w:rPr>
                <w:rFonts w:ascii="Arial Narrow" w:hAnsi="Arial Narrow"/>
                <w:lang w:eastAsia="en-US"/>
              </w:rPr>
            </w:pPr>
            <w:r w:rsidRPr="00FC422B">
              <w:rPr>
                <w:rFonts w:ascii="Arial Narrow" w:hAnsi="Arial Narrow"/>
                <w:sz w:val="22"/>
                <w:szCs w:val="22"/>
                <w:lang w:eastAsia="en-US"/>
              </w:rPr>
              <w:t>CEP:</w:t>
            </w:r>
            <w:r w:rsidRPr="00FC422B">
              <w:rPr>
                <w:rFonts w:ascii="Arial Narrow" w:hAnsi="Arial Narrow"/>
                <w:b/>
                <w:sz w:val="22"/>
                <w:szCs w:val="22"/>
                <w:lang w:eastAsia="en-US"/>
              </w:rPr>
              <w:t xml:space="preserve"> </w:t>
            </w:r>
          </w:p>
        </w:tc>
      </w:tr>
      <w:tr w:rsidR="00AE4178" w:rsidRPr="00FC422B" w:rsidTr="00A6382B">
        <w:tc>
          <w:tcPr>
            <w:tcW w:w="9923" w:type="dxa"/>
            <w:gridSpan w:val="3"/>
            <w:tcBorders>
              <w:top w:val="single" w:sz="4" w:space="0" w:color="auto"/>
              <w:left w:val="single" w:sz="6" w:space="0" w:color="auto"/>
              <w:bottom w:val="single" w:sz="6" w:space="0" w:color="auto"/>
              <w:right w:val="single" w:sz="6" w:space="0" w:color="auto"/>
            </w:tcBorders>
          </w:tcPr>
          <w:p w:rsidR="00AE4178" w:rsidRPr="00FC422B" w:rsidRDefault="00AE4178">
            <w:pPr>
              <w:overflowPunct w:val="0"/>
              <w:autoSpaceDE w:val="0"/>
              <w:autoSpaceDN w:val="0"/>
              <w:adjustRightInd w:val="0"/>
              <w:spacing w:line="276" w:lineRule="auto"/>
              <w:ind w:left="72" w:right="71"/>
              <w:jc w:val="both"/>
              <w:rPr>
                <w:rFonts w:ascii="Arial Narrow" w:hAnsi="Arial Narrow"/>
                <w:lang w:eastAsia="en-US"/>
              </w:rPr>
            </w:pPr>
          </w:p>
          <w:p w:rsidR="00AE4178" w:rsidRPr="00A802E7" w:rsidRDefault="00AE4178">
            <w:pPr>
              <w:overflowPunct w:val="0"/>
              <w:autoSpaceDE w:val="0"/>
              <w:autoSpaceDN w:val="0"/>
              <w:adjustRightInd w:val="0"/>
              <w:spacing w:line="276" w:lineRule="auto"/>
              <w:ind w:left="72" w:right="71"/>
              <w:jc w:val="both"/>
              <w:rPr>
                <w:rFonts w:ascii="Arial Narrow" w:hAnsi="Arial Narrow"/>
                <w:sz w:val="20"/>
                <w:szCs w:val="20"/>
                <w:lang w:eastAsia="en-US"/>
              </w:rPr>
            </w:pPr>
            <w:r w:rsidRPr="00A802E7">
              <w:rPr>
                <w:rFonts w:ascii="Arial Narrow" w:hAnsi="Arial Narrow"/>
                <w:sz w:val="20"/>
                <w:szCs w:val="20"/>
                <w:lang w:eastAsia="en-US"/>
              </w:rPr>
              <w:t xml:space="preserve">O MUNICÍPIO DE CUNHATAÍ, sito à av. 29 de Setembro, 450, torna público o CONVITE P/ COMPRAS E SERVIÇOS, tipo Menor Preço, Por Item, autorizado no Processo Administrativo Nº. </w:t>
            </w:r>
            <w:r w:rsidR="008959C3">
              <w:rPr>
                <w:rFonts w:ascii="Arial Narrow" w:hAnsi="Arial Narrow"/>
                <w:sz w:val="20"/>
                <w:szCs w:val="20"/>
                <w:lang w:eastAsia="en-US"/>
              </w:rPr>
              <w:t>24</w:t>
            </w:r>
            <w:r w:rsidRPr="00A802E7">
              <w:rPr>
                <w:rFonts w:ascii="Arial Narrow" w:hAnsi="Arial Narrow"/>
                <w:sz w:val="20"/>
                <w:szCs w:val="20"/>
                <w:lang w:eastAsia="en-US"/>
              </w:rPr>
              <w:t>/201</w:t>
            </w:r>
            <w:r w:rsidR="00A165BF">
              <w:rPr>
                <w:rFonts w:ascii="Arial Narrow" w:hAnsi="Arial Narrow"/>
                <w:sz w:val="20"/>
                <w:szCs w:val="20"/>
                <w:lang w:eastAsia="en-US"/>
              </w:rPr>
              <w:t>5</w:t>
            </w:r>
            <w:r w:rsidRPr="00A802E7">
              <w:rPr>
                <w:rFonts w:ascii="Arial Narrow" w:hAnsi="Arial Narrow"/>
                <w:sz w:val="20"/>
                <w:szCs w:val="20"/>
                <w:lang w:eastAsia="en-US"/>
              </w:rPr>
              <w:t>, regido pela Lei Federal Nº. 8.666/93</w:t>
            </w:r>
            <w:r w:rsidR="00A6382B">
              <w:rPr>
                <w:rFonts w:ascii="Arial Narrow" w:hAnsi="Arial Narrow"/>
                <w:sz w:val="20"/>
                <w:szCs w:val="20"/>
                <w:lang w:eastAsia="en-US"/>
              </w:rPr>
              <w:t>, Lei Complementar nº123/2014</w:t>
            </w:r>
            <w:r w:rsidR="008959C3">
              <w:rPr>
                <w:rFonts w:ascii="Arial Narrow" w:hAnsi="Arial Narrow"/>
                <w:sz w:val="20"/>
                <w:szCs w:val="20"/>
                <w:lang w:eastAsia="en-US"/>
              </w:rPr>
              <w:t xml:space="preserve">, Lei Organica Municipal </w:t>
            </w:r>
            <w:r w:rsidRPr="00A802E7">
              <w:rPr>
                <w:rFonts w:ascii="Arial Narrow" w:hAnsi="Arial Narrow"/>
                <w:sz w:val="20"/>
                <w:szCs w:val="20"/>
                <w:lang w:eastAsia="en-US"/>
              </w:rPr>
              <w:t xml:space="preserve">e legislação pertinente. Receberá os envelopes contendo a documentação e a proposta até as </w:t>
            </w:r>
            <w:r w:rsidR="008959C3" w:rsidRPr="008959C3">
              <w:rPr>
                <w:rFonts w:ascii="Arial Narrow" w:hAnsi="Arial Narrow"/>
                <w:b/>
                <w:sz w:val="20"/>
                <w:szCs w:val="20"/>
                <w:lang w:eastAsia="en-US"/>
              </w:rPr>
              <w:t>08</w:t>
            </w:r>
            <w:r w:rsidRPr="008959C3">
              <w:rPr>
                <w:rFonts w:ascii="Arial Narrow" w:hAnsi="Arial Narrow"/>
                <w:b/>
                <w:sz w:val="20"/>
                <w:szCs w:val="20"/>
                <w:lang w:eastAsia="en-US"/>
              </w:rPr>
              <w:t>:</w:t>
            </w:r>
            <w:r w:rsidR="008959C3" w:rsidRPr="008959C3">
              <w:rPr>
                <w:rFonts w:ascii="Arial Narrow" w:hAnsi="Arial Narrow"/>
                <w:b/>
                <w:sz w:val="20"/>
                <w:szCs w:val="20"/>
                <w:lang w:eastAsia="en-US"/>
              </w:rPr>
              <w:t>3</w:t>
            </w:r>
            <w:r w:rsidRPr="008959C3">
              <w:rPr>
                <w:rFonts w:ascii="Arial Narrow" w:hAnsi="Arial Narrow"/>
                <w:b/>
                <w:sz w:val="20"/>
                <w:szCs w:val="20"/>
                <w:lang w:eastAsia="en-US"/>
              </w:rPr>
              <w:t>0h do dia</w:t>
            </w:r>
            <w:r w:rsidRPr="008959C3">
              <w:rPr>
                <w:rFonts w:ascii="Arial Narrow" w:hAnsi="Arial Narrow"/>
                <w:sz w:val="20"/>
                <w:szCs w:val="20"/>
                <w:lang w:eastAsia="en-US"/>
              </w:rPr>
              <w:t xml:space="preserve"> </w:t>
            </w:r>
            <w:r w:rsidR="008959C3">
              <w:rPr>
                <w:rFonts w:ascii="Arial Narrow" w:hAnsi="Arial Narrow"/>
                <w:b/>
                <w:sz w:val="20"/>
                <w:szCs w:val="20"/>
                <w:lang w:eastAsia="en-US"/>
              </w:rPr>
              <w:t>09</w:t>
            </w:r>
            <w:r w:rsidRPr="00A802E7">
              <w:rPr>
                <w:rFonts w:ascii="Arial Narrow" w:hAnsi="Arial Narrow"/>
                <w:b/>
                <w:sz w:val="20"/>
                <w:szCs w:val="20"/>
                <w:lang w:eastAsia="en-US"/>
              </w:rPr>
              <w:t xml:space="preserve"> de </w:t>
            </w:r>
            <w:r w:rsidR="00A165BF">
              <w:rPr>
                <w:rFonts w:ascii="Arial Narrow" w:hAnsi="Arial Narrow"/>
                <w:b/>
                <w:sz w:val="20"/>
                <w:szCs w:val="20"/>
                <w:lang w:eastAsia="en-US"/>
              </w:rPr>
              <w:t>Março</w:t>
            </w:r>
            <w:r w:rsidR="007A37E0" w:rsidRPr="00A802E7">
              <w:rPr>
                <w:rFonts w:ascii="Arial Narrow" w:hAnsi="Arial Narrow"/>
                <w:b/>
                <w:sz w:val="20"/>
                <w:szCs w:val="20"/>
                <w:lang w:eastAsia="en-US"/>
              </w:rPr>
              <w:t xml:space="preserve"> </w:t>
            </w:r>
            <w:r w:rsidRPr="00A802E7">
              <w:rPr>
                <w:rFonts w:ascii="Arial Narrow" w:hAnsi="Arial Narrow"/>
                <w:b/>
                <w:sz w:val="20"/>
                <w:szCs w:val="20"/>
                <w:lang w:eastAsia="en-US"/>
              </w:rPr>
              <w:t xml:space="preserve"> de 201</w:t>
            </w:r>
            <w:r w:rsidR="00A165BF">
              <w:rPr>
                <w:rFonts w:ascii="Arial Narrow" w:hAnsi="Arial Narrow"/>
                <w:b/>
                <w:sz w:val="20"/>
                <w:szCs w:val="20"/>
                <w:lang w:eastAsia="en-US"/>
              </w:rPr>
              <w:t>5</w:t>
            </w:r>
            <w:r w:rsidRPr="00A802E7">
              <w:rPr>
                <w:rFonts w:ascii="Arial Narrow" w:hAnsi="Arial Narrow"/>
                <w:sz w:val="20"/>
                <w:szCs w:val="20"/>
                <w:lang w:eastAsia="en-US"/>
              </w:rPr>
              <w:t>, na Prefeitura Municipal/Setor de Compras e abrirá</w:t>
            </w:r>
            <w:r w:rsidR="00A6382B">
              <w:rPr>
                <w:rFonts w:ascii="Arial Narrow" w:hAnsi="Arial Narrow"/>
                <w:sz w:val="20"/>
                <w:szCs w:val="20"/>
                <w:lang w:eastAsia="en-US"/>
              </w:rPr>
              <w:t xml:space="preserve"> os envelopes às </w:t>
            </w:r>
            <w:r w:rsidR="008959C3" w:rsidRPr="008959C3">
              <w:rPr>
                <w:rFonts w:ascii="Arial Narrow" w:hAnsi="Arial Narrow"/>
                <w:b/>
                <w:sz w:val="20"/>
                <w:szCs w:val="20"/>
                <w:lang w:eastAsia="en-US"/>
              </w:rPr>
              <w:t>09</w:t>
            </w:r>
            <w:r w:rsidR="002E5F2D" w:rsidRPr="008959C3">
              <w:rPr>
                <w:rFonts w:ascii="Arial Narrow" w:hAnsi="Arial Narrow"/>
                <w:b/>
                <w:sz w:val="20"/>
                <w:szCs w:val="20"/>
                <w:lang w:eastAsia="en-US"/>
              </w:rPr>
              <w:t>:</w:t>
            </w:r>
            <w:r w:rsidR="008959C3" w:rsidRPr="008959C3">
              <w:rPr>
                <w:rFonts w:ascii="Arial Narrow" w:hAnsi="Arial Narrow"/>
                <w:b/>
                <w:sz w:val="20"/>
                <w:szCs w:val="20"/>
                <w:lang w:eastAsia="en-US"/>
              </w:rPr>
              <w:t>3</w:t>
            </w:r>
            <w:r w:rsidR="002E5F2D" w:rsidRPr="008959C3">
              <w:rPr>
                <w:rFonts w:ascii="Arial Narrow" w:hAnsi="Arial Narrow"/>
                <w:b/>
                <w:sz w:val="20"/>
                <w:szCs w:val="20"/>
                <w:lang w:eastAsia="en-US"/>
              </w:rPr>
              <w:t xml:space="preserve">0h do dia </w:t>
            </w:r>
            <w:r w:rsidR="008959C3" w:rsidRPr="008959C3">
              <w:rPr>
                <w:rFonts w:ascii="Arial Narrow" w:hAnsi="Arial Narrow"/>
                <w:b/>
                <w:sz w:val="20"/>
                <w:szCs w:val="20"/>
                <w:lang w:eastAsia="en-US"/>
              </w:rPr>
              <w:t>09</w:t>
            </w:r>
            <w:r w:rsidR="00A165BF">
              <w:rPr>
                <w:rFonts w:ascii="Arial Narrow" w:hAnsi="Arial Narrow"/>
                <w:sz w:val="20"/>
                <w:szCs w:val="20"/>
                <w:lang w:eastAsia="en-US"/>
              </w:rPr>
              <w:t xml:space="preserve"> </w:t>
            </w:r>
            <w:r w:rsidR="007A37E0" w:rsidRPr="00A802E7">
              <w:rPr>
                <w:rFonts w:ascii="Arial Narrow" w:hAnsi="Arial Narrow"/>
                <w:b/>
                <w:sz w:val="20"/>
                <w:szCs w:val="20"/>
                <w:lang w:eastAsia="en-US"/>
              </w:rPr>
              <w:t xml:space="preserve">de </w:t>
            </w:r>
            <w:r w:rsidR="00A165BF">
              <w:rPr>
                <w:rFonts w:ascii="Arial Narrow" w:hAnsi="Arial Narrow"/>
                <w:b/>
                <w:sz w:val="20"/>
                <w:szCs w:val="20"/>
                <w:lang w:eastAsia="en-US"/>
              </w:rPr>
              <w:t>Março</w:t>
            </w:r>
            <w:r w:rsidR="007A37E0" w:rsidRPr="00A802E7">
              <w:rPr>
                <w:rFonts w:ascii="Arial Narrow" w:hAnsi="Arial Narrow"/>
                <w:b/>
                <w:sz w:val="20"/>
                <w:szCs w:val="20"/>
                <w:lang w:eastAsia="en-US"/>
              </w:rPr>
              <w:t xml:space="preserve">  de 201</w:t>
            </w:r>
            <w:r w:rsidR="00A165BF">
              <w:rPr>
                <w:rFonts w:ascii="Arial Narrow" w:hAnsi="Arial Narrow"/>
                <w:b/>
                <w:sz w:val="20"/>
                <w:szCs w:val="20"/>
                <w:lang w:eastAsia="en-US"/>
              </w:rPr>
              <w:t>5</w:t>
            </w:r>
            <w:r w:rsidRPr="00A802E7">
              <w:rPr>
                <w:rFonts w:ascii="Arial Narrow" w:hAnsi="Arial Narrow"/>
                <w:sz w:val="20"/>
                <w:szCs w:val="20"/>
                <w:lang w:eastAsia="en-US"/>
              </w:rPr>
              <w:t>, na Prefeitura Municipal/Setor de Compras em ato público, quando será dado início ao processo licitatório.</w:t>
            </w:r>
          </w:p>
          <w:p w:rsidR="00AE4178" w:rsidRPr="00A802E7" w:rsidRDefault="00AE4178">
            <w:pPr>
              <w:overflowPunct w:val="0"/>
              <w:autoSpaceDE w:val="0"/>
              <w:autoSpaceDN w:val="0"/>
              <w:adjustRightInd w:val="0"/>
              <w:spacing w:line="276" w:lineRule="auto"/>
              <w:ind w:left="72" w:right="71" w:firstLine="426"/>
              <w:jc w:val="both"/>
              <w:rPr>
                <w:rFonts w:ascii="Arial Narrow" w:hAnsi="Arial Narrow"/>
                <w:sz w:val="20"/>
                <w:szCs w:val="20"/>
                <w:lang w:eastAsia="en-US"/>
              </w:rPr>
            </w:pPr>
          </w:p>
          <w:p w:rsidR="00AE4178" w:rsidRPr="00A802E7" w:rsidRDefault="00AE4178">
            <w:pPr>
              <w:overflowPunct w:val="0"/>
              <w:autoSpaceDE w:val="0"/>
              <w:autoSpaceDN w:val="0"/>
              <w:adjustRightInd w:val="0"/>
              <w:spacing w:line="276" w:lineRule="auto"/>
              <w:ind w:left="72" w:right="71" w:firstLine="426"/>
              <w:jc w:val="right"/>
              <w:rPr>
                <w:rFonts w:ascii="Arial Narrow" w:hAnsi="Arial Narrow"/>
                <w:sz w:val="20"/>
                <w:szCs w:val="20"/>
                <w:lang w:eastAsia="en-US"/>
              </w:rPr>
            </w:pPr>
            <w:r w:rsidRPr="00A802E7">
              <w:rPr>
                <w:rFonts w:ascii="Arial Narrow" w:hAnsi="Arial Narrow"/>
                <w:sz w:val="20"/>
                <w:szCs w:val="20"/>
                <w:lang w:eastAsia="en-US"/>
              </w:rPr>
              <w:t xml:space="preserve">CUNHATAÍ -SC, </w:t>
            </w:r>
            <w:r w:rsidR="005C4A9F">
              <w:rPr>
                <w:rFonts w:ascii="Arial Narrow" w:hAnsi="Arial Narrow"/>
                <w:sz w:val="20"/>
                <w:szCs w:val="20"/>
                <w:lang w:eastAsia="en-US"/>
              </w:rPr>
              <w:t>26</w:t>
            </w:r>
            <w:r w:rsidRPr="00A802E7">
              <w:rPr>
                <w:rFonts w:ascii="Arial Narrow" w:hAnsi="Arial Narrow"/>
                <w:sz w:val="20"/>
                <w:szCs w:val="20"/>
                <w:lang w:eastAsia="en-US"/>
              </w:rPr>
              <w:t xml:space="preserve"> de</w:t>
            </w:r>
            <w:r w:rsidR="00A6382B">
              <w:rPr>
                <w:rFonts w:ascii="Arial Narrow" w:hAnsi="Arial Narrow"/>
                <w:sz w:val="20"/>
                <w:szCs w:val="20"/>
                <w:lang w:eastAsia="en-US"/>
              </w:rPr>
              <w:t xml:space="preserve"> </w:t>
            </w:r>
            <w:r w:rsidR="00A165BF">
              <w:rPr>
                <w:rFonts w:ascii="Arial Narrow" w:hAnsi="Arial Narrow"/>
                <w:sz w:val="20"/>
                <w:szCs w:val="20"/>
                <w:lang w:eastAsia="en-US"/>
              </w:rPr>
              <w:t>Fevereiro</w:t>
            </w:r>
            <w:r w:rsidRPr="00A802E7">
              <w:rPr>
                <w:rFonts w:ascii="Arial Narrow" w:hAnsi="Arial Narrow"/>
                <w:sz w:val="20"/>
                <w:szCs w:val="20"/>
                <w:lang w:eastAsia="en-US"/>
              </w:rPr>
              <w:t xml:space="preserve"> de 201</w:t>
            </w:r>
            <w:r w:rsidR="005C4A9F">
              <w:rPr>
                <w:rFonts w:ascii="Arial Narrow" w:hAnsi="Arial Narrow"/>
                <w:sz w:val="20"/>
                <w:szCs w:val="20"/>
                <w:lang w:eastAsia="en-US"/>
              </w:rPr>
              <w:t>5</w:t>
            </w:r>
            <w:r w:rsidRPr="00A802E7">
              <w:rPr>
                <w:rFonts w:ascii="Arial Narrow" w:hAnsi="Arial Narrow"/>
                <w:sz w:val="20"/>
                <w:szCs w:val="20"/>
                <w:lang w:eastAsia="en-US"/>
              </w:rPr>
              <w:t>.</w:t>
            </w:r>
          </w:p>
          <w:p w:rsidR="007A37E0" w:rsidRPr="00A802E7" w:rsidRDefault="007A37E0">
            <w:pPr>
              <w:overflowPunct w:val="0"/>
              <w:autoSpaceDE w:val="0"/>
              <w:autoSpaceDN w:val="0"/>
              <w:adjustRightInd w:val="0"/>
              <w:spacing w:line="276" w:lineRule="auto"/>
              <w:ind w:left="72" w:right="71" w:firstLine="426"/>
              <w:jc w:val="right"/>
              <w:rPr>
                <w:rFonts w:ascii="Arial Narrow" w:hAnsi="Arial Narrow"/>
                <w:sz w:val="20"/>
                <w:szCs w:val="20"/>
                <w:lang w:eastAsia="en-US"/>
              </w:rPr>
            </w:pPr>
          </w:p>
          <w:p w:rsidR="00AE4178" w:rsidRPr="00A802E7" w:rsidRDefault="00AE4178">
            <w:pPr>
              <w:overflowPunct w:val="0"/>
              <w:autoSpaceDE w:val="0"/>
              <w:autoSpaceDN w:val="0"/>
              <w:adjustRightInd w:val="0"/>
              <w:spacing w:line="276" w:lineRule="auto"/>
              <w:ind w:left="72" w:right="71"/>
              <w:jc w:val="center"/>
              <w:rPr>
                <w:rFonts w:ascii="Arial Narrow" w:hAnsi="Arial Narrow"/>
                <w:sz w:val="20"/>
                <w:szCs w:val="20"/>
                <w:lang w:eastAsia="en-US"/>
              </w:rPr>
            </w:pPr>
          </w:p>
          <w:p w:rsidR="00AE4178" w:rsidRPr="00A802E7" w:rsidRDefault="00AE4178">
            <w:pPr>
              <w:overflowPunct w:val="0"/>
              <w:autoSpaceDE w:val="0"/>
              <w:autoSpaceDN w:val="0"/>
              <w:adjustRightInd w:val="0"/>
              <w:spacing w:line="276" w:lineRule="auto"/>
              <w:ind w:left="72" w:right="71"/>
              <w:jc w:val="center"/>
              <w:rPr>
                <w:rFonts w:ascii="Arial Narrow" w:hAnsi="Arial Narrow"/>
                <w:b/>
                <w:sz w:val="20"/>
                <w:szCs w:val="20"/>
                <w:lang w:eastAsia="en-US"/>
              </w:rPr>
            </w:pPr>
            <w:r w:rsidRPr="00A802E7">
              <w:rPr>
                <w:rFonts w:ascii="Arial Narrow" w:hAnsi="Arial Narrow"/>
                <w:b/>
                <w:sz w:val="20"/>
                <w:szCs w:val="20"/>
                <w:lang w:eastAsia="en-US"/>
              </w:rPr>
              <w:t>MARCOS ANTÔNIO THEISEN</w:t>
            </w:r>
          </w:p>
          <w:p w:rsidR="00AE4178" w:rsidRPr="00FC422B" w:rsidRDefault="00AE4178" w:rsidP="00A802E7">
            <w:pPr>
              <w:pStyle w:val="Ttulo1"/>
              <w:spacing w:line="276" w:lineRule="auto"/>
              <w:jc w:val="center"/>
              <w:rPr>
                <w:rFonts w:ascii="Arial Narrow" w:hAnsi="Arial Narrow"/>
                <w:b/>
                <w:lang w:eastAsia="en-US"/>
              </w:rPr>
            </w:pPr>
            <w:r w:rsidRPr="00A802E7">
              <w:rPr>
                <w:rFonts w:ascii="Arial Narrow" w:eastAsiaTheme="minorEastAsia" w:hAnsi="Arial Narrow"/>
                <w:sz w:val="20"/>
                <w:lang w:eastAsia="en-US"/>
              </w:rPr>
              <w:t>PREFEITO MUNICIPAL</w:t>
            </w:r>
          </w:p>
        </w:tc>
      </w:tr>
    </w:tbl>
    <w:p w:rsidR="00AE4178" w:rsidRPr="00FC422B" w:rsidRDefault="00AE4178" w:rsidP="00AE4178">
      <w:pPr>
        <w:overflowPunct w:val="0"/>
        <w:autoSpaceDE w:val="0"/>
        <w:autoSpaceDN w:val="0"/>
        <w:adjustRightInd w:val="0"/>
        <w:ind w:firstLine="426"/>
        <w:jc w:val="right"/>
        <w:rPr>
          <w:rFonts w:ascii="Arial Narrow" w:hAnsi="Arial Narrow"/>
          <w:szCs w:val="20"/>
        </w:rPr>
      </w:pPr>
    </w:p>
    <w:p w:rsidR="00AE4178" w:rsidRPr="00BD25C4" w:rsidRDefault="00AE4178" w:rsidP="00AE4178">
      <w:pPr>
        <w:overflowPunct w:val="0"/>
        <w:autoSpaceDE w:val="0"/>
        <w:autoSpaceDN w:val="0"/>
        <w:adjustRightInd w:val="0"/>
        <w:jc w:val="both"/>
        <w:rPr>
          <w:rFonts w:ascii="Arial Narrow" w:hAnsi="Arial Narrow"/>
          <w:b/>
          <w:sz w:val="20"/>
          <w:szCs w:val="20"/>
        </w:rPr>
      </w:pPr>
      <w:r w:rsidRPr="00BD25C4">
        <w:rPr>
          <w:rFonts w:ascii="Arial Narrow" w:hAnsi="Arial Narrow"/>
          <w:b/>
          <w:sz w:val="20"/>
          <w:szCs w:val="20"/>
        </w:rPr>
        <w:t xml:space="preserve">Objeto...: </w:t>
      </w:r>
      <w:r w:rsidR="002877B8" w:rsidRPr="002877B8">
        <w:rPr>
          <w:rFonts w:ascii="Arial Narrow" w:hAnsi="Arial Narrow"/>
          <w:b/>
          <w:bCs/>
          <w:sz w:val="20"/>
          <w:szCs w:val="20"/>
        </w:rPr>
        <w:t>AQUISIÇÃO DE TUBOS DE CONCRETO</w:t>
      </w:r>
      <w:r w:rsidR="002877B8">
        <w:rPr>
          <w:rFonts w:ascii="Arial Narrow" w:hAnsi="Arial Narrow"/>
          <w:b/>
          <w:bCs/>
          <w:sz w:val="20"/>
          <w:szCs w:val="20"/>
        </w:rPr>
        <w:t>.</w:t>
      </w:r>
    </w:p>
    <w:p w:rsidR="00AE4178" w:rsidRPr="00BD25C4" w:rsidRDefault="00AE4178" w:rsidP="00AE4178">
      <w:pPr>
        <w:overflowPunct w:val="0"/>
        <w:autoSpaceDE w:val="0"/>
        <w:autoSpaceDN w:val="0"/>
        <w:adjustRightInd w:val="0"/>
        <w:jc w:val="right"/>
        <w:rPr>
          <w:rFonts w:ascii="Arial Narrow" w:hAnsi="Arial Narrow"/>
          <w:b/>
          <w:sz w:val="20"/>
          <w:szCs w:val="20"/>
        </w:rPr>
      </w:pPr>
      <w:r w:rsidRPr="00BD25C4">
        <w:rPr>
          <w:rFonts w:ascii="Arial Narrow" w:hAnsi="Arial Narrow"/>
          <w:b/>
          <w:sz w:val="20"/>
          <w:szCs w:val="20"/>
        </w:rPr>
        <w:t>***Os valores deverão ser cotados por preços unitários***</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67"/>
        <w:gridCol w:w="3402"/>
        <w:gridCol w:w="709"/>
        <w:gridCol w:w="709"/>
        <w:gridCol w:w="992"/>
        <w:gridCol w:w="992"/>
        <w:gridCol w:w="1134"/>
        <w:gridCol w:w="1418"/>
      </w:tblGrid>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Item</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Descrição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rsidP="00A6382B">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Qtde</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ind w:left="-70" w:right="-70"/>
              <w:jc w:val="center"/>
              <w:rPr>
                <w:rFonts w:ascii="Arial Narrow" w:hAnsi="Arial Narrow"/>
                <w:bCs/>
                <w:sz w:val="20"/>
                <w:szCs w:val="20"/>
                <w:lang w:eastAsia="en-US"/>
              </w:rPr>
            </w:pPr>
            <w:r w:rsidRPr="00A802E7">
              <w:rPr>
                <w:rFonts w:ascii="Arial Narrow" w:hAnsi="Arial Narrow"/>
                <w:bCs/>
                <w:sz w:val="20"/>
                <w:szCs w:val="20"/>
                <w:lang w:eastAsia="en-US"/>
              </w:rPr>
              <w:t>UNd</w:t>
            </w:r>
          </w:p>
        </w:tc>
        <w:tc>
          <w:tcPr>
            <w:tcW w:w="992"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Marca</w:t>
            </w:r>
          </w:p>
        </w:tc>
        <w:tc>
          <w:tcPr>
            <w:tcW w:w="992" w:type="dxa"/>
            <w:tcBorders>
              <w:top w:val="single" w:sz="6" w:space="0" w:color="auto"/>
              <w:left w:val="single" w:sz="6" w:space="0" w:color="auto"/>
              <w:bottom w:val="single" w:sz="6" w:space="0" w:color="auto"/>
              <w:right w:val="single" w:sz="6" w:space="0" w:color="auto"/>
            </w:tcBorders>
            <w:hideMark/>
          </w:tcPr>
          <w:p w:rsidR="00DC28EE" w:rsidRPr="00A802E7" w:rsidRDefault="00DC28EE" w:rsidP="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Preço Unit.</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Valor Item</w:t>
            </w:r>
          </w:p>
        </w:tc>
        <w:tc>
          <w:tcPr>
            <w:tcW w:w="1418" w:type="dxa"/>
            <w:tcBorders>
              <w:top w:val="single" w:sz="6" w:space="0" w:color="auto"/>
              <w:left w:val="single" w:sz="6" w:space="0" w:color="auto"/>
              <w:bottom w:val="single" w:sz="6" w:space="0" w:color="auto"/>
              <w:right w:val="single" w:sz="6" w:space="0" w:color="auto"/>
            </w:tcBorders>
            <w:hideMark/>
          </w:tcPr>
          <w:p w:rsidR="00DC28EE" w:rsidRPr="00A802E7" w:rsidRDefault="00DC28EE" w:rsidP="00DC28EE">
            <w:pPr>
              <w:overflowPunct w:val="0"/>
              <w:autoSpaceDE w:val="0"/>
              <w:autoSpaceDN w:val="0"/>
              <w:adjustRightInd w:val="0"/>
              <w:spacing w:line="276" w:lineRule="auto"/>
              <w:jc w:val="center"/>
              <w:rPr>
                <w:rFonts w:ascii="Arial Narrow" w:hAnsi="Arial Narrow"/>
                <w:bCs/>
                <w:sz w:val="20"/>
                <w:szCs w:val="20"/>
                <w:lang w:eastAsia="en-US"/>
              </w:rPr>
            </w:pPr>
            <w:r w:rsidRPr="00A802E7">
              <w:rPr>
                <w:rFonts w:ascii="Arial Narrow" w:hAnsi="Arial Narrow"/>
                <w:bCs/>
                <w:sz w:val="20"/>
                <w:szCs w:val="20"/>
                <w:lang w:eastAsia="en-US"/>
              </w:rPr>
              <w:t>Valor total</w:t>
            </w: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b/>
                <w:sz w:val="20"/>
                <w:szCs w:val="20"/>
                <w:lang w:eastAsia="en-US"/>
              </w:rPr>
            </w:pPr>
            <w:r w:rsidRPr="00A802E7">
              <w:rPr>
                <w:rFonts w:ascii="Arial Narrow" w:hAnsi="Arial Narrow"/>
                <w:b/>
                <w:sz w:val="20"/>
                <w:szCs w:val="20"/>
                <w:lang w:eastAsia="en-US"/>
              </w:rPr>
              <w:t>1</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both"/>
              <w:rPr>
                <w:rFonts w:ascii="Arial Narrow" w:hAnsi="Arial Narrow"/>
                <w:b/>
                <w:sz w:val="20"/>
                <w:szCs w:val="20"/>
                <w:lang w:eastAsia="en-US"/>
              </w:rPr>
            </w:pPr>
            <w:r w:rsidRPr="00A802E7">
              <w:rPr>
                <w:rFonts w:ascii="Arial Narrow" w:hAnsi="Arial Narrow"/>
                <w:b/>
                <w:sz w:val="20"/>
                <w:szCs w:val="20"/>
                <w:lang w:eastAsia="en-US"/>
              </w:rPr>
              <w:t>Materiais</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rsidP="00A6382B">
            <w:pPr>
              <w:overflowPunct w:val="0"/>
              <w:autoSpaceDE w:val="0"/>
              <w:autoSpaceDN w:val="0"/>
              <w:adjustRightInd w:val="0"/>
              <w:spacing w:line="276" w:lineRule="auto"/>
              <w:jc w:val="center"/>
              <w:rPr>
                <w:rFonts w:ascii="Arial Narrow" w:hAnsi="Arial Narrow"/>
                <w:b/>
                <w:sz w:val="20"/>
                <w:szCs w:val="20"/>
                <w:lang w:val="es-ES_tradnl" w:eastAsia="en-US"/>
              </w:rPr>
            </w:pP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ind w:left="-70" w:right="-70"/>
              <w:jc w:val="center"/>
              <w:rPr>
                <w:rFonts w:ascii="Arial Narrow" w:hAnsi="Arial Narrow"/>
                <w:b/>
                <w:sz w:val="20"/>
                <w:szCs w:val="20"/>
                <w:lang w:val="es-ES_tradnl" w:eastAsia="en-US"/>
              </w:rPr>
            </w:pPr>
            <w:r w:rsidRPr="00A802E7">
              <w:rPr>
                <w:rFonts w:ascii="Arial Narrow" w:hAnsi="Arial Narrow"/>
                <w:b/>
                <w:sz w:val="20"/>
                <w:szCs w:val="20"/>
                <w:lang w:val="es-ES_tradnl" w:eastAsia="en-US"/>
              </w:rPr>
              <w:t xml:space="preserve"> </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b/>
                <w:sz w:val="20"/>
                <w:szCs w:val="20"/>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b/>
                <w:sz w:val="20"/>
                <w:szCs w:val="20"/>
                <w:lang w:val="es-ES_tradnl" w:eastAsia="en-US"/>
              </w:rPr>
            </w:pP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b/>
                <w:sz w:val="20"/>
                <w:szCs w:val="20"/>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b/>
                <w:sz w:val="20"/>
                <w:szCs w:val="20"/>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sz w:val="19"/>
                <w:szCs w:val="19"/>
                <w:lang w:eastAsia="en-US"/>
              </w:rPr>
            </w:pPr>
            <w:r w:rsidRPr="00A802E7">
              <w:rPr>
                <w:rFonts w:ascii="Arial Narrow" w:hAnsi="Arial Narrow"/>
                <w:sz w:val="19"/>
                <w:szCs w:val="19"/>
                <w:lang w:eastAsia="en-US"/>
              </w:rPr>
              <w:t>01</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A6382B">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30cm diâmetro c/1mt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2D3A36" w:rsidP="00A6382B">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70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sidRPr="00A802E7">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rsidP="00C46A6A">
            <w:pPr>
              <w:overflowPunct w:val="0"/>
              <w:autoSpaceDE w:val="0"/>
              <w:autoSpaceDN w:val="0"/>
              <w:adjustRightInd w:val="0"/>
              <w:spacing w:line="276" w:lineRule="auto"/>
              <w:jc w:val="right"/>
              <w:rPr>
                <w:rFonts w:ascii="Arial Narrow" w:hAnsi="Arial Narrow"/>
                <w:sz w:val="19"/>
                <w:szCs w:val="19"/>
                <w:lang w:val="es-ES_tradnl" w:eastAsia="en-US"/>
              </w:rPr>
            </w:pPr>
            <w:r w:rsidRPr="00A802E7">
              <w:rPr>
                <w:rFonts w:ascii="Arial Narrow" w:hAnsi="Arial Narrow"/>
                <w:sz w:val="19"/>
                <w:szCs w:val="19"/>
                <w:lang w:val="es-ES_tradnl" w:eastAsia="en-US"/>
              </w:rPr>
              <w:t xml:space="preserve">R$ </w:t>
            </w:r>
            <w:r w:rsidR="00C46A6A">
              <w:rPr>
                <w:rFonts w:ascii="Arial Narrow" w:hAnsi="Arial Narrow"/>
                <w:sz w:val="19"/>
                <w:szCs w:val="19"/>
                <w:lang w:val="es-ES_tradnl" w:eastAsia="en-US"/>
              </w:rPr>
              <w:t>33,26</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C28EE">
            <w:pPr>
              <w:overflowPunct w:val="0"/>
              <w:autoSpaceDE w:val="0"/>
              <w:autoSpaceDN w:val="0"/>
              <w:adjustRightInd w:val="0"/>
              <w:spacing w:line="276" w:lineRule="auto"/>
              <w:jc w:val="center"/>
              <w:rPr>
                <w:rFonts w:ascii="Arial Narrow" w:hAnsi="Arial Narrow"/>
                <w:sz w:val="19"/>
                <w:szCs w:val="19"/>
                <w:lang w:eastAsia="en-US"/>
              </w:rPr>
            </w:pPr>
            <w:r w:rsidRPr="00A802E7">
              <w:rPr>
                <w:rFonts w:ascii="Arial Narrow" w:hAnsi="Arial Narrow"/>
                <w:sz w:val="19"/>
                <w:szCs w:val="19"/>
                <w:lang w:eastAsia="en-US"/>
              </w:rPr>
              <w:t>02</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A6382B">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40cm diâmetro c/1mt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2D3A36" w:rsidP="00A6382B">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70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2D3A36">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C46A6A" w:rsidP="00DF29D3">
            <w:pPr>
              <w:overflowPunct w:val="0"/>
              <w:autoSpaceDE w:val="0"/>
              <w:autoSpaceDN w:val="0"/>
              <w:adjustRightInd w:val="0"/>
              <w:spacing w:line="276" w:lineRule="auto"/>
              <w:jc w:val="right"/>
              <w:rPr>
                <w:rFonts w:ascii="Arial Narrow" w:hAnsi="Arial Narrow"/>
                <w:sz w:val="19"/>
                <w:szCs w:val="19"/>
                <w:lang w:val="es-ES_tradnl" w:eastAsia="en-US"/>
              </w:rPr>
            </w:pPr>
            <w:r>
              <w:rPr>
                <w:rFonts w:ascii="Arial Narrow" w:hAnsi="Arial Narrow"/>
                <w:sz w:val="19"/>
                <w:szCs w:val="19"/>
                <w:lang w:val="es-ES_tradnl" w:eastAsia="en-US"/>
              </w:rPr>
              <w:t>R$42,27</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03</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F29D3" w:rsidP="00DC28EE">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60cm diâmetro c/1mt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000EE" w:rsidP="00A6382B">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60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2D3A36" w:rsidP="00BD25C4">
            <w:pPr>
              <w:overflowPunct w:val="0"/>
              <w:autoSpaceDE w:val="0"/>
              <w:autoSpaceDN w:val="0"/>
              <w:adjustRightInd w:val="0"/>
              <w:spacing w:line="276" w:lineRule="auto"/>
              <w:ind w:left="-70" w:right="-70"/>
              <w:jc w:val="center"/>
              <w:rPr>
                <w:rFonts w:ascii="Arial Narrow" w:hAnsi="Arial Narrow"/>
                <w:bCs/>
                <w:sz w:val="19"/>
                <w:szCs w:val="19"/>
                <w:lang w:eastAsia="en-US"/>
              </w:rPr>
            </w:pPr>
            <w:r>
              <w:rPr>
                <w:rFonts w:ascii="Arial Narrow" w:hAnsi="Arial Narrow"/>
                <w:bCs/>
                <w:sz w:val="19"/>
                <w:szCs w:val="19"/>
                <w:lang w:eastAsia="en-US"/>
              </w:rPr>
              <w:t>Und</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r w:rsidRPr="00A802E7">
              <w:rPr>
                <w:rFonts w:ascii="Arial Narrow" w:hAnsi="Arial Narrow"/>
                <w:sz w:val="19"/>
                <w:szCs w:val="19"/>
                <w:lang w:val="es-ES_tradnl" w:eastAsia="en-US"/>
              </w:rPr>
              <w:t xml:space="preserve"> R$  </w:t>
            </w:r>
            <w:r w:rsidR="00C46A6A">
              <w:rPr>
                <w:rFonts w:ascii="Arial Narrow" w:hAnsi="Arial Narrow"/>
                <w:sz w:val="19"/>
                <w:szCs w:val="19"/>
                <w:lang w:val="es-ES_tradnl" w:eastAsia="en-US"/>
              </w:rPr>
              <w:t>76,34</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04</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000EE" w:rsidP="00DC28EE">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CA1 1mt diâmetro c/1mt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2D3A36" w:rsidP="00A6382B">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70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rsidP="00BD25C4">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sidRPr="00A802E7">
              <w:rPr>
                <w:rFonts w:ascii="Arial Narrow" w:hAnsi="Arial Narrow"/>
                <w:sz w:val="19"/>
                <w:szCs w:val="19"/>
                <w:lang w:val="es-ES_tradnl" w:eastAsia="en-US"/>
              </w:rPr>
              <w:t xml:space="preserve">und </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C46A6A" w:rsidP="00D000EE">
            <w:pPr>
              <w:overflowPunct w:val="0"/>
              <w:autoSpaceDE w:val="0"/>
              <w:autoSpaceDN w:val="0"/>
              <w:adjustRightInd w:val="0"/>
              <w:spacing w:line="276" w:lineRule="auto"/>
              <w:jc w:val="right"/>
              <w:rPr>
                <w:rFonts w:ascii="Arial Narrow" w:hAnsi="Arial Narrow"/>
                <w:sz w:val="19"/>
                <w:szCs w:val="19"/>
                <w:lang w:val="es-ES_tradnl" w:eastAsia="en-US"/>
              </w:rPr>
            </w:pPr>
            <w:r>
              <w:rPr>
                <w:rFonts w:ascii="Arial Narrow" w:hAnsi="Arial Narrow"/>
                <w:sz w:val="19"/>
                <w:szCs w:val="19"/>
                <w:lang w:val="es-ES_tradnl" w:eastAsia="en-US"/>
              </w:rPr>
              <w:t>R$286,00</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05</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CA2 1 Mt de Diametro de e 1mt de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000EE" w:rsidP="00A6382B">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20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C28EE" w:rsidP="00BD25C4">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sidRPr="00A802E7">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rsidP="00D000EE">
            <w:pPr>
              <w:overflowPunct w:val="0"/>
              <w:autoSpaceDE w:val="0"/>
              <w:autoSpaceDN w:val="0"/>
              <w:adjustRightInd w:val="0"/>
              <w:spacing w:line="276" w:lineRule="auto"/>
              <w:jc w:val="right"/>
              <w:rPr>
                <w:rFonts w:ascii="Arial Narrow" w:hAnsi="Arial Narrow"/>
                <w:sz w:val="19"/>
                <w:szCs w:val="19"/>
                <w:lang w:val="es-ES_tradnl" w:eastAsia="en-US"/>
              </w:rPr>
            </w:pPr>
            <w:r w:rsidRPr="00A802E7">
              <w:rPr>
                <w:rFonts w:ascii="Arial Narrow" w:hAnsi="Arial Narrow"/>
                <w:sz w:val="19"/>
                <w:szCs w:val="19"/>
                <w:lang w:val="es-ES_tradnl" w:eastAsia="en-US"/>
              </w:rPr>
              <w:t>R$</w:t>
            </w:r>
            <w:r w:rsidR="00C46A6A">
              <w:rPr>
                <w:rFonts w:ascii="Arial Narrow" w:hAnsi="Arial Narrow"/>
                <w:sz w:val="19"/>
                <w:szCs w:val="19"/>
                <w:lang w:val="es-ES_tradnl" w:eastAsia="en-US"/>
              </w:rPr>
              <w:t>317,66</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bookmarkStart w:id="0" w:name="_GoBack"/>
            <w:bookmarkEnd w:id="0"/>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DC28EE" w:rsidRPr="00A802E7" w:rsidTr="00DF29D3">
        <w:tc>
          <w:tcPr>
            <w:tcW w:w="567"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06</w:t>
            </w:r>
          </w:p>
        </w:tc>
        <w:tc>
          <w:tcPr>
            <w:tcW w:w="3402" w:type="dxa"/>
            <w:tcBorders>
              <w:top w:val="single" w:sz="6" w:space="0" w:color="auto"/>
              <w:left w:val="single" w:sz="6" w:space="0" w:color="auto"/>
              <w:bottom w:val="single" w:sz="6" w:space="0" w:color="auto"/>
              <w:right w:val="single" w:sz="6" w:space="0" w:color="auto"/>
            </w:tcBorders>
            <w:hideMark/>
          </w:tcPr>
          <w:p w:rsidR="00DC28EE" w:rsidRPr="00A802E7" w:rsidRDefault="00D000EE">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Tubo de Concreto CA2 2mts de diâmetro e 1mt de comprimento</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D000EE" w:rsidP="00A6382B">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10</w:t>
            </w:r>
          </w:p>
        </w:tc>
        <w:tc>
          <w:tcPr>
            <w:tcW w:w="709" w:type="dxa"/>
            <w:tcBorders>
              <w:top w:val="single" w:sz="6" w:space="0" w:color="auto"/>
              <w:left w:val="single" w:sz="6" w:space="0" w:color="auto"/>
              <w:bottom w:val="single" w:sz="6" w:space="0" w:color="auto"/>
              <w:right w:val="single" w:sz="6" w:space="0" w:color="auto"/>
            </w:tcBorders>
            <w:hideMark/>
          </w:tcPr>
          <w:p w:rsidR="00DC28EE" w:rsidRPr="00A802E7" w:rsidRDefault="00A802E7" w:rsidP="00BD25C4">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sidRPr="00A802E7">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DC28EE" w:rsidRPr="00A802E7" w:rsidRDefault="00A802E7" w:rsidP="00D000EE">
            <w:pPr>
              <w:overflowPunct w:val="0"/>
              <w:autoSpaceDE w:val="0"/>
              <w:autoSpaceDN w:val="0"/>
              <w:adjustRightInd w:val="0"/>
              <w:spacing w:line="276" w:lineRule="auto"/>
              <w:jc w:val="center"/>
              <w:rPr>
                <w:rFonts w:ascii="Arial Narrow" w:hAnsi="Arial Narrow"/>
                <w:sz w:val="19"/>
                <w:szCs w:val="19"/>
                <w:lang w:val="es-ES_tradnl" w:eastAsia="en-US"/>
              </w:rPr>
            </w:pPr>
            <w:r w:rsidRPr="00A802E7">
              <w:rPr>
                <w:rFonts w:ascii="Arial Narrow" w:hAnsi="Arial Narrow"/>
                <w:sz w:val="19"/>
                <w:szCs w:val="19"/>
                <w:lang w:val="es-ES_tradnl" w:eastAsia="en-US"/>
              </w:rPr>
              <w:t xml:space="preserve">  </w:t>
            </w:r>
            <w:r w:rsidR="00DC28EE" w:rsidRPr="00A802E7">
              <w:rPr>
                <w:rFonts w:ascii="Arial Narrow" w:hAnsi="Arial Narrow"/>
                <w:sz w:val="19"/>
                <w:szCs w:val="19"/>
                <w:lang w:val="es-ES_tradnl" w:eastAsia="en-US"/>
              </w:rPr>
              <w:t xml:space="preserve">R$ </w:t>
            </w:r>
            <w:r w:rsidR="00C46A6A">
              <w:rPr>
                <w:rFonts w:ascii="Arial Narrow" w:hAnsi="Arial Narrow"/>
                <w:sz w:val="19"/>
                <w:szCs w:val="19"/>
                <w:lang w:val="es-ES_tradnl" w:eastAsia="en-US"/>
              </w:rPr>
              <w:t>923,34</w:t>
            </w:r>
          </w:p>
        </w:tc>
        <w:tc>
          <w:tcPr>
            <w:tcW w:w="1134"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DC28EE" w:rsidRPr="00A802E7" w:rsidRDefault="00DC28EE">
            <w:pPr>
              <w:overflowPunct w:val="0"/>
              <w:autoSpaceDE w:val="0"/>
              <w:autoSpaceDN w:val="0"/>
              <w:adjustRightInd w:val="0"/>
              <w:spacing w:line="276" w:lineRule="auto"/>
              <w:jc w:val="right"/>
              <w:rPr>
                <w:rFonts w:ascii="Arial Narrow" w:hAnsi="Arial Narrow"/>
                <w:sz w:val="19"/>
                <w:szCs w:val="19"/>
                <w:lang w:val="es-ES_tradnl" w:eastAsia="en-US"/>
              </w:rPr>
            </w:pPr>
          </w:p>
        </w:tc>
      </w:tr>
      <w:tr w:rsidR="002D3A36" w:rsidRPr="00A802E7" w:rsidTr="00DF29D3">
        <w:tc>
          <w:tcPr>
            <w:tcW w:w="567" w:type="dxa"/>
            <w:tcBorders>
              <w:top w:val="single" w:sz="6" w:space="0" w:color="auto"/>
              <w:left w:val="single" w:sz="6" w:space="0" w:color="auto"/>
              <w:bottom w:val="single" w:sz="6" w:space="0" w:color="auto"/>
              <w:right w:val="single" w:sz="6" w:space="0" w:color="auto"/>
            </w:tcBorders>
          </w:tcPr>
          <w:p w:rsidR="002D3A36" w:rsidRDefault="002D3A36">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07</w:t>
            </w:r>
          </w:p>
        </w:tc>
        <w:tc>
          <w:tcPr>
            <w:tcW w:w="3402" w:type="dxa"/>
            <w:tcBorders>
              <w:top w:val="single" w:sz="6" w:space="0" w:color="auto"/>
              <w:left w:val="single" w:sz="6" w:space="0" w:color="auto"/>
              <w:bottom w:val="single" w:sz="6" w:space="0" w:color="auto"/>
              <w:right w:val="single" w:sz="6" w:space="0" w:color="auto"/>
            </w:tcBorders>
          </w:tcPr>
          <w:p w:rsidR="002D3A36" w:rsidRPr="00A802E7" w:rsidRDefault="002D3A36" w:rsidP="002D3A36">
            <w:pPr>
              <w:overflowPunct w:val="0"/>
              <w:autoSpaceDE w:val="0"/>
              <w:autoSpaceDN w:val="0"/>
              <w:adjustRightInd w:val="0"/>
              <w:spacing w:line="276" w:lineRule="auto"/>
              <w:jc w:val="both"/>
              <w:rPr>
                <w:rFonts w:ascii="Arial Narrow" w:hAnsi="Arial Narrow"/>
                <w:sz w:val="19"/>
                <w:szCs w:val="19"/>
                <w:lang w:eastAsia="en-US"/>
              </w:rPr>
            </w:pPr>
            <w:r w:rsidRPr="00A802E7">
              <w:rPr>
                <w:rFonts w:ascii="Arial Narrow" w:hAnsi="Arial Narrow"/>
                <w:sz w:val="19"/>
                <w:szCs w:val="19"/>
                <w:lang w:eastAsia="en-US"/>
              </w:rPr>
              <w:t xml:space="preserve">Tubo de Concreto </w:t>
            </w:r>
            <w:r>
              <w:rPr>
                <w:rFonts w:ascii="Arial Narrow" w:hAnsi="Arial Narrow"/>
                <w:sz w:val="19"/>
                <w:szCs w:val="19"/>
                <w:lang w:eastAsia="en-US"/>
              </w:rPr>
              <w:t>80</w:t>
            </w:r>
            <w:r w:rsidRPr="00A802E7">
              <w:rPr>
                <w:rFonts w:ascii="Arial Narrow" w:hAnsi="Arial Narrow"/>
                <w:sz w:val="19"/>
                <w:szCs w:val="19"/>
                <w:lang w:eastAsia="en-US"/>
              </w:rPr>
              <w:t>cm diâmetro c/1mt comprimento</w:t>
            </w:r>
          </w:p>
        </w:tc>
        <w:tc>
          <w:tcPr>
            <w:tcW w:w="709" w:type="dxa"/>
            <w:tcBorders>
              <w:top w:val="single" w:sz="6" w:space="0" w:color="auto"/>
              <w:left w:val="single" w:sz="6" w:space="0" w:color="auto"/>
              <w:bottom w:val="single" w:sz="6" w:space="0" w:color="auto"/>
              <w:right w:val="single" w:sz="6" w:space="0" w:color="auto"/>
            </w:tcBorders>
          </w:tcPr>
          <w:p w:rsidR="002D3A36" w:rsidRDefault="002D3A36" w:rsidP="00A6382B">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30</w:t>
            </w:r>
          </w:p>
        </w:tc>
        <w:tc>
          <w:tcPr>
            <w:tcW w:w="709" w:type="dxa"/>
            <w:tcBorders>
              <w:top w:val="single" w:sz="6" w:space="0" w:color="auto"/>
              <w:left w:val="single" w:sz="6" w:space="0" w:color="auto"/>
              <w:bottom w:val="single" w:sz="6" w:space="0" w:color="auto"/>
              <w:right w:val="single" w:sz="6" w:space="0" w:color="auto"/>
            </w:tcBorders>
          </w:tcPr>
          <w:p w:rsidR="002D3A36" w:rsidRPr="00A802E7" w:rsidRDefault="002D3A36" w:rsidP="00BD25C4">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2D3A36" w:rsidRPr="00A802E7" w:rsidRDefault="002D3A36" w:rsidP="00D000EE">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R$</w:t>
            </w:r>
            <w:r w:rsidR="00C46A6A">
              <w:rPr>
                <w:rFonts w:ascii="Arial Narrow" w:hAnsi="Arial Narrow"/>
                <w:sz w:val="19"/>
                <w:szCs w:val="19"/>
                <w:lang w:val="es-ES_tradnl" w:eastAsia="en-US"/>
              </w:rPr>
              <w:t>155,00</w:t>
            </w:r>
          </w:p>
        </w:tc>
        <w:tc>
          <w:tcPr>
            <w:tcW w:w="1134"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right"/>
              <w:rPr>
                <w:rFonts w:ascii="Arial Narrow" w:hAnsi="Arial Narrow"/>
                <w:sz w:val="19"/>
                <w:szCs w:val="19"/>
                <w:lang w:val="es-ES_tradnl" w:eastAsia="en-US"/>
              </w:rPr>
            </w:pPr>
          </w:p>
        </w:tc>
      </w:tr>
      <w:tr w:rsidR="002D3A36" w:rsidRPr="00A802E7" w:rsidTr="00DF29D3">
        <w:tc>
          <w:tcPr>
            <w:tcW w:w="567" w:type="dxa"/>
            <w:tcBorders>
              <w:top w:val="single" w:sz="6" w:space="0" w:color="auto"/>
              <w:left w:val="single" w:sz="6" w:space="0" w:color="auto"/>
              <w:bottom w:val="single" w:sz="6" w:space="0" w:color="auto"/>
              <w:right w:val="single" w:sz="6" w:space="0" w:color="auto"/>
            </w:tcBorders>
          </w:tcPr>
          <w:p w:rsidR="002D3A36" w:rsidRDefault="002D3A36">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08</w:t>
            </w:r>
          </w:p>
        </w:tc>
        <w:tc>
          <w:tcPr>
            <w:tcW w:w="3402" w:type="dxa"/>
            <w:tcBorders>
              <w:top w:val="single" w:sz="6" w:space="0" w:color="auto"/>
              <w:left w:val="single" w:sz="6" w:space="0" w:color="auto"/>
              <w:bottom w:val="single" w:sz="6" w:space="0" w:color="auto"/>
              <w:right w:val="single" w:sz="6" w:space="0" w:color="auto"/>
            </w:tcBorders>
          </w:tcPr>
          <w:p w:rsidR="002D3A36" w:rsidRPr="00A802E7" w:rsidRDefault="002D3A36" w:rsidP="002D3A36">
            <w:pPr>
              <w:overflowPunct w:val="0"/>
              <w:autoSpaceDE w:val="0"/>
              <w:autoSpaceDN w:val="0"/>
              <w:adjustRightInd w:val="0"/>
              <w:spacing w:line="276" w:lineRule="auto"/>
              <w:jc w:val="both"/>
              <w:rPr>
                <w:rFonts w:ascii="Arial Narrow" w:hAnsi="Arial Narrow"/>
                <w:sz w:val="19"/>
                <w:szCs w:val="19"/>
                <w:lang w:eastAsia="en-US"/>
              </w:rPr>
            </w:pPr>
            <w:r>
              <w:rPr>
                <w:rFonts w:ascii="Arial Narrow" w:hAnsi="Arial Narrow"/>
                <w:sz w:val="19"/>
                <w:szCs w:val="19"/>
                <w:lang w:eastAsia="en-US"/>
              </w:rPr>
              <w:t>Tubo de Concreto 20cm diâmetro c/ 1mt comprimento</w:t>
            </w:r>
          </w:p>
        </w:tc>
        <w:tc>
          <w:tcPr>
            <w:tcW w:w="709" w:type="dxa"/>
            <w:tcBorders>
              <w:top w:val="single" w:sz="6" w:space="0" w:color="auto"/>
              <w:left w:val="single" w:sz="6" w:space="0" w:color="auto"/>
              <w:bottom w:val="single" w:sz="6" w:space="0" w:color="auto"/>
              <w:right w:val="single" w:sz="6" w:space="0" w:color="auto"/>
            </w:tcBorders>
          </w:tcPr>
          <w:p w:rsidR="002D3A36" w:rsidRDefault="002D3A36" w:rsidP="00A6382B">
            <w:pPr>
              <w:overflowPunct w:val="0"/>
              <w:autoSpaceDE w:val="0"/>
              <w:autoSpaceDN w:val="0"/>
              <w:adjustRightInd w:val="0"/>
              <w:spacing w:line="276" w:lineRule="auto"/>
              <w:jc w:val="center"/>
              <w:rPr>
                <w:rFonts w:ascii="Arial Narrow" w:hAnsi="Arial Narrow"/>
                <w:sz w:val="19"/>
                <w:szCs w:val="19"/>
                <w:lang w:eastAsia="en-US"/>
              </w:rPr>
            </w:pPr>
            <w:r>
              <w:rPr>
                <w:rFonts w:ascii="Arial Narrow" w:hAnsi="Arial Narrow"/>
                <w:sz w:val="19"/>
                <w:szCs w:val="19"/>
                <w:lang w:eastAsia="en-US"/>
              </w:rPr>
              <w:t>30</w:t>
            </w:r>
          </w:p>
        </w:tc>
        <w:tc>
          <w:tcPr>
            <w:tcW w:w="709" w:type="dxa"/>
            <w:tcBorders>
              <w:top w:val="single" w:sz="6" w:space="0" w:color="auto"/>
              <w:left w:val="single" w:sz="6" w:space="0" w:color="auto"/>
              <w:bottom w:val="single" w:sz="6" w:space="0" w:color="auto"/>
              <w:right w:val="single" w:sz="6" w:space="0" w:color="auto"/>
            </w:tcBorders>
          </w:tcPr>
          <w:p w:rsidR="002D3A36" w:rsidRDefault="002D3A36" w:rsidP="00BD25C4">
            <w:pPr>
              <w:overflowPunct w:val="0"/>
              <w:autoSpaceDE w:val="0"/>
              <w:autoSpaceDN w:val="0"/>
              <w:adjustRightInd w:val="0"/>
              <w:spacing w:line="276" w:lineRule="auto"/>
              <w:ind w:left="-70" w:right="-70"/>
              <w:jc w:val="center"/>
              <w:rPr>
                <w:rFonts w:ascii="Arial Narrow" w:hAnsi="Arial Narrow"/>
                <w:sz w:val="19"/>
                <w:szCs w:val="19"/>
                <w:lang w:val="es-ES_tradnl" w:eastAsia="en-US"/>
              </w:rPr>
            </w:pPr>
            <w:r>
              <w:rPr>
                <w:rFonts w:ascii="Arial Narrow" w:hAnsi="Arial Narrow"/>
                <w:sz w:val="19"/>
                <w:szCs w:val="19"/>
                <w:lang w:val="es-ES_tradnl" w:eastAsia="en-US"/>
              </w:rPr>
              <w:t>Und</w:t>
            </w:r>
          </w:p>
        </w:tc>
        <w:tc>
          <w:tcPr>
            <w:tcW w:w="992"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both"/>
              <w:rPr>
                <w:rFonts w:ascii="Arial Narrow" w:hAnsi="Arial Narrow"/>
                <w:sz w:val="19"/>
                <w:szCs w:val="19"/>
                <w:lang w:val="es-ES_tradnl" w:eastAsia="en-US"/>
              </w:rPr>
            </w:pPr>
          </w:p>
        </w:tc>
        <w:tc>
          <w:tcPr>
            <w:tcW w:w="992" w:type="dxa"/>
            <w:tcBorders>
              <w:top w:val="single" w:sz="6" w:space="0" w:color="auto"/>
              <w:left w:val="single" w:sz="6" w:space="0" w:color="auto"/>
              <w:bottom w:val="single" w:sz="6" w:space="0" w:color="auto"/>
              <w:right w:val="single" w:sz="6" w:space="0" w:color="auto"/>
            </w:tcBorders>
          </w:tcPr>
          <w:p w:rsidR="002D3A36" w:rsidRDefault="002D3A36" w:rsidP="00D000EE">
            <w:pPr>
              <w:overflowPunct w:val="0"/>
              <w:autoSpaceDE w:val="0"/>
              <w:autoSpaceDN w:val="0"/>
              <w:adjustRightInd w:val="0"/>
              <w:spacing w:line="276" w:lineRule="auto"/>
              <w:jc w:val="center"/>
              <w:rPr>
                <w:rFonts w:ascii="Arial Narrow" w:hAnsi="Arial Narrow"/>
                <w:sz w:val="19"/>
                <w:szCs w:val="19"/>
                <w:lang w:val="es-ES_tradnl" w:eastAsia="en-US"/>
              </w:rPr>
            </w:pPr>
            <w:r>
              <w:rPr>
                <w:rFonts w:ascii="Arial Narrow" w:hAnsi="Arial Narrow"/>
                <w:sz w:val="19"/>
                <w:szCs w:val="19"/>
                <w:lang w:val="es-ES_tradnl" w:eastAsia="en-US"/>
              </w:rPr>
              <w:t>R$</w:t>
            </w:r>
            <w:r w:rsidR="00C46A6A">
              <w:rPr>
                <w:rFonts w:ascii="Arial Narrow" w:hAnsi="Arial Narrow"/>
                <w:sz w:val="19"/>
                <w:szCs w:val="19"/>
                <w:lang w:val="es-ES_tradnl" w:eastAsia="en-US"/>
              </w:rPr>
              <w:t>30,34</w:t>
            </w:r>
          </w:p>
        </w:tc>
        <w:tc>
          <w:tcPr>
            <w:tcW w:w="1134"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right"/>
              <w:rPr>
                <w:rFonts w:ascii="Arial Narrow" w:hAnsi="Arial Narrow"/>
                <w:sz w:val="19"/>
                <w:szCs w:val="19"/>
                <w:lang w:val="es-ES_tradnl" w:eastAsia="en-US"/>
              </w:rPr>
            </w:pPr>
          </w:p>
        </w:tc>
        <w:tc>
          <w:tcPr>
            <w:tcW w:w="1418" w:type="dxa"/>
            <w:tcBorders>
              <w:top w:val="single" w:sz="6" w:space="0" w:color="auto"/>
              <w:left w:val="single" w:sz="6" w:space="0" w:color="auto"/>
              <w:bottom w:val="single" w:sz="6" w:space="0" w:color="auto"/>
              <w:right w:val="single" w:sz="6" w:space="0" w:color="auto"/>
            </w:tcBorders>
          </w:tcPr>
          <w:p w:rsidR="002D3A36" w:rsidRPr="00A802E7" w:rsidRDefault="002D3A36">
            <w:pPr>
              <w:overflowPunct w:val="0"/>
              <w:autoSpaceDE w:val="0"/>
              <w:autoSpaceDN w:val="0"/>
              <w:adjustRightInd w:val="0"/>
              <w:spacing w:line="276" w:lineRule="auto"/>
              <w:jc w:val="right"/>
              <w:rPr>
                <w:rFonts w:ascii="Arial Narrow" w:hAnsi="Arial Narrow"/>
                <w:sz w:val="19"/>
                <w:szCs w:val="19"/>
                <w:lang w:val="es-ES_tradnl" w:eastAsia="en-US"/>
              </w:rPr>
            </w:pPr>
          </w:p>
        </w:tc>
      </w:tr>
    </w:tbl>
    <w:p w:rsidR="00AE4178" w:rsidRPr="00A802E7" w:rsidRDefault="0032226B" w:rsidP="00AE4178">
      <w:pPr>
        <w:overflowPunct w:val="0"/>
        <w:autoSpaceDE w:val="0"/>
        <w:autoSpaceDN w:val="0"/>
        <w:adjustRightInd w:val="0"/>
        <w:ind w:right="-1"/>
        <w:jc w:val="both"/>
        <w:rPr>
          <w:rFonts w:ascii="Arial Narrow" w:hAnsi="Arial Narrow"/>
          <w:sz w:val="20"/>
          <w:szCs w:val="20"/>
        </w:rPr>
      </w:pPr>
      <w:r w:rsidRPr="00A802E7">
        <w:rPr>
          <w:rFonts w:ascii="Arial Narrow" w:hAnsi="Arial Narrow"/>
          <w:sz w:val="20"/>
          <w:szCs w:val="20"/>
        </w:rPr>
        <w:t xml:space="preserve">  </w:t>
      </w:r>
      <w:r w:rsidR="00D000EE">
        <w:rPr>
          <w:rFonts w:ascii="Arial Narrow" w:hAnsi="Arial Narrow"/>
          <w:sz w:val="20"/>
          <w:szCs w:val="20"/>
        </w:rPr>
        <w:t>Valor</w:t>
      </w:r>
      <w:r w:rsidR="00AE4178" w:rsidRPr="00A802E7">
        <w:rPr>
          <w:rFonts w:ascii="Arial Narrow" w:hAnsi="Arial Narrow"/>
          <w:sz w:val="20"/>
          <w:szCs w:val="20"/>
        </w:rPr>
        <w:t>Total...:</w:t>
      </w:r>
      <w:r w:rsidR="00A802E7">
        <w:rPr>
          <w:rFonts w:ascii="Arial Narrow" w:hAnsi="Arial Narrow"/>
          <w:sz w:val="20"/>
          <w:szCs w:val="20"/>
        </w:rPr>
        <w:t>..............</w:t>
      </w:r>
      <w:r w:rsidR="00AE4178" w:rsidRPr="00A802E7">
        <w:rPr>
          <w:rFonts w:ascii="Arial Narrow" w:hAnsi="Arial Narrow"/>
          <w:sz w:val="20"/>
          <w:szCs w:val="20"/>
        </w:rPr>
        <w:t>(____________________________________________________________________________________________).</w:t>
      </w:r>
    </w:p>
    <w:p w:rsidR="00AE4178" w:rsidRPr="00A802E7" w:rsidRDefault="00AE4178" w:rsidP="00AE4178">
      <w:pPr>
        <w:overflowPunct w:val="0"/>
        <w:autoSpaceDE w:val="0"/>
        <w:autoSpaceDN w:val="0"/>
        <w:adjustRightInd w:val="0"/>
        <w:ind w:right="-1"/>
        <w:jc w:val="both"/>
        <w:rPr>
          <w:rFonts w:ascii="Arial Narrow" w:hAnsi="Arial Narrow"/>
          <w:sz w:val="20"/>
          <w:szCs w:val="20"/>
        </w:rPr>
      </w:pPr>
      <w:r w:rsidRPr="00A802E7">
        <w:rPr>
          <w:rFonts w:ascii="Arial Narrow" w:hAnsi="Arial Narrow"/>
          <w:sz w:val="20"/>
          <w:szCs w:val="20"/>
        </w:rPr>
        <w:t>Fornecemos os materiais e/ou serviços solicitados nos preços acima especificados e concordamos com as condições do Convite. A Proposta vigorará pelo prazo mínimo de 60 dias. O prazo para entrega será de Imediato.</w:t>
      </w:r>
    </w:p>
    <w:p w:rsidR="00AE4178" w:rsidRPr="00A802E7" w:rsidRDefault="00AE4178" w:rsidP="00AE4178">
      <w:pPr>
        <w:overflowPunct w:val="0"/>
        <w:autoSpaceDE w:val="0"/>
        <w:autoSpaceDN w:val="0"/>
        <w:adjustRightInd w:val="0"/>
        <w:ind w:right="-1"/>
        <w:jc w:val="both"/>
        <w:rPr>
          <w:rFonts w:ascii="Arial Narrow" w:hAnsi="Arial Narrow"/>
          <w:sz w:val="20"/>
          <w:szCs w:val="20"/>
        </w:rPr>
      </w:pPr>
    </w:p>
    <w:p w:rsidR="00AE4178" w:rsidRPr="00A802E7" w:rsidRDefault="00AE4178" w:rsidP="00AE4178">
      <w:pPr>
        <w:overflowPunct w:val="0"/>
        <w:autoSpaceDE w:val="0"/>
        <w:autoSpaceDN w:val="0"/>
        <w:adjustRightInd w:val="0"/>
        <w:ind w:right="-1"/>
        <w:jc w:val="right"/>
        <w:rPr>
          <w:rFonts w:ascii="Arial Narrow" w:hAnsi="Arial Narrow"/>
          <w:sz w:val="20"/>
          <w:szCs w:val="20"/>
        </w:rPr>
      </w:pPr>
      <w:r w:rsidRPr="00A802E7">
        <w:rPr>
          <w:rFonts w:ascii="Arial Narrow" w:hAnsi="Arial Narrow"/>
          <w:sz w:val="20"/>
          <w:szCs w:val="20"/>
        </w:rPr>
        <w:t>________________________________________(Local e Data)</w:t>
      </w:r>
    </w:p>
    <w:p w:rsidR="00AE4178" w:rsidRPr="00A802E7" w:rsidRDefault="00AE4178" w:rsidP="00AE4178">
      <w:pPr>
        <w:overflowPunct w:val="0"/>
        <w:autoSpaceDE w:val="0"/>
        <w:autoSpaceDN w:val="0"/>
        <w:adjustRightInd w:val="0"/>
        <w:ind w:right="-1"/>
        <w:jc w:val="right"/>
        <w:rPr>
          <w:rFonts w:ascii="Arial Narrow" w:hAnsi="Arial Narrow"/>
          <w:sz w:val="20"/>
          <w:szCs w:val="20"/>
        </w:rPr>
      </w:pPr>
    </w:p>
    <w:p w:rsidR="00AE4178" w:rsidRPr="00A802E7" w:rsidRDefault="00AE4178" w:rsidP="00AE4178">
      <w:pPr>
        <w:overflowPunct w:val="0"/>
        <w:autoSpaceDE w:val="0"/>
        <w:autoSpaceDN w:val="0"/>
        <w:adjustRightInd w:val="0"/>
        <w:ind w:right="-1"/>
        <w:jc w:val="center"/>
        <w:rPr>
          <w:rFonts w:ascii="Arial Narrow" w:hAnsi="Arial Narrow"/>
          <w:sz w:val="20"/>
          <w:szCs w:val="20"/>
        </w:rPr>
      </w:pPr>
      <w:r w:rsidRPr="00A802E7">
        <w:rPr>
          <w:rFonts w:ascii="Arial Narrow" w:hAnsi="Arial Narrow"/>
          <w:sz w:val="20"/>
          <w:szCs w:val="20"/>
        </w:rPr>
        <w:t>__________________________________________</w:t>
      </w:r>
    </w:p>
    <w:p w:rsidR="00AE4178" w:rsidRPr="00A802E7" w:rsidRDefault="00AE4178" w:rsidP="00AE4178">
      <w:pPr>
        <w:overflowPunct w:val="0"/>
        <w:autoSpaceDE w:val="0"/>
        <w:autoSpaceDN w:val="0"/>
        <w:adjustRightInd w:val="0"/>
        <w:ind w:right="-234"/>
        <w:jc w:val="center"/>
        <w:rPr>
          <w:rFonts w:ascii="Arial Narrow" w:hAnsi="Arial Narrow"/>
          <w:sz w:val="20"/>
          <w:szCs w:val="20"/>
        </w:rPr>
      </w:pPr>
      <w:r w:rsidRPr="00A802E7">
        <w:rPr>
          <w:rFonts w:ascii="Arial Narrow" w:hAnsi="Arial Narrow"/>
          <w:sz w:val="20"/>
          <w:szCs w:val="20"/>
        </w:rPr>
        <w:t>Assinatura e Carimbo do Proponente</w:t>
      </w:r>
    </w:p>
    <w:p w:rsidR="00D000EE" w:rsidRDefault="00D000EE" w:rsidP="003772AA">
      <w:pPr>
        <w:suppressAutoHyphens/>
        <w:spacing w:line="480" w:lineRule="auto"/>
        <w:jc w:val="center"/>
        <w:rPr>
          <w:rFonts w:ascii="Arial Narrow" w:hAnsi="Arial Narrow"/>
          <w:b/>
          <w:sz w:val="22"/>
          <w:szCs w:val="22"/>
        </w:rPr>
      </w:pPr>
    </w:p>
    <w:p w:rsidR="00D000EE" w:rsidRDefault="00D000EE" w:rsidP="003772AA">
      <w:pPr>
        <w:suppressAutoHyphens/>
        <w:spacing w:line="480" w:lineRule="auto"/>
        <w:jc w:val="center"/>
        <w:rPr>
          <w:rFonts w:ascii="Arial Narrow" w:hAnsi="Arial Narrow"/>
          <w:b/>
          <w:sz w:val="22"/>
          <w:szCs w:val="22"/>
        </w:rPr>
      </w:pPr>
    </w:p>
    <w:p w:rsidR="00D000EE" w:rsidRDefault="00D000EE" w:rsidP="003772AA">
      <w:pPr>
        <w:suppressAutoHyphens/>
        <w:spacing w:line="480" w:lineRule="auto"/>
        <w:jc w:val="center"/>
        <w:rPr>
          <w:rFonts w:ascii="Arial Narrow" w:hAnsi="Arial Narrow"/>
          <w:b/>
          <w:sz w:val="22"/>
          <w:szCs w:val="22"/>
        </w:rPr>
      </w:pPr>
    </w:p>
    <w:p w:rsidR="00D000EE" w:rsidRDefault="00D000EE" w:rsidP="003772AA">
      <w:pPr>
        <w:suppressAutoHyphens/>
        <w:spacing w:line="480" w:lineRule="auto"/>
        <w:jc w:val="center"/>
        <w:rPr>
          <w:rFonts w:ascii="Arial Narrow" w:hAnsi="Arial Narrow"/>
          <w:b/>
          <w:sz w:val="22"/>
          <w:szCs w:val="22"/>
        </w:rPr>
      </w:pPr>
    </w:p>
    <w:p w:rsidR="006851C0" w:rsidRDefault="006851C0" w:rsidP="003772AA">
      <w:pPr>
        <w:suppressAutoHyphens/>
        <w:spacing w:line="480" w:lineRule="auto"/>
        <w:jc w:val="center"/>
        <w:rPr>
          <w:rFonts w:ascii="Arial Narrow" w:hAnsi="Arial Narrow"/>
          <w:b/>
          <w:sz w:val="22"/>
          <w:szCs w:val="22"/>
        </w:rPr>
      </w:pPr>
    </w:p>
    <w:p w:rsidR="006851C0" w:rsidRDefault="006851C0" w:rsidP="003772AA">
      <w:pPr>
        <w:suppressAutoHyphens/>
        <w:spacing w:line="480" w:lineRule="auto"/>
        <w:jc w:val="center"/>
        <w:rPr>
          <w:rFonts w:ascii="Arial Narrow" w:hAnsi="Arial Narrow"/>
          <w:b/>
          <w:sz w:val="22"/>
          <w:szCs w:val="22"/>
        </w:rPr>
      </w:pPr>
    </w:p>
    <w:p w:rsidR="006851C0" w:rsidRDefault="006851C0" w:rsidP="003772AA">
      <w:pPr>
        <w:suppressAutoHyphens/>
        <w:spacing w:line="480" w:lineRule="auto"/>
        <w:jc w:val="center"/>
        <w:rPr>
          <w:rFonts w:ascii="Arial Narrow" w:hAnsi="Arial Narrow"/>
          <w:b/>
          <w:sz w:val="22"/>
          <w:szCs w:val="22"/>
        </w:rPr>
      </w:pPr>
    </w:p>
    <w:p w:rsidR="00D000EE" w:rsidRPr="006851C0" w:rsidRDefault="00AE4178" w:rsidP="00D000EE">
      <w:pPr>
        <w:suppressAutoHyphens/>
        <w:spacing w:line="480" w:lineRule="auto"/>
        <w:jc w:val="center"/>
        <w:rPr>
          <w:rFonts w:ascii="Arial Narrow" w:hAnsi="Arial Narrow"/>
          <w:b/>
          <w:sz w:val="21"/>
          <w:szCs w:val="21"/>
        </w:rPr>
      </w:pPr>
      <w:r w:rsidRPr="006851C0">
        <w:rPr>
          <w:rFonts w:ascii="Arial Narrow" w:hAnsi="Arial Narrow"/>
          <w:b/>
          <w:sz w:val="21"/>
          <w:szCs w:val="21"/>
        </w:rPr>
        <w:t>ANEXO V</w:t>
      </w:r>
    </w:p>
    <w:p w:rsidR="00AE4178" w:rsidRPr="006851C0" w:rsidRDefault="00AE4178" w:rsidP="003772AA">
      <w:pPr>
        <w:jc w:val="center"/>
        <w:rPr>
          <w:rFonts w:ascii="Arial Narrow" w:hAnsi="Arial Narrow"/>
          <w:sz w:val="21"/>
          <w:szCs w:val="21"/>
        </w:rPr>
      </w:pPr>
      <w:r w:rsidRPr="006851C0">
        <w:rPr>
          <w:rFonts w:ascii="Arial Narrow" w:hAnsi="Arial Narrow"/>
          <w:b/>
          <w:sz w:val="21"/>
          <w:szCs w:val="21"/>
        </w:rPr>
        <w:t>MINUTA DE CONTRATO ADMINISTRATIVO Nº. xxxxx</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left="3544"/>
        <w:jc w:val="both"/>
        <w:rPr>
          <w:rFonts w:ascii="Arial Narrow" w:hAnsi="Arial Narrow"/>
          <w:sz w:val="21"/>
          <w:szCs w:val="21"/>
        </w:rPr>
      </w:pPr>
      <w:r w:rsidRPr="006851C0">
        <w:rPr>
          <w:rFonts w:ascii="Arial Narrow" w:hAnsi="Arial Narrow"/>
          <w:caps/>
          <w:sz w:val="21"/>
          <w:szCs w:val="21"/>
        </w:rPr>
        <w:t xml:space="preserve">TERMO DE CONTRATO QUE ENTRE SI FAZEM DE UM LADO o município de cunhataí E </w:t>
      </w:r>
      <w:r w:rsidR="00D000EE" w:rsidRPr="006851C0">
        <w:rPr>
          <w:rFonts w:ascii="Arial Narrow" w:hAnsi="Arial Narrow"/>
          <w:caps/>
          <w:sz w:val="21"/>
          <w:szCs w:val="21"/>
        </w:rPr>
        <w:t xml:space="preserve"> DE OUTRO </w:t>
      </w:r>
      <w:r w:rsidRPr="006851C0">
        <w:rPr>
          <w:rFonts w:ascii="Arial Narrow" w:hAnsi="Arial Narrow"/>
          <w:caps/>
          <w:sz w:val="21"/>
          <w:szCs w:val="21"/>
        </w:rPr>
        <w:t>A EMPRESA xxxx NOS TERMOS DA LEI Nº. 8.666 DE 21/06/93</w:t>
      </w:r>
      <w:r w:rsidR="00D000EE" w:rsidRPr="006851C0">
        <w:rPr>
          <w:rFonts w:ascii="Arial Narrow" w:hAnsi="Arial Narrow"/>
          <w:caps/>
          <w:sz w:val="21"/>
          <w:szCs w:val="21"/>
        </w:rPr>
        <w:t>. lEI COMPLEMENTAR Nº123/2006</w:t>
      </w:r>
      <w:r w:rsidR="005C4A9F">
        <w:rPr>
          <w:rFonts w:ascii="Arial Narrow" w:hAnsi="Arial Narrow"/>
          <w:caps/>
          <w:sz w:val="21"/>
          <w:szCs w:val="21"/>
        </w:rPr>
        <w:t>, LEI ORGÂNICA MUNICIPAL</w:t>
      </w:r>
      <w:r w:rsidRPr="006851C0">
        <w:rPr>
          <w:rFonts w:ascii="Arial Narrow" w:hAnsi="Arial Narrow"/>
          <w:caps/>
          <w:sz w:val="21"/>
          <w:szCs w:val="21"/>
        </w:rPr>
        <w:t xml:space="preserve">, OBJETIVANDO </w:t>
      </w:r>
      <w:r w:rsidR="00BD25C4" w:rsidRPr="006851C0">
        <w:rPr>
          <w:rFonts w:ascii="Arial Narrow" w:hAnsi="Arial Narrow"/>
          <w:b/>
          <w:bCs/>
          <w:sz w:val="21"/>
          <w:szCs w:val="21"/>
        </w:rPr>
        <w:t xml:space="preserve">AQUISIÇÃO DE </w:t>
      </w:r>
      <w:r w:rsidR="00A802E7" w:rsidRPr="006851C0">
        <w:rPr>
          <w:rFonts w:ascii="Arial Narrow" w:hAnsi="Arial Narrow"/>
          <w:b/>
          <w:bCs/>
          <w:sz w:val="21"/>
          <w:szCs w:val="21"/>
        </w:rPr>
        <w:t>TUBOS DE CONCRETO.</w:t>
      </w:r>
    </w:p>
    <w:p w:rsidR="00AE4178" w:rsidRPr="006851C0" w:rsidRDefault="00AE4178" w:rsidP="00AE4178">
      <w:pPr>
        <w:ind w:left="3544"/>
        <w:jc w:val="both"/>
        <w:rPr>
          <w:rFonts w:ascii="Arial Narrow" w:hAnsi="Arial Narrow"/>
          <w:sz w:val="21"/>
          <w:szCs w:val="21"/>
        </w:rPr>
      </w:pP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Contrato que entre si celebram a(o) MUNICIPIO DE CUNHATAÍ, Estado de Santa Catarina, com endereço na(o) AV. 29 de Setembro, nº450, inscrita no </w:t>
      </w:r>
      <w:r w:rsidR="006851C0" w:rsidRPr="006851C0">
        <w:rPr>
          <w:rFonts w:ascii="Arial Narrow" w:hAnsi="Arial Narrow"/>
          <w:sz w:val="21"/>
          <w:szCs w:val="21"/>
        </w:rPr>
        <w:t>CNPJ</w:t>
      </w:r>
      <w:r w:rsidRPr="006851C0">
        <w:rPr>
          <w:rFonts w:ascii="Arial Narrow" w:hAnsi="Arial Narrow"/>
          <w:sz w:val="21"/>
          <w:szCs w:val="21"/>
        </w:rPr>
        <w:t>/MF sob o nº 01.</w:t>
      </w:r>
      <w:r w:rsidR="006851C0" w:rsidRPr="006851C0">
        <w:rPr>
          <w:rFonts w:ascii="Arial Narrow" w:hAnsi="Arial Narrow"/>
          <w:sz w:val="21"/>
          <w:szCs w:val="21"/>
        </w:rPr>
        <w:t>612.116</w:t>
      </w:r>
      <w:r w:rsidRPr="006851C0">
        <w:rPr>
          <w:rFonts w:ascii="Arial Narrow" w:hAnsi="Arial Narrow"/>
          <w:sz w:val="21"/>
          <w:szCs w:val="21"/>
        </w:rPr>
        <w:t xml:space="preserve">/0001-44, neste ato representada por seu PREFEITO MUNICIPAL, Senhor MARCOS ANTONIO THEISEN, portador do CPF n° </w:t>
      </w:r>
      <w:r w:rsidR="00BD25C4" w:rsidRPr="006851C0">
        <w:rPr>
          <w:rFonts w:ascii="Arial Narrow" w:hAnsi="Arial Narrow"/>
          <w:sz w:val="21"/>
          <w:szCs w:val="21"/>
        </w:rPr>
        <w:t>477.305.289-91,</w:t>
      </w:r>
      <w:r w:rsidRPr="006851C0">
        <w:rPr>
          <w:rFonts w:ascii="Arial Narrow" w:hAnsi="Arial Narrow"/>
          <w:sz w:val="21"/>
          <w:szCs w:val="21"/>
        </w:rPr>
        <w:t xml:space="preserve"> doravante denominada simplesmente de </w:t>
      </w:r>
      <w:r w:rsidRPr="006851C0">
        <w:rPr>
          <w:rFonts w:ascii="Arial Narrow" w:hAnsi="Arial Narrow"/>
          <w:b/>
          <w:sz w:val="21"/>
          <w:szCs w:val="21"/>
        </w:rPr>
        <w:t>CONTRATANTE</w:t>
      </w:r>
      <w:r w:rsidRPr="006851C0">
        <w:rPr>
          <w:rFonts w:ascii="Arial Narrow" w:hAnsi="Arial Narrow"/>
          <w:sz w:val="21"/>
          <w:szCs w:val="21"/>
        </w:rPr>
        <w:t xml:space="preserve"> e a Empresa xxxx, com sede na(o) xxxxxxxxxxx,</w:t>
      </w:r>
      <w:r w:rsidR="00A165BF">
        <w:rPr>
          <w:rFonts w:ascii="Arial Narrow" w:hAnsi="Arial Narrow"/>
          <w:sz w:val="21"/>
          <w:szCs w:val="21"/>
        </w:rPr>
        <w:t xml:space="preserve"> no Municipio de XXxxxxxx</w:t>
      </w:r>
      <w:r w:rsidRPr="006851C0">
        <w:rPr>
          <w:rFonts w:ascii="Arial Narrow" w:hAnsi="Arial Narrow"/>
          <w:sz w:val="21"/>
          <w:szCs w:val="21"/>
        </w:rPr>
        <w:t xml:space="preserve"> inscrita no </w:t>
      </w:r>
      <w:r w:rsidR="006851C0" w:rsidRPr="006851C0">
        <w:rPr>
          <w:rFonts w:ascii="Arial Narrow" w:hAnsi="Arial Narrow"/>
          <w:sz w:val="21"/>
          <w:szCs w:val="21"/>
        </w:rPr>
        <w:t>CNPJ</w:t>
      </w:r>
      <w:r w:rsidRPr="006851C0">
        <w:rPr>
          <w:rFonts w:ascii="Arial Narrow" w:hAnsi="Arial Narrow"/>
          <w:sz w:val="21"/>
          <w:szCs w:val="21"/>
        </w:rPr>
        <w:t xml:space="preserve">/MF sob o nº. xxxxxxxxxxxxx neste ato representada por seu representante legal Senhor ________________________, CPF Nº XXXX e RG Nº </w:t>
      </w:r>
      <w:r w:rsidR="00BD25C4" w:rsidRPr="006851C0">
        <w:rPr>
          <w:rFonts w:ascii="Arial Narrow" w:hAnsi="Arial Narrow"/>
          <w:sz w:val="21"/>
          <w:szCs w:val="21"/>
        </w:rPr>
        <w:t xml:space="preserve">XXXX. </w:t>
      </w:r>
      <w:r w:rsidRPr="006851C0">
        <w:rPr>
          <w:rFonts w:ascii="Arial Narrow" w:hAnsi="Arial Narrow"/>
          <w:sz w:val="21"/>
          <w:szCs w:val="21"/>
        </w:rPr>
        <w:t xml:space="preserve">doravante denominada simplesmente de </w:t>
      </w:r>
      <w:r w:rsidRPr="006851C0">
        <w:rPr>
          <w:rFonts w:ascii="Arial Narrow" w:hAnsi="Arial Narrow"/>
          <w:b/>
          <w:sz w:val="21"/>
          <w:szCs w:val="21"/>
        </w:rPr>
        <w:t>CONTRATADA</w:t>
      </w:r>
      <w:r w:rsidRPr="006851C0">
        <w:rPr>
          <w:rFonts w:ascii="Arial Narrow" w:hAnsi="Arial Narrow"/>
          <w:sz w:val="21"/>
          <w:szCs w:val="21"/>
        </w:rPr>
        <w:t>, cuja celebração foi autorizada de acord</w:t>
      </w:r>
      <w:r w:rsidR="006851C0" w:rsidRPr="006851C0">
        <w:rPr>
          <w:rFonts w:ascii="Arial Narrow" w:hAnsi="Arial Narrow"/>
          <w:sz w:val="21"/>
          <w:szCs w:val="21"/>
        </w:rPr>
        <w:t xml:space="preserve">o com o Processo de Licitação na </w:t>
      </w:r>
      <w:r w:rsidRPr="006851C0">
        <w:rPr>
          <w:rFonts w:ascii="Arial Narrow" w:hAnsi="Arial Narrow"/>
          <w:sz w:val="21"/>
          <w:szCs w:val="21"/>
        </w:rPr>
        <w:t xml:space="preserve">modalidade Convite P/ Compras e Serviços  </w:t>
      </w:r>
      <w:r w:rsidRPr="00A165BF">
        <w:rPr>
          <w:rFonts w:ascii="Arial Narrow" w:hAnsi="Arial Narrow"/>
          <w:color w:val="FF0000"/>
          <w:sz w:val="21"/>
          <w:szCs w:val="21"/>
        </w:rPr>
        <w:t xml:space="preserve">Nº. </w:t>
      </w:r>
      <w:r w:rsidR="005C4A9F">
        <w:rPr>
          <w:rFonts w:ascii="Arial Narrow" w:hAnsi="Arial Narrow"/>
          <w:color w:val="FF0000"/>
          <w:sz w:val="21"/>
          <w:szCs w:val="21"/>
        </w:rPr>
        <w:t>24</w:t>
      </w:r>
      <w:r w:rsidR="00A165BF" w:rsidRPr="00A165BF">
        <w:rPr>
          <w:rFonts w:ascii="Arial Narrow" w:hAnsi="Arial Narrow"/>
          <w:color w:val="FF0000"/>
          <w:sz w:val="21"/>
          <w:szCs w:val="21"/>
        </w:rPr>
        <w:t>/</w:t>
      </w:r>
      <w:r w:rsidRPr="00A165BF">
        <w:rPr>
          <w:rFonts w:ascii="Arial Narrow" w:hAnsi="Arial Narrow"/>
          <w:color w:val="FF0000"/>
          <w:sz w:val="21"/>
          <w:szCs w:val="21"/>
        </w:rPr>
        <w:t>201</w:t>
      </w:r>
      <w:r w:rsidR="00A165BF">
        <w:rPr>
          <w:rFonts w:ascii="Arial Narrow" w:hAnsi="Arial Narrow"/>
          <w:color w:val="FF0000"/>
          <w:sz w:val="21"/>
          <w:szCs w:val="21"/>
        </w:rPr>
        <w:t>5</w:t>
      </w:r>
      <w:r w:rsidRPr="006851C0">
        <w:rPr>
          <w:rFonts w:ascii="Arial Narrow" w:hAnsi="Arial Narrow"/>
          <w:sz w:val="21"/>
          <w:szCs w:val="21"/>
        </w:rPr>
        <w:t xml:space="preserve">, homologado em xxxxxx, mediante sujeição mútua às normas constantes da Lei Nº 8.666, de 21/06/93, </w:t>
      </w:r>
      <w:r w:rsidR="006851C0" w:rsidRPr="006851C0">
        <w:rPr>
          <w:rFonts w:ascii="Arial Narrow" w:hAnsi="Arial Narrow"/>
          <w:sz w:val="21"/>
          <w:szCs w:val="21"/>
        </w:rPr>
        <w:t>Lei Complementar nº123/2006</w:t>
      </w:r>
      <w:r w:rsidR="005C4A9F">
        <w:rPr>
          <w:rFonts w:ascii="Arial Narrow" w:hAnsi="Arial Narrow"/>
          <w:sz w:val="21"/>
          <w:szCs w:val="21"/>
        </w:rPr>
        <w:t>, Lei Orgânica Municipal</w:t>
      </w:r>
      <w:r w:rsidRPr="006851C0">
        <w:rPr>
          <w:rFonts w:ascii="Arial Narrow" w:hAnsi="Arial Narrow"/>
          <w:sz w:val="21"/>
          <w:szCs w:val="21"/>
        </w:rPr>
        <w:t xml:space="preserve"> e alterações posteriores, e ao Edital antes citado, à proposta e às seguintes cláusulas contratuais:</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CLÁUSULA PRIMEIRA - DO OBJETO</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6851C0">
      <w:pPr>
        <w:pStyle w:val="PargrafodaLista"/>
        <w:numPr>
          <w:ilvl w:val="1"/>
          <w:numId w:val="2"/>
        </w:numPr>
        <w:jc w:val="both"/>
        <w:rPr>
          <w:rFonts w:ascii="Arial Narrow" w:hAnsi="Arial Narrow"/>
          <w:i/>
          <w:sz w:val="21"/>
          <w:szCs w:val="21"/>
        </w:rPr>
      </w:pPr>
      <w:r w:rsidRPr="006851C0">
        <w:rPr>
          <w:rFonts w:ascii="Arial Narrow" w:hAnsi="Arial Narrow"/>
          <w:sz w:val="21"/>
          <w:szCs w:val="21"/>
        </w:rPr>
        <w:t xml:space="preserve">A presente licitação tem por objeto </w:t>
      </w:r>
      <w:r w:rsidR="00A802E7" w:rsidRPr="006851C0">
        <w:rPr>
          <w:rFonts w:ascii="Arial Narrow" w:hAnsi="Arial Narrow"/>
          <w:b/>
          <w:bCs/>
          <w:sz w:val="21"/>
          <w:szCs w:val="21"/>
        </w:rPr>
        <w:t>AQUISIÇÃO DE TUBOS DE CONCRETO</w:t>
      </w:r>
      <w:r w:rsidR="00BD25C4" w:rsidRPr="006851C0">
        <w:rPr>
          <w:rFonts w:ascii="Arial Narrow" w:hAnsi="Arial Narrow"/>
          <w:b/>
          <w:bCs/>
          <w:sz w:val="21"/>
          <w:szCs w:val="21"/>
        </w:rPr>
        <w:t>.</w:t>
      </w:r>
    </w:p>
    <w:p w:rsidR="00AE4178" w:rsidRPr="006851C0" w:rsidRDefault="006851C0" w:rsidP="006851C0">
      <w:pPr>
        <w:pStyle w:val="PADRAO"/>
        <w:tabs>
          <w:tab w:val="left" w:pos="709"/>
        </w:tabs>
        <w:suppressAutoHyphens/>
        <w:rPr>
          <w:rFonts w:ascii="Arial Narrow" w:hAnsi="Arial Narrow"/>
          <w:sz w:val="21"/>
          <w:szCs w:val="21"/>
        </w:rPr>
      </w:pPr>
      <w:proofErr w:type="gramStart"/>
      <w:r w:rsidRPr="006851C0">
        <w:rPr>
          <w:rFonts w:ascii="Arial Narrow" w:hAnsi="Arial Narrow"/>
          <w:sz w:val="21"/>
          <w:szCs w:val="21"/>
        </w:rPr>
        <w:t>1.1.1.</w:t>
      </w:r>
      <w:proofErr w:type="gramEnd"/>
      <w:r w:rsidR="00AE4178" w:rsidRPr="006851C0">
        <w:rPr>
          <w:rFonts w:ascii="Arial Narrow" w:hAnsi="Arial Narrow"/>
          <w:sz w:val="21"/>
          <w:szCs w:val="21"/>
        </w:rPr>
        <w:t xml:space="preserve">Integram e completam o presente Termo Contratual, para todos os fins de direito, obrigando as partes em todos os seus termos, às condições expressas no Edital de CONVITE n° </w:t>
      </w:r>
      <w:r w:rsidR="005C4A9F">
        <w:rPr>
          <w:rFonts w:ascii="Arial Narrow" w:hAnsi="Arial Narrow"/>
          <w:color w:val="FF0000"/>
          <w:sz w:val="21"/>
          <w:szCs w:val="21"/>
        </w:rPr>
        <w:t>24</w:t>
      </w:r>
      <w:r w:rsidRPr="00047E1F">
        <w:rPr>
          <w:rFonts w:ascii="Arial Narrow" w:hAnsi="Arial Narrow"/>
          <w:color w:val="FF0000"/>
          <w:sz w:val="21"/>
          <w:szCs w:val="21"/>
        </w:rPr>
        <w:t>/201</w:t>
      </w:r>
      <w:r w:rsidR="00047E1F" w:rsidRPr="00047E1F">
        <w:rPr>
          <w:rFonts w:ascii="Arial Narrow" w:hAnsi="Arial Narrow"/>
          <w:color w:val="FF0000"/>
          <w:sz w:val="21"/>
          <w:szCs w:val="21"/>
        </w:rPr>
        <w:t>5</w:t>
      </w:r>
      <w:r w:rsidR="00AE4178" w:rsidRPr="006851C0">
        <w:rPr>
          <w:rFonts w:ascii="Arial Narrow" w:hAnsi="Arial Narrow"/>
          <w:sz w:val="21"/>
          <w:szCs w:val="21"/>
        </w:rPr>
        <w:t>, juntamente com seus anexos e a proposta comercial da CONTRATADA.</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center"/>
        <w:rPr>
          <w:rFonts w:ascii="Arial Narrow" w:hAnsi="Arial Narrow"/>
          <w:b/>
          <w:sz w:val="21"/>
          <w:szCs w:val="21"/>
        </w:rPr>
      </w:pPr>
      <w:r w:rsidRPr="006851C0">
        <w:rPr>
          <w:rFonts w:ascii="Arial Narrow" w:hAnsi="Arial Narrow"/>
          <w:b/>
          <w:sz w:val="21"/>
          <w:szCs w:val="21"/>
        </w:rPr>
        <w:t>CLÁUSULA SEGUNDA – DA VIGÊNCIA E EXECUÇÃO DO CONTRATO</w:t>
      </w:r>
    </w:p>
    <w:p w:rsidR="00AE4178" w:rsidRPr="006851C0" w:rsidRDefault="00AE4178" w:rsidP="00AE4178">
      <w:pPr>
        <w:ind w:firstLine="1134"/>
        <w:jc w:val="both"/>
        <w:rPr>
          <w:rFonts w:ascii="Arial Narrow" w:hAnsi="Arial Narrow"/>
          <w:sz w:val="21"/>
          <w:szCs w:val="21"/>
        </w:rPr>
      </w:pPr>
    </w:p>
    <w:p w:rsidR="00BD25C4" w:rsidRPr="006851C0" w:rsidRDefault="00AE4178" w:rsidP="00AE4178">
      <w:pPr>
        <w:jc w:val="both"/>
        <w:rPr>
          <w:rFonts w:ascii="Arial Narrow" w:hAnsi="Arial Narrow"/>
          <w:sz w:val="21"/>
          <w:szCs w:val="21"/>
        </w:rPr>
      </w:pPr>
      <w:r w:rsidRPr="006851C0">
        <w:rPr>
          <w:rFonts w:ascii="Arial Narrow" w:hAnsi="Arial Narrow"/>
          <w:sz w:val="21"/>
          <w:szCs w:val="21"/>
        </w:rPr>
        <w:t>2.1 – O presente contrato terá vigência da data de sua assin</w:t>
      </w:r>
      <w:r w:rsidR="006851C0" w:rsidRPr="006851C0">
        <w:rPr>
          <w:rFonts w:ascii="Arial Narrow" w:hAnsi="Arial Narrow"/>
          <w:sz w:val="21"/>
          <w:szCs w:val="21"/>
        </w:rPr>
        <w:t>atura até 31 de Dezembro de 201</w:t>
      </w:r>
      <w:r w:rsidR="00A165BF">
        <w:rPr>
          <w:rFonts w:ascii="Arial Narrow" w:hAnsi="Arial Narrow"/>
          <w:sz w:val="21"/>
          <w:szCs w:val="21"/>
        </w:rPr>
        <w:t>5</w:t>
      </w: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2.2 - O início deve se dar IMEDIATAMENTE a partir da assinatura deste instrumento.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23 - Na contagem dos prazos, excluir-se-á o dia do início e incluir-se-á o do vencimento.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2.4 - Os prazos serão em dias consecutivos, exceto quando for explicitamente disposto de forma diferente.</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2.5 - Os prazos se iniciam e vencem em dia de expediente normal.</w:t>
      </w:r>
    </w:p>
    <w:p w:rsidR="006851C0" w:rsidRPr="006851C0" w:rsidRDefault="00EE30F3" w:rsidP="006851C0">
      <w:pPr>
        <w:jc w:val="both"/>
        <w:rPr>
          <w:rFonts w:ascii="Arial Narrow" w:hAnsi="Arial Narrow"/>
          <w:b/>
          <w:sz w:val="21"/>
          <w:szCs w:val="21"/>
        </w:rPr>
      </w:pPr>
      <w:r w:rsidRPr="006851C0">
        <w:rPr>
          <w:rFonts w:ascii="Arial Narrow" w:hAnsi="Arial Narrow"/>
          <w:sz w:val="21"/>
          <w:szCs w:val="21"/>
        </w:rPr>
        <w:t>2.6.. É de responsabilidade da Empresa Forecedora o Transporte do produto até o local designado pelo depto responsável, sem custos aicionais ao Municipio.</w:t>
      </w: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CLÁUSULA TERCEIRA - DO PREÇO E CONDIÇÕES DE PAGAMENTO</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3.1. Pela prestação dos serviços previstos na Cláusula Primeira, a CONTRATANTE pagará à CONTRATADA o valor total de R$ _________( _____________________________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3.2. A CONTRATADA deverá emitir a nota fiscal dos </w:t>
      </w:r>
      <w:r w:rsidR="00A802E7" w:rsidRPr="006851C0">
        <w:rPr>
          <w:rFonts w:ascii="Arial Narrow" w:hAnsi="Arial Narrow"/>
          <w:sz w:val="21"/>
          <w:szCs w:val="21"/>
        </w:rPr>
        <w:t>produtos entregues juntamente com os produtos, conforme solicitação do material pelos deptos</w:t>
      </w:r>
      <w:r w:rsidRPr="006851C0">
        <w:rPr>
          <w:rFonts w:ascii="Arial Narrow" w:hAnsi="Arial Narrow"/>
          <w:sz w:val="21"/>
          <w:szCs w:val="21"/>
        </w:rPr>
        <w:t xml:space="preserve">, à qual deverá Sair em no nome do MUNICÍPIO DE CUNHATAÍ-SC, responsável pela fiscalização dos </w:t>
      </w:r>
      <w:r w:rsidR="00A802E7" w:rsidRPr="006851C0">
        <w:rPr>
          <w:rFonts w:ascii="Arial Narrow" w:hAnsi="Arial Narrow"/>
          <w:sz w:val="21"/>
          <w:szCs w:val="21"/>
        </w:rPr>
        <w:t>Produtos Entregues.</w:t>
      </w:r>
    </w:p>
    <w:p w:rsidR="00AE4178" w:rsidRPr="006851C0" w:rsidRDefault="00AE4178" w:rsidP="00AE4178">
      <w:pPr>
        <w:suppressAutoHyphens/>
        <w:jc w:val="both"/>
        <w:rPr>
          <w:rFonts w:ascii="Arial Narrow" w:hAnsi="Arial Narrow"/>
          <w:sz w:val="21"/>
          <w:szCs w:val="21"/>
        </w:rPr>
      </w:pPr>
      <w:r w:rsidRPr="006851C0">
        <w:rPr>
          <w:rFonts w:ascii="Arial Narrow" w:hAnsi="Arial Narrow"/>
          <w:sz w:val="21"/>
          <w:szCs w:val="21"/>
        </w:rPr>
        <w:t xml:space="preserve">3.3. </w:t>
      </w:r>
      <w:r w:rsidRPr="006851C0">
        <w:rPr>
          <w:rFonts w:ascii="Arial Narrow" w:hAnsi="Arial Narrow"/>
          <w:b/>
          <w:sz w:val="21"/>
          <w:szCs w:val="21"/>
        </w:rPr>
        <w:t>A CONTRATANTE</w:t>
      </w:r>
      <w:r w:rsidRPr="006851C0">
        <w:rPr>
          <w:rFonts w:ascii="Arial Narrow" w:hAnsi="Arial Narrow"/>
          <w:sz w:val="21"/>
          <w:szCs w:val="21"/>
        </w:rPr>
        <w:t xml:space="preserve"> efetuará o pagamento dos serviços efetuados pela CONTRATADA, Conforme Ordem Cronológica de Empenhos por DR.</w:t>
      </w:r>
    </w:p>
    <w:p w:rsidR="00AE4178" w:rsidRPr="006851C0" w:rsidRDefault="00AE4178" w:rsidP="00AE4178">
      <w:pPr>
        <w:suppressAutoHyphens/>
        <w:jc w:val="both"/>
        <w:rPr>
          <w:rFonts w:ascii="Arial Narrow" w:hAnsi="Arial Narrow"/>
          <w:sz w:val="21"/>
          <w:szCs w:val="21"/>
        </w:rPr>
      </w:pPr>
      <w:r w:rsidRPr="006851C0">
        <w:rPr>
          <w:rFonts w:ascii="Arial Narrow" w:hAnsi="Arial Narrow"/>
          <w:sz w:val="21"/>
          <w:szCs w:val="21"/>
        </w:rPr>
        <w:t>3.4. O Pagamento será efetuado através de ordem bancária e/ou depósito na conta do fornecedor</w:t>
      </w:r>
      <w:r w:rsidR="00A802E7" w:rsidRPr="006851C0">
        <w:rPr>
          <w:rFonts w:ascii="Arial Narrow" w:hAnsi="Arial Narrow"/>
          <w:sz w:val="21"/>
          <w:szCs w:val="21"/>
        </w:rPr>
        <w:t xml:space="preserve"> Preferencialmente do Banco do Brasil</w:t>
      </w:r>
      <w:r w:rsidRPr="006851C0">
        <w:rPr>
          <w:rFonts w:ascii="Arial Narrow" w:hAnsi="Arial Narrow"/>
          <w:sz w:val="21"/>
          <w:szCs w:val="21"/>
        </w:rPr>
        <w:t>, condicionado à apresentação de documento fiscal</w:t>
      </w:r>
      <w:r w:rsidR="00563830" w:rsidRPr="006851C0">
        <w:rPr>
          <w:rFonts w:ascii="Arial Narrow" w:hAnsi="Arial Narrow"/>
          <w:sz w:val="21"/>
          <w:szCs w:val="21"/>
        </w:rPr>
        <w:t xml:space="preserve"> Eletrônica de dados(DANFE)</w:t>
      </w:r>
      <w:r w:rsidRPr="006851C0">
        <w:rPr>
          <w:rFonts w:ascii="Arial Narrow" w:hAnsi="Arial Narrow"/>
          <w:sz w:val="21"/>
          <w:szCs w:val="21"/>
        </w:rPr>
        <w:t>, devidamente certificado por servidor do MUNICÍPIO DE CUNHATAÍ/SC ou pela fiscalização do contrato, observando-se antes do pagamento, a comprovação da regularidade da documentação.</w:t>
      </w:r>
    </w:p>
    <w:p w:rsidR="00AE4178" w:rsidRPr="006851C0" w:rsidRDefault="00AE4178" w:rsidP="00AE4178">
      <w:pPr>
        <w:suppressAutoHyphens/>
        <w:jc w:val="both"/>
        <w:rPr>
          <w:rFonts w:ascii="Arial Narrow" w:hAnsi="Arial Narrow"/>
          <w:sz w:val="21"/>
          <w:szCs w:val="21"/>
        </w:rPr>
      </w:pPr>
      <w:r w:rsidRPr="006851C0">
        <w:rPr>
          <w:rFonts w:ascii="Arial Narrow" w:hAnsi="Arial Narrow"/>
          <w:sz w:val="21"/>
          <w:szCs w:val="21"/>
        </w:rPr>
        <w:t>3.5. A critério da Contratante, poderão ser utilizados parte dos pagamentos devidos para cobrir possíveis despesas com multas, indenizações a terceiros ou outras, de responsabilidade da Contratada.</w:t>
      </w:r>
    </w:p>
    <w:p w:rsidR="00AE4178" w:rsidRPr="006851C0" w:rsidRDefault="00AE4178" w:rsidP="00AE4178">
      <w:pPr>
        <w:pStyle w:val="PADRAO"/>
        <w:suppressAutoHyphens/>
        <w:rPr>
          <w:rFonts w:ascii="Arial Narrow" w:hAnsi="Arial Narrow"/>
          <w:sz w:val="21"/>
          <w:szCs w:val="21"/>
        </w:rPr>
      </w:pPr>
      <w:r w:rsidRPr="006851C0">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6851C0">
        <w:rPr>
          <w:rFonts w:ascii="Arial Narrow" w:hAnsi="Arial Narrow"/>
          <w:sz w:val="21"/>
          <w:szCs w:val="21"/>
        </w:rPr>
        <w:t>CNPJ’s</w:t>
      </w:r>
      <w:proofErr w:type="spellEnd"/>
      <w:r w:rsidRPr="006851C0">
        <w:rPr>
          <w:rFonts w:ascii="Arial Narrow" w:hAnsi="Arial Narrow"/>
          <w:sz w:val="21"/>
          <w:szCs w:val="21"/>
        </w:rPr>
        <w:t>, mesmo aqueles de filiais ou matriz.</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3.</w:t>
      </w:r>
      <w:r w:rsidR="00A802E7" w:rsidRPr="006851C0">
        <w:rPr>
          <w:rFonts w:ascii="Arial Narrow" w:hAnsi="Arial Narrow"/>
          <w:sz w:val="21"/>
          <w:szCs w:val="21"/>
        </w:rPr>
        <w:t>7</w:t>
      </w:r>
      <w:r w:rsidRPr="006851C0">
        <w:rPr>
          <w:rFonts w:ascii="Arial Narrow" w:hAnsi="Arial Narrow"/>
          <w:sz w:val="21"/>
          <w:szCs w:val="21"/>
        </w:rPr>
        <w:t xml:space="preserve">. Fica expressamente estabelecido que os preços constantes na proposta da </w:t>
      </w:r>
      <w:r w:rsidRPr="006851C0">
        <w:rPr>
          <w:rFonts w:ascii="Arial Narrow" w:hAnsi="Arial Narrow"/>
          <w:b/>
          <w:sz w:val="21"/>
          <w:szCs w:val="21"/>
        </w:rPr>
        <w:t>CONTRATADA</w:t>
      </w:r>
      <w:r w:rsidRPr="006851C0">
        <w:rPr>
          <w:rFonts w:ascii="Arial Narrow" w:hAnsi="Arial Narrow"/>
          <w:sz w:val="21"/>
          <w:szCs w:val="21"/>
        </w:rPr>
        <w:t xml:space="preserve"> incluem todos os custos diretos e indiretos requeridos para a execução do objeto contratado, constituindo-se na única remuneração devida.</w:t>
      </w:r>
    </w:p>
    <w:p w:rsidR="00AE4178" w:rsidRPr="006851C0" w:rsidRDefault="00A802E7" w:rsidP="00AE4178">
      <w:pPr>
        <w:jc w:val="both"/>
        <w:rPr>
          <w:rFonts w:ascii="Arial Narrow" w:hAnsi="Arial Narrow"/>
          <w:sz w:val="21"/>
          <w:szCs w:val="21"/>
        </w:rPr>
      </w:pPr>
      <w:r w:rsidRPr="006851C0">
        <w:rPr>
          <w:rFonts w:ascii="Arial Narrow" w:hAnsi="Arial Narrow"/>
          <w:sz w:val="21"/>
          <w:szCs w:val="21"/>
        </w:rPr>
        <w:t>3.8</w:t>
      </w:r>
      <w:r w:rsidR="00AE4178" w:rsidRPr="006851C0">
        <w:rPr>
          <w:rFonts w:ascii="Arial Narrow" w:hAnsi="Arial Narrow"/>
          <w:sz w:val="21"/>
          <w:szCs w:val="21"/>
        </w:rPr>
        <w:t xml:space="preserve">. A CONTRATADA deverá observar a descrição dos </w:t>
      </w:r>
      <w:r w:rsidR="00563830" w:rsidRPr="006851C0">
        <w:rPr>
          <w:rFonts w:ascii="Arial Narrow" w:hAnsi="Arial Narrow"/>
          <w:sz w:val="21"/>
          <w:szCs w:val="21"/>
        </w:rPr>
        <w:t>produtos,</w:t>
      </w:r>
      <w:r w:rsidR="00AE4178" w:rsidRPr="006851C0">
        <w:rPr>
          <w:rFonts w:ascii="Arial Narrow" w:hAnsi="Arial Narrow"/>
          <w:sz w:val="21"/>
          <w:szCs w:val="21"/>
        </w:rPr>
        <w:t xml:space="preserve"> necessários constantes no ANEXO I do Edital.</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ind w:firstLine="1134"/>
        <w:jc w:val="center"/>
        <w:rPr>
          <w:rFonts w:ascii="Arial Narrow" w:hAnsi="Arial Narrow"/>
          <w:b/>
          <w:sz w:val="21"/>
          <w:szCs w:val="21"/>
        </w:rPr>
      </w:pPr>
      <w:r w:rsidRPr="006851C0">
        <w:rPr>
          <w:rFonts w:ascii="Arial Narrow" w:hAnsi="Arial Narrow"/>
          <w:b/>
          <w:sz w:val="21"/>
          <w:szCs w:val="21"/>
        </w:rPr>
        <w:t>CLÁUSULA QUARTA - DO REAJUSTAMENTO</w:t>
      </w:r>
    </w:p>
    <w:p w:rsidR="00AE4178" w:rsidRPr="006851C0" w:rsidRDefault="00AE4178" w:rsidP="006851C0">
      <w:pPr>
        <w:jc w:val="both"/>
        <w:rPr>
          <w:rFonts w:ascii="Arial Narrow" w:hAnsi="Arial Narrow"/>
          <w:sz w:val="21"/>
          <w:szCs w:val="21"/>
        </w:rPr>
      </w:pPr>
      <w:r w:rsidRPr="006851C0">
        <w:rPr>
          <w:rFonts w:ascii="Arial Narrow" w:hAnsi="Arial Narrow"/>
          <w:sz w:val="21"/>
          <w:szCs w:val="21"/>
        </w:rPr>
        <w:t xml:space="preserve">4.1. </w:t>
      </w:r>
      <w:r w:rsidR="0039650D" w:rsidRPr="006851C0">
        <w:rPr>
          <w:rFonts w:ascii="Arial Narrow" w:hAnsi="Arial Narrow"/>
          <w:sz w:val="21"/>
          <w:szCs w:val="21"/>
        </w:rPr>
        <w:t>Não Haverá Reajuste nem atualização de valores</w:t>
      </w:r>
      <w:r w:rsidRPr="006851C0">
        <w:rPr>
          <w:rFonts w:ascii="Arial Narrow" w:hAnsi="Arial Narrow"/>
          <w:sz w:val="21"/>
          <w:szCs w:val="21"/>
        </w:rPr>
        <w:t>.</w:t>
      </w:r>
    </w:p>
    <w:p w:rsidR="006851C0" w:rsidRDefault="006851C0" w:rsidP="00AE4178">
      <w:pPr>
        <w:jc w:val="center"/>
        <w:rPr>
          <w:rFonts w:ascii="Arial Narrow" w:hAnsi="Arial Narrow"/>
          <w:b/>
          <w:sz w:val="21"/>
          <w:szCs w:val="21"/>
        </w:rPr>
      </w:pP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CLÁUSULA QUINTA - DAS DESPESAS E FONTES DOS RECURSOS</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 5.1. As despesas decorrentes do presente contrato correrão por conta do Orçamento Fiscal vigente:</w:t>
      </w:r>
    </w:p>
    <w:p w:rsidR="00AE4178" w:rsidRPr="006851C0" w:rsidRDefault="00AE4178" w:rsidP="00AE4178">
      <w:pPr>
        <w:ind w:firstLine="1134"/>
        <w:jc w:val="both"/>
        <w:rPr>
          <w:rFonts w:ascii="Arial Narrow" w:hAnsi="Arial Narrow"/>
          <w:sz w:val="21"/>
          <w:szCs w:val="21"/>
        </w:rPr>
      </w:pPr>
    </w:p>
    <w:p w:rsidR="005C4A9F" w:rsidRDefault="005C4A9F" w:rsidP="00AE4178">
      <w:pPr>
        <w:jc w:val="center"/>
        <w:rPr>
          <w:rFonts w:ascii="Arial Narrow" w:hAnsi="Arial Narrow"/>
          <w:b/>
          <w:sz w:val="21"/>
          <w:szCs w:val="21"/>
        </w:rPr>
      </w:pP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lastRenderedPageBreak/>
        <w:t>CLÁUSULA SEXTA - DA ALTERAÇÃO CONTRATUAL</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6.1 - Este contrato poderá ser alterado, com as devidas justificativas, nos seguintes casos:</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6.1.1 - Unilateralmente pela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a) quando houver modificação das especificações para melhor adequação aos seus objetivos;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b) quando necessária a modificação do valor contratual em decorrência de acréscimo ou diminuição quantitativo de seu objeto, nos limites permitidos no Parágrafo 1º do Artigo 65 da Lei Nº 8.666.</w:t>
      </w:r>
    </w:p>
    <w:p w:rsidR="00AE4178" w:rsidRPr="006851C0" w:rsidRDefault="006851C0" w:rsidP="0039650D">
      <w:pPr>
        <w:jc w:val="both"/>
        <w:rPr>
          <w:rFonts w:ascii="Arial Narrow" w:hAnsi="Arial Narrow"/>
          <w:sz w:val="21"/>
          <w:szCs w:val="21"/>
        </w:rPr>
      </w:pPr>
      <w:r w:rsidRPr="006851C0">
        <w:rPr>
          <w:rFonts w:ascii="Arial Narrow" w:hAnsi="Arial Narrow"/>
          <w:sz w:val="21"/>
          <w:szCs w:val="21"/>
        </w:rPr>
        <w:t>6</w:t>
      </w:r>
      <w:r w:rsidR="00AE4178" w:rsidRPr="006851C0">
        <w:rPr>
          <w:rFonts w:ascii="Arial Narrow" w:hAnsi="Arial Narrow"/>
          <w:sz w:val="21"/>
          <w:szCs w:val="21"/>
        </w:rPr>
        <w:t>.1.2 - Por acordo das partes: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a) quando conveniente a substituição da garantia de execução;</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b) quando necessária a modi</w:t>
      </w:r>
      <w:r w:rsidR="00563830" w:rsidRPr="006851C0">
        <w:rPr>
          <w:rFonts w:ascii="Arial Narrow" w:hAnsi="Arial Narrow"/>
          <w:sz w:val="21"/>
          <w:szCs w:val="21"/>
        </w:rPr>
        <w:t>ficação do regime de execução de entrega dos Produtos</w:t>
      </w:r>
      <w:r w:rsidRPr="006851C0">
        <w:rPr>
          <w:rFonts w:ascii="Arial Narrow" w:hAnsi="Arial Narrow"/>
          <w:sz w:val="21"/>
          <w:szCs w:val="21"/>
        </w:rPr>
        <w:t>, bem como do modo de fornecimento, em face de verificação técnica da inaplicabilidade dos termos contratuais originários;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 </w:t>
      </w:r>
      <w:r w:rsidR="0039650D" w:rsidRPr="006851C0">
        <w:rPr>
          <w:rFonts w:ascii="Arial Narrow" w:hAnsi="Arial Narrow"/>
          <w:sz w:val="21"/>
          <w:szCs w:val="21"/>
        </w:rPr>
        <w:t>Produto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 6.2 - A </w:t>
      </w:r>
      <w:r w:rsidRPr="006851C0">
        <w:rPr>
          <w:rFonts w:ascii="Arial Narrow" w:hAnsi="Arial Narrow"/>
          <w:b/>
          <w:sz w:val="21"/>
          <w:szCs w:val="21"/>
        </w:rPr>
        <w:t>CONTRATADA</w:t>
      </w:r>
      <w:r w:rsidRPr="006851C0">
        <w:rPr>
          <w:rFonts w:ascii="Arial Narrow" w:hAnsi="Arial Narrow"/>
          <w:sz w:val="21"/>
          <w:szCs w:val="21"/>
        </w:rPr>
        <w:t xml:space="preserve"> fica obrigada a aceitar, nas mesmas condições contratuais os acréscimos ou supressões que se fizerem necessárias, respeitados os termos do Parágrafo 1º do Artigo 65 da Lei Nº 8.666/93.</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ind w:firstLine="1134"/>
        <w:jc w:val="center"/>
        <w:rPr>
          <w:rFonts w:ascii="Arial Narrow" w:hAnsi="Arial Narrow"/>
          <w:b/>
          <w:sz w:val="21"/>
          <w:szCs w:val="21"/>
        </w:rPr>
      </w:pPr>
      <w:r w:rsidRPr="006851C0">
        <w:rPr>
          <w:rFonts w:ascii="Arial Narrow" w:hAnsi="Arial Narrow"/>
          <w:b/>
          <w:sz w:val="21"/>
          <w:szCs w:val="21"/>
        </w:rPr>
        <w:t>CLÁUSULA SÉTIMA - DAS MULTAS E OBRIGAÇÕES FISCAIS</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7.1.1 - Multa na ordem de 0,3% (três décimos por cento) por dia de atraso calculado sobre o valor total do Objeto licitado com atraso, até o limite de 6% (seis por cento).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7.1.3 - Advertência</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7.1.4 - Suspensão do direito de licitar, junto ao MUNICÍPIO DE CUNHATAÍ.</w:t>
      </w:r>
    </w:p>
    <w:p w:rsidR="00AE4178" w:rsidRPr="006851C0" w:rsidRDefault="00AE4178" w:rsidP="00AE4178">
      <w:pPr>
        <w:pStyle w:val="Recuodecorpodetexto"/>
        <w:ind w:firstLine="0"/>
        <w:rPr>
          <w:rFonts w:ascii="Arial Narrow" w:hAnsi="Arial Narrow"/>
          <w:sz w:val="21"/>
          <w:szCs w:val="21"/>
        </w:rPr>
      </w:pPr>
      <w:r w:rsidRPr="006851C0">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7.2 - O atraso para efeito de cálculo da multa prevista nos itens 9.1.1. e 9.1.2. será contados em dias corridos, a partir do vencimento do prazo estipulado da entrega até a data de entrega do Objeto da presente Licitação.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7.3 - Nenhum pagamento será processado à Proponente penalizada, sem que antes, esta tenha pagado ou lhe seja relevada a multa imposta.</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7.4 -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6851C0">
        <w:rPr>
          <w:rFonts w:ascii="Arial Narrow" w:hAnsi="Arial Narrow"/>
          <w:b/>
          <w:sz w:val="21"/>
          <w:szCs w:val="21"/>
        </w:rPr>
        <w:t>CONTRATADA</w:t>
      </w:r>
      <w:r w:rsidRPr="006851C0">
        <w:rPr>
          <w:rFonts w:ascii="Arial Narrow" w:hAnsi="Arial Narrow"/>
          <w:sz w:val="21"/>
          <w:szCs w:val="21"/>
        </w:rPr>
        <w:t>;</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7.5 - Quaisquer alterações nos encargos ou obrigações de natureza fiscal e/ou parafiscais, após a data limite de recebimento e abertura da proposta, será objeto de entendimento entre a </w:t>
      </w:r>
      <w:r w:rsidRPr="006851C0">
        <w:rPr>
          <w:rFonts w:ascii="Arial Narrow" w:hAnsi="Arial Narrow"/>
          <w:b/>
          <w:sz w:val="21"/>
          <w:szCs w:val="21"/>
        </w:rPr>
        <w:t>CONTRATADA</w:t>
      </w:r>
      <w:r w:rsidRPr="006851C0">
        <w:rPr>
          <w:rFonts w:ascii="Arial Narrow" w:hAnsi="Arial Narrow"/>
          <w:sz w:val="21"/>
          <w:szCs w:val="21"/>
        </w:rPr>
        <w:t xml:space="preserve"> e 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AE4178">
      <w:pPr>
        <w:jc w:val="both"/>
        <w:rPr>
          <w:rFonts w:ascii="Arial Narrow" w:hAnsi="Arial Narrow"/>
          <w:sz w:val="21"/>
          <w:szCs w:val="21"/>
        </w:rPr>
      </w:pP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CL</w:t>
      </w:r>
      <w:r w:rsidR="0039650D" w:rsidRPr="006851C0">
        <w:rPr>
          <w:rFonts w:ascii="Arial Narrow" w:hAnsi="Arial Narrow"/>
          <w:b/>
          <w:sz w:val="21"/>
          <w:szCs w:val="21"/>
        </w:rPr>
        <w:t xml:space="preserve">ÁUSULA OITAVA – DAS OBRIGAÇÕES </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 xml:space="preserve">8.1. São obrigações da CONTRATADA durante o período de </w:t>
      </w:r>
      <w:r w:rsidR="00563830" w:rsidRPr="006851C0">
        <w:rPr>
          <w:rFonts w:ascii="Arial Narrow" w:hAnsi="Arial Narrow" w:cs="EcofontVeraSans"/>
          <w:sz w:val="21"/>
          <w:szCs w:val="21"/>
        </w:rPr>
        <w:t>Entrega dos produtos</w:t>
      </w:r>
      <w:r w:rsidRPr="006851C0">
        <w:rPr>
          <w:rFonts w:ascii="Arial Narrow" w:hAnsi="Arial Narrow" w:cs="EcofontVeraSans"/>
          <w:sz w:val="21"/>
          <w:szCs w:val="21"/>
        </w:rPr>
        <w:t>:</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8.1.1. Executar o objeto deste Contrato na forma, condições e prazos estipulados neste Contrato.</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8.1.2. Responsabilizar-se pelos encargos trabalhistas, previdenciários, comerciais fiscais, quer municipais, estaduais ou federais.</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8.1.3. Aceitar, integralmente, a fiscalização a ser adotada pela CONTRATANTE.</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 xml:space="preserve">8.1.4. A existência e a atuação da fiscalização pela CONTRATANTE em nada restringe a responsabilidade única, integral e exclusiva da CONTRATADA, no que concerne </w:t>
      </w:r>
      <w:r w:rsidR="00563830" w:rsidRPr="006851C0">
        <w:rPr>
          <w:rFonts w:ascii="Arial Narrow" w:hAnsi="Arial Narrow" w:cs="EcofontVeraSans"/>
          <w:sz w:val="21"/>
          <w:szCs w:val="21"/>
        </w:rPr>
        <w:t xml:space="preserve">Produtos </w:t>
      </w:r>
      <w:r w:rsidRPr="006851C0">
        <w:rPr>
          <w:rFonts w:ascii="Arial Narrow" w:hAnsi="Arial Narrow" w:cs="EcofontVeraSans"/>
          <w:sz w:val="21"/>
          <w:szCs w:val="21"/>
        </w:rPr>
        <w:t>contratados, e as suas conseqüências e implicações que porventura possam ocorrer.</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8.2. São obrigações da CONTRATANTE:</w:t>
      </w:r>
    </w:p>
    <w:p w:rsidR="00AE4178" w:rsidRPr="006851C0" w:rsidRDefault="00AE4178" w:rsidP="00AE4178">
      <w:pPr>
        <w:autoSpaceDE w:val="0"/>
        <w:autoSpaceDN w:val="0"/>
        <w:adjustRightInd w:val="0"/>
        <w:jc w:val="both"/>
        <w:rPr>
          <w:rFonts w:ascii="Arial Narrow" w:hAnsi="Arial Narrow" w:cs="EcofontVeraSans"/>
          <w:sz w:val="21"/>
          <w:szCs w:val="21"/>
        </w:rPr>
      </w:pPr>
      <w:r w:rsidRPr="006851C0">
        <w:rPr>
          <w:rFonts w:ascii="Arial Narrow" w:hAnsi="Arial Narrow" w:cs="EcofontVeraSans"/>
          <w:sz w:val="21"/>
          <w:szCs w:val="21"/>
        </w:rPr>
        <w:t>8.2.1. Efetuar o pagamento à CONTRATADA no prazo estabelecido na Cláusula Quinta, desde que a execução d</w:t>
      </w:r>
      <w:r w:rsidR="00563830" w:rsidRPr="006851C0">
        <w:rPr>
          <w:rFonts w:ascii="Arial Narrow" w:hAnsi="Arial Narrow" w:cs="EcofontVeraSans"/>
          <w:sz w:val="21"/>
          <w:szCs w:val="21"/>
        </w:rPr>
        <w:t xml:space="preserve">a entrega do </w:t>
      </w:r>
      <w:r w:rsidRPr="006851C0">
        <w:rPr>
          <w:rFonts w:ascii="Arial Narrow" w:hAnsi="Arial Narrow" w:cs="EcofontVeraSans"/>
          <w:sz w:val="21"/>
          <w:szCs w:val="21"/>
        </w:rPr>
        <w:t xml:space="preserve"> objeto deste Contrato tenha sido devidamente aprovada pelo </w:t>
      </w:r>
      <w:r w:rsidR="00563830" w:rsidRPr="006851C0">
        <w:rPr>
          <w:rFonts w:ascii="Arial Narrow" w:hAnsi="Arial Narrow" w:cs="EcofontVeraSans"/>
          <w:sz w:val="21"/>
          <w:szCs w:val="21"/>
        </w:rPr>
        <w:t xml:space="preserve">depto de </w:t>
      </w:r>
      <w:r w:rsidR="003772AA" w:rsidRPr="006851C0">
        <w:rPr>
          <w:rFonts w:ascii="Arial Narrow" w:hAnsi="Arial Narrow" w:cs="EcofontVeraSans"/>
          <w:sz w:val="21"/>
          <w:szCs w:val="21"/>
        </w:rPr>
        <w:t>Transportes,Obras</w:t>
      </w:r>
      <w:r w:rsidR="0039650D" w:rsidRPr="006851C0">
        <w:rPr>
          <w:rFonts w:ascii="Arial Narrow" w:hAnsi="Arial Narrow" w:cs="EcofontVeraSans"/>
          <w:sz w:val="21"/>
          <w:szCs w:val="21"/>
        </w:rPr>
        <w:t>, Agricultura</w:t>
      </w:r>
      <w:r w:rsidRPr="006851C0">
        <w:rPr>
          <w:rFonts w:ascii="Arial Narrow" w:hAnsi="Arial Narrow" w:cs="EcofontVeraSans"/>
          <w:sz w:val="21"/>
          <w:szCs w:val="21"/>
        </w:rPr>
        <w:t>.</w:t>
      </w:r>
    </w:p>
    <w:p w:rsidR="00AE4178" w:rsidRPr="006851C0" w:rsidRDefault="00AE4178" w:rsidP="00AE4178">
      <w:pPr>
        <w:autoSpaceDE w:val="0"/>
        <w:autoSpaceDN w:val="0"/>
        <w:adjustRightInd w:val="0"/>
        <w:jc w:val="both"/>
        <w:rPr>
          <w:rFonts w:ascii="Arial Narrow" w:hAnsi="Arial Narrow"/>
          <w:sz w:val="21"/>
          <w:szCs w:val="21"/>
        </w:rPr>
      </w:pPr>
      <w:r w:rsidRPr="006851C0">
        <w:rPr>
          <w:rFonts w:ascii="Arial Narrow" w:hAnsi="Arial Narrow" w:cs="EcofontVeraSans"/>
          <w:sz w:val="21"/>
          <w:szCs w:val="21"/>
        </w:rPr>
        <w:t xml:space="preserve">8.1.2. Fiscalizar </w:t>
      </w:r>
      <w:r w:rsidR="00563830" w:rsidRPr="006851C0">
        <w:rPr>
          <w:rFonts w:ascii="Arial Narrow" w:hAnsi="Arial Narrow" w:cs="EcofontVeraSans"/>
          <w:sz w:val="21"/>
          <w:szCs w:val="21"/>
        </w:rPr>
        <w:t>a entrega dos produtos entregues</w:t>
      </w:r>
      <w:r w:rsidRPr="006851C0">
        <w:rPr>
          <w:rFonts w:ascii="Arial Narrow" w:hAnsi="Arial Narrow" w:cs="EcofontVeraSans"/>
          <w:sz w:val="21"/>
          <w:szCs w:val="21"/>
        </w:rPr>
        <w:t xml:space="preserve"> pela CONTRATADA.</w:t>
      </w:r>
    </w:p>
    <w:p w:rsidR="006851C0" w:rsidRDefault="006851C0" w:rsidP="00AE4178">
      <w:pPr>
        <w:ind w:firstLine="1134"/>
        <w:jc w:val="center"/>
        <w:rPr>
          <w:rFonts w:ascii="Arial Narrow" w:hAnsi="Arial Narrow"/>
          <w:b/>
          <w:sz w:val="21"/>
          <w:szCs w:val="21"/>
        </w:rPr>
      </w:pPr>
    </w:p>
    <w:p w:rsidR="00AE4178" w:rsidRPr="006851C0" w:rsidRDefault="00AE4178" w:rsidP="00AE4178">
      <w:pPr>
        <w:ind w:firstLine="1134"/>
        <w:jc w:val="center"/>
        <w:rPr>
          <w:rFonts w:ascii="Arial Narrow" w:hAnsi="Arial Narrow"/>
          <w:b/>
          <w:sz w:val="21"/>
          <w:szCs w:val="21"/>
        </w:rPr>
      </w:pPr>
      <w:r w:rsidRPr="006851C0">
        <w:rPr>
          <w:rFonts w:ascii="Arial Narrow" w:hAnsi="Arial Narrow"/>
          <w:b/>
          <w:sz w:val="21"/>
          <w:szCs w:val="21"/>
        </w:rPr>
        <w:t>CLÁUSULA NONA - DA RESCISÃO</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 9.1 - Rescisão deste Contrato por ato unilateral da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t xml:space="preserve"> 9.1.1 - A </w:t>
      </w:r>
      <w:r w:rsidRPr="006851C0">
        <w:rPr>
          <w:rFonts w:ascii="Arial Narrow" w:hAnsi="Arial Narrow"/>
          <w:b/>
          <w:sz w:val="21"/>
          <w:szCs w:val="21"/>
        </w:rPr>
        <w:t>CONTRATANTE</w:t>
      </w:r>
      <w:r w:rsidRPr="006851C0">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6851C0">
        <w:rPr>
          <w:rFonts w:ascii="Arial Narrow" w:hAnsi="Arial Narrow"/>
          <w:b/>
          <w:sz w:val="21"/>
          <w:szCs w:val="21"/>
        </w:rPr>
        <w:t>CONTRATADA</w:t>
      </w:r>
      <w:r w:rsidRPr="006851C0">
        <w:rPr>
          <w:rFonts w:ascii="Arial Narrow" w:hAnsi="Arial Narrow"/>
          <w:sz w:val="21"/>
          <w:szCs w:val="21"/>
        </w:rPr>
        <w:t xml:space="preserve"> sua intenção, com antecedência mínima de 5 (cinco) dias: </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a) o não cumprimento pela </w:t>
      </w:r>
      <w:r w:rsidRPr="006851C0">
        <w:rPr>
          <w:rFonts w:ascii="Arial Narrow" w:hAnsi="Arial Narrow"/>
          <w:b/>
          <w:sz w:val="21"/>
          <w:szCs w:val="21"/>
        </w:rPr>
        <w:t>CONTRATADA</w:t>
      </w:r>
      <w:r w:rsidRPr="006851C0">
        <w:rPr>
          <w:rFonts w:ascii="Arial Narrow" w:hAnsi="Arial Narrow"/>
          <w:sz w:val="21"/>
          <w:szCs w:val="21"/>
        </w:rPr>
        <w:t xml:space="preserve"> das cláusulas contratuais, especificações, projetos ou prazos;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b) o cumprimento irregular pela </w:t>
      </w:r>
      <w:r w:rsidRPr="006851C0">
        <w:rPr>
          <w:rFonts w:ascii="Arial Narrow" w:hAnsi="Arial Narrow"/>
          <w:b/>
          <w:sz w:val="21"/>
          <w:szCs w:val="21"/>
        </w:rPr>
        <w:t>CONTRATADA</w:t>
      </w:r>
      <w:r w:rsidRPr="006851C0">
        <w:rPr>
          <w:rFonts w:ascii="Arial Narrow" w:hAnsi="Arial Narrow"/>
          <w:sz w:val="21"/>
          <w:szCs w:val="21"/>
        </w:rPr>
        <w:t xml:space="preserve"> das cláusulas contratuais, especificações, projetos ou prazos;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c) o desatendimento pela </w:t>
      </w:r>
      <w:r w:rsidRPr="006851C0">
        <w:rPr>
          <w:rFonts w:ascii="Arial Narrow" w:hAnsi="Arial Narrow"/>
          <w:b/>
          <w:sz w:val="21"/>
          <w:szCs w:val="21"/>
        </w:rPr>
        <w:t xml:space="preserve">CONTRATADA </w:t>
      </w:r>
      <w:r w:rsidRPr="006851C0">
        <w:rPr>
          <w:rFonts w:ascii="Arial Narrow" w:hAnsi="Arial Narrow"/>
          <w:sz w:val="21"/>
          <w:szCs w:val="21"/>
        </w:rPr>
        <w:t>das determinações regulares da autorizada designada para acompanhar e fiscalizar a sua execução, assim como as de seus superiores;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d) razões de interesse do serviço público.</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lastRenderedPageBreak/>
        <w:t xml:space="preserve">9.1.2 - A </w:t>
      </w:r>
      <w:r w:rsidRPr="006851C0">
        <w:rPr>
          <w:rFonts w:ascii="Arial Narrow" w:hAnsi="Arial Narrow"/>
          <w:b/>
          <w:sz w:val="21"/>
          <w:szCs w:val="21"/>
        </w:rPr>
        <w:t>CONTRATANTE</w:t>
      </w:r>
      <w:r w:rsidRPr="006851C0">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a) o atraso injustificado </w:t>
      </w:r>
      <w:r w:rsidR="00684C14" w:rsidRPr="006851C0">
        <w:rPr>
          <w:rFonts w:ascii="Arial Narrow" w:hAnsi="Arial Narrow"/>
          <w:sz w:val="21"/>
          <w:szCs w:val="21"/>
        </w:rPr>
        <w:t>na entrega dos produtos</w:t>
      </w:r>
      <w:r w:rsidRPr="006851C0">
        <w:rPr>
          <w:rFonts w:ascii="Arial Narrow" w:hAnsi="Arial Narrow"/>
          <w:sz w:val="21"/>
          <w:szCs w:val="21"/>
        </w:rPr>
        <w:t>;</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b) suspensão, pelas autoridades competentes, dos serviços da </w:t>
      </w:r>
      <w:r w:rsidRPr="006851C0">
        <w:rPr>
          <w:rFonts w:ascii="Arial Narrow" w:hAnsi="Arial Narrow"/>
          <w:b/>
          <w:sz w:val="21"/>
          <w:szCs w:val="21"/>
        </w:rPr>
        <w:t>CONTRATADA</w:t>
      </w:r>
      <w:r w:rsidRPr="006851C0">
        <w:rPr>
          <w:rFonts w:ascii="Arial Narrow" w:hAnsi="Arial Narrow"/>
          <w:sz w:val="21"/>
          <w:szCs w:val="21"/>
        </w:rPr>
        <w:t>, em decorrência de violação de disposições legais vigentes;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c) a </w:t>
      </w:r>
      <w:r w:rsidR="00684C14" w:rsidRPr="006851C0">
        <w:rPr>
          <w:rFonts w:ascii="Arial Narrow" w:hAnsi="Arial Narrow"/>
          <w:sz w:val="21"/>
          <w:szCs w:val="21"/>
        </w:rPr>
        <w:t>não entrgega dos produtos</w:t>
      </w:r>
      <w:r w:rsidRPr="006851C0">
        <w:rPr>
          <w:rFonts w:ascii="Arial Narrow" w:hAnsi="Arial Narrow"/>
          <w:sz w:val="21"/>
          <w:szCs w:val="21"/>
        </w:rPr>
        <w:t xml:space="preserve"> sem justa causa e prévia comunicação 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d) a subcontratação total ou parcial do seu objeto, a associação com outrem, a cessão ou transferência, total ou parcial, bem como a fusão, cisão ou incorporação, que afetem a boa execução deste;</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e) o cometimento reiterado de faltas na sua execução;</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f) a decretação de falência, o pedido de concordata ou a instauração de insolvência civil;</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g) a dissolução da sociedade ou o falecimento do proprietário, em se tratando de firma individual;</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h) a alteração social ou a modificação da finalidade ou da estrutura da empresa, que, a juízo da </w:t>
      </w:r>
      <w:r w:rsidRPr="006851C0">
        <w:rPr>
          <w:rFonts w:ascii="Arial Narrow" w:hAnsi="Arial Narrow"/>
          <w:b/>
          <w:sz w:val="21"/>
          <w:szCs w:val="21"/>
        </w:rPr>
        <w:t>CONTRATANTE</w:t>
      </w:r>
      <w:r w:rsidRPr="006851C0">
        <w:rPr>
          <w:rFonts w:ascii="Arial Narrow" w:hAnsi="Arial Narrow"/>
          <w:sz w:val="21"/>
          <w:szCs w:val="21"/>
        </w:rPr>
        <w:t>, prejudique a execução do contrato;</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i) o protesto de títulos ou a emissão de cheques, sem suficiente provisão, que caracterizem a insolvência do contrato. </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t xml:space="preserve">9.1.3 - No caso de o presente Contrato ser rescindido por culpa da </w:t>
      </w:r>
      <w:r w:rsidRPr="006851C0">
        <w:rPr>
          <w:rFonts w:ascii="Arial Narrow" w:hAnsi="Arial Narrow"/>
          <w:b/>
          <w:sz w:val="21"/>
          <w:szCs w:val="21"/>
        </w:rPr>
        <w:t>CONTRATADA</w:t>
      </w:r>
      <w:r w:rsidRPr="006851C0">
        <w:rPr>
          <w:rFonts w:ascii="Arial Narrow" w:hAnsi="Arial Narrow"/>
          <w:sz w:val="21"/>
          <w:szCs w:val="21"/>
        </w:rPr>
        <w:t xml:space="preserve">, serão observadas as seguintes condições: </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a) a </w:t>
      </w:r>
      <w:r w:rsidRPr="006851C0">
        <w:rPr>
          <w:rFonts w:ascii="Arial Narrow" w:hAnsi="Arial Narrow"/>
          <w:b/>
          <w:sz w:val="21"/>
          <w:szCs w:val="21"/>
        </w:rPr>
        <w:t>CONTRATADA</w:t>
      </w:r>
      <w:r w:rsidRPr="006851C0">
        <w:rPr>
          <w:rFonts w:ascii="Arial Narrow" w:hAnsi="Arial Narrow"/>
          <w:sz w:val="21"/>
          <w:szCs w:val="21"/>
        </w:rPr>
        <w:t xml:space="preserve"> não terá direito de exigir indenização por qualquer prejuízo e será responsável pelos danos ocasionados, cabendo a </w:t>
      </w:r>
      <w:r w:rsidRPr="006851C0">
        <w:rPr>
          <w:rFonts w:ascii="Arial Narrow" w:hAnsi="Arial Narrow"/>
          <w:b/>
          <w:sz w:val="21"/>
          <w:szCs w:val="21"/>
        </w:rPr>
        <w:t>CONTRATANTE</w:t>
      </w:r>
      <w:r w:rsidRPr="006851C0">
        <w:rPr>
          <w:rFonts w:ascii="Arial Narrow" w:hAnsi="Arial Narrow"/>
          <w:sz w:val="21"/>
          <w:szCs w:val="21"/>
        </w:rPr>
        <w:t xml:space="preserve"> aplicar as sanções contratuais e legais pertinentes;</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b) a </w:t>
      </w:r>
      <w:r w:rsidRPr="006851C0">
        <w:rPr>
          <w:rFonts w:ascii="Arial Narrow" w:hAnsi="Arial Narrow"/>
          <w:b/>
          <w:sz w:val="21"/>
          <w:szCs w:val="21"/>
        </w:rPr>
        <w:t>CONTRATADA</w:t>
      </w:r>
      <w:r w:rsidRPr="006851C0">
        <w:rPr>
          <w:rFonts w:ascii="Arial Narrow" w:hAnsi="Arial Narrow"/>
          <w:sz w:val="21"/>
          <w:szCs w:val="21"/>
        </w:rPr>
        <w:t xml:space="preserve"> terá o direito de ser reembolsada pelos </w:t>
      </w:r>
      <w:r w:rsidR="00684C14" w:rsidRPr="006851C0">
        <w:rPr>
          <w:rFonts w:ascii="Arial Narrow" w:hAnsi="Arial Narrow"/>
          <w:sz w:val="21"/>
          <w:szCs w:val="21"/>
        </w:rPr>
        <w:t xml:space="preserve">Produtos </w:t>
      </w:r>
      <w:r w:rsidRPr="006851C0">
        <w:rPr>
          <w:rFonts w:ascii="Arial Narrow" w:hAnsi="Arial Narrow"/>
          <w:sz w:val="21"/>
          <w:szCs w:val="21"/>
        </w:rPr>
        <w:t xml:space="preserve">já </w:t>
      </w:r>
      <w:r w:rsidR="00684C14" w:rsidRPr="006851C0">
        <w:rPr>
          <w:rFonts w:ascii="Arial Narrow" w:hAnsi="Arial Narrow"/>
          <w:sz w:val="21"/>
          <w:szCs w:val="21"/>
        </w:rPr>
        <w:t>Entregues</w:t>
      </w:r>
      <w:r w:rsidRPr="006851C0">
        <w:rPr>
          <w:rFonts w:ascii="Arial Narrow" w:hAnsi="Arial Narrow"/>
          <w:sz w:val="21"/>
          <w:szCs w:val="21"/>
        </w:rPr>
        <w:t xml:space="preserve">, desde que aprovado pela </w:t>
      </w:r>
      <w:r w:rsidRPr="006851C0">
        <w:rPr>
          <w:rFonts w:ascii="Arial Narrow" w:hAnsi="Arial Narrow"/>
          <w:b/>
          <w:sz w:val="21"/>
          <w:szCs w:val="21"/>
        </w:rPr>
        <w:t>CONTRATANTE</w:t>
      </w:r>
      <w:r w:rsidRPr="006851C0">
        <w:rPr>
          <w:rFonts w:ascii="Arial Narrow" w:hAnsi="Arial Narrow"/>
          <w:sz w:val="21"/>
          <w:szCs w:val="21"/>
        </w:rPr>
        <w:t xml:space="preserve">, até a data da rescisão, deduzidos os prejuízos causados 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c) em qualquer caso, a </w:t>
      </w:r>
      <w:r w:rsidRPr="006851C0">
        <w:rPr>
          <w:rFonts w:ascii="Arial Narrow" w:hAnsi="Arial Narrow"/>
          <w:b/>
          <w:sz w:val="21"/>
          <w:szCs w:val="21"/>
        </w:rPr>
        <w:t>CONTRATANTE</w:t>
      </w:r>
      <w:r w:rsidRPr="006851C0">
        <w:rPr>
          <w:rFonts w:ascii="Arial Narrow" w:hAnsi="Arial Narrow"/>
          <w:sz w:val="21"/>
          <w:szCs w:val="21"/>
        </w:rPr>
        <w:t xml:space="preserve"> reserva-se o direito de dar continuidade </w:t>
      </w:r>
      <w:r w:rsidR="00684C14" w:rsidRPr="006851C0">
        <w:rPr>
          <w:rFonts w:ascii="Arial Narrow" w:hAnsi="Arial Narrow"/>
          <w:sz w:val="21"/>
          <w:szCs w:val="21"/>
        </w:rPr>
        <w:t xml:space="preserve">a entrega dos produtos, </w:t>
      </w:r>
      <w:r w:rsidRPr="006851C0">
        <w:rPr>
          <w:rFonts w:ascii="Arial Narrow" w:hAnsi="Arial Narrow"/>
          <w:sz w:val="21"/>
          <w:szCs w:val="21"/>
        </w:rPr>
        <w:t xml:space="preserve"> através de outras empresas/Pessoas, ou da forma que julgar mais convenientes;</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t xml:space="preserve">d) caso a </w:t>
      </w:r>
      <w:r w:rsidRPr="006851C0">
        <w:rPr>
          <w:rFonts w:ascii="Arial Narrow" w:hAnsi="Arial Narrow"/>
          <w:b/>
          <w:sz w:val="21"/>
          <w:szCs w:val="21"/>
        </w:rPr>
        <w:t>CONTRATANTE</w:t>
      </w:r>
      <w:r w:rsidRPr="006851C0">
        <w:rPr>
          <w:rFonts w:ascii="Arial Narrow" w:hAnsi="Arial Narrow"/>
          <w:sz w:val="21"/>
          <w:szCs w:val="21"/>
        </w:rPr>
        <w:t xml:space="preserve"> não use o direito de rescindir este Contrato, poderá, a seu exclusivo critério, reduzir ou suspender a </w:t>
      </w:r>
      <w:r w:rsidR="00684C14" w:rsidRPr="006851C0">
        <w:rPr>
          <w:rFonts w:ascii="Arial Narrow" w:hAnsi="Arial Narrow"/>
          <w:sz w:val="21"/>
          <w:szCs w:val="21"/>
        </w:rPr>
        <w:t>entrega dos produtos</w:t>
      </w:r>
      <w:r w:rsidRPr="006851C0">
        <w:rPr>
          <w:rFonts w:ascii="Arial Narrow" w:hAnsi="Arial Narrow"/>
          <w:sz w:val="21"/>
          <w:szCs w:val="21"/>
        </w:rPr>
        <w:t xml:space="preserve"> referente ao mesmo e sustar o pagamento das faturas pendentes, até que a </w:t>
      </w:r>
      <w:r w:rsidRPr="006851C0">
        <w:rPr>
          <w:rFonts w:ascii="Arial Narrow" w:hAnsi="Arial Narrow"/>
          <w:b/>
          <w:sz w:val="21"/>
          <w:szCs w:val="21"/>
        </w:rPr>
        <w:t>CONTRATADA</w:t>
      </w:r>
      <w:r w:rsidRPr="006851C0">
        <w:rPr>
          <w:rFonts w:ascii="Arial Narrow" w:hAnsi="Arial Narrow"/>
          <w:sz w:val="21"/>
          <w:szCs w:val="21"/>
        </w:rPr>
        <w:t xml:space="preserve"> cumpra integralmente a condição contratual infringida.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9.2 - Rescisão deste Contrato por Acordo entre as Partes ou Judicial:</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t xml:space="preserve">9.2.1 - O presente Contrato também poderá ser rescindido quando ocorrer: </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a) a supressão, por parte da </w:t>
      </w:r>
      <w:r w:rsidRPr="006851C0">
        <w:rPr>
          <w:rFonts w:ascii="Arial Narrow" w:hAnsi="Arial Narrow"/>
          <w:b/>
          <w:sz w:val="21"/>
          <w:szCs w:val="21"/>
        </w:rPr>
        <w:t>CONTRATANTE</w:t>
      </w:r>
      <w:r w:rsidRPr="006851C0">
        <w:rPr>
          <w:rFonts w:ascii="Arial Narrow" w:hAnsi="Arial Narrow"/>
          <w:sz w:val="21"/>
          <w:szCs w:val="21"/>
        </w:rPr>
        <w:t>, de obras, serviços ou fornecimento</w:t>
      </w:r>
      <w:r w:rsidR="003772AA" w:rsidRPr="006851C0">
        <w:rPr>
          <w:rFonts w:ascii="Arial Narrow" w:hAnsi="Arial Narrow"/>
          <w:sz w:val="21"/>
          <w:szCs w:val="21"/>
        </w:rPr>
        <w:t xml:space="preserve"> de produtos</w:t>
      </w:r>
      <w:r w:rsidRPr="006851C0">
        <w:rPr>
          <w:rFonts w:ascii="Arial Narrow" w:hAnsi="Arial Narrow"/>
          <w:sz w:val="21"/>
          <w:szCs w:val="21"/>
        </w:rPr>
        <w:t>, acarretando modificação do valor inicial do Contrato, além do permitido no Regulamento de Habilitação Licitação e Contratação, em seu artigo 79 da Lei Nº. 8.666/93;</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b) a suspensão de sua execução, por ordem escrita da </w:t>
      </w:r>
      <w:r w:rsidRPr="006851C0">
        <w:rPr>
          <w:rFonts w:ascii="Arial Narrow" w:hAnsi="Arial Narrow"/>
          <w:b/>
          <w:sz w:val="21"/>
          <w:szCs w:val="21"/>
        </w:rPr>
        <w:t>CONTRATANTE</w:t>
      </w:r>
      <w:r w:rsidRPr="006851C0">
        <w:rPr>
          <w:rFonts w:ascii="Arial Narrow" w:hAnsi="Arial Narrow"/>
          <w:sz w:val="21"/>
          <w:szCs w:val="21"/>
        </w:rPr>
        <w:t>, por prazo superior a 30 (trinta) dias, salvo em caso de calamidade pública, grave perturbação da ordem interna ou guerra;</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c) o atraso superior a 30 (trinta) dias dos pagamentos devidos pela </w:t>
      </w:r>
      <w:r w:rsidRPr="006851C0">
        <w:rPr>
          <w:rFonts w:ascii="Arial Narrow" w:hAnsi="Arial Narrow"/>
          <w:b/>
          <w:sz w:val="21"/>
          <w:szCs w:val="21"/>
        </w:rPr>
        <w:t>CONTRATANTE</w:t>
      </w:r>
      <w:r w:rsidRPr="006851C0">
        <w:rPr>
          <w:rFonts w:ascii="Arial Narrow" w:hAnsi="Arial Narrow"/>
          <w:sz w:val="21"/>
          <w:szCs w:val="21"/>
        </w:rPr>
        <w:t xml:space="preserve">, decorrentes </w:t>
      </w:r>
      <w:r w:rsidR="00684C14" w:rsidRPr="006851C0">
        <w:rPr>
          <w:rFonts w:ascii="Arial Narrow" w:hAnsi="Arial Narrow"/>
          <w:sz w:val="21"/>
          <w:szCs w:val="21"/>
        </w:rPr>
        <w:t>da entrega dos produtos</w:t>
      </w:r>
      <w:r w:rsidRPr="006851C0">
        <w:rPr>
          <w:rFonts w:ascii="Arial Narrow" w:hAnsi="Arial Narrow"/>
          <w:sz w:val="21"/>
          <w:szCs w:val="21"/>
        </w:rPr>
        <w:t>, salvo em caso de calamidade pública, grave perturbação da ordem interna ou guerra;</w:t>
      </w:r>
    </w:p>
    <w:p w:rsidR="00AE4178" w:rsidRPr="006851C0" w:rsidRDefault="00AE4178" w:rsidP="0039650D">
      <w:pPr>
        <w:jc w:val="both"/>
        <w:rPr>
          <w:rFonts w:ascii="Arial Narrow" w:hAnsi="Arial Narrow"/>
          <w:sz w:val="21"/>
          <w:szCs w:val="21"/>
        </w:rPr>
      </w:pPr>
      <w:r w:rsidRPr="006851C0">
        <w:rPr>
          <w:rFonts w:ascii="Arial Narrow" w:hAnsi="Arial Narrow"/>
          <w:sz w:val="21"/>
          <w:szCs w:val="21"/>
        </w:rPr>
        <w:t xml:space="preserve">9.2.2 - Nestes casos, a </w:t>
      </w:r>
      <w:r w:rsidRPr="006851C0">
        <w:rPr>
          <w:rFonts w:ascii="Arial Narrow" w:hAnsi="Arial Narrow"/>
          <w:b/>
          <w:sz w:val="21"/>
          <w:szCs w:val="21"/>
        </w:rPr>
        <w:t>CONTRATANTE</w:t>
      </w:r>
      <w:r w:rsidRPr="006851C0">
        <w:rPr>
          <w:rFonts w:ascii="Arial Narrow" w:hAnsi="Arial Narrow"/>
          <w:sz w:val="21"/>
          <w:szCs w:val="21"/>
        </w:rPr>
        <w:t xml:space="preserve">, deverá pagar a </w:t>
      </w:r>
      <w:r w:rsidRPr="006851C0">
        <w:rPr>
          <w:rFonts w:ascii="Arial Narrow" w:hAnsi="Arial Narrow"/>
          <w:b/>
          <w:sz w:val="21"/>
          <w:szCs w:val="21"/>
        </w:rPr>
        <w:t>CONTRATADA</w:t>
      </w:r>
      <w:r w:rsidR="00684C14" w:rsidRPr="006851C0">
        <w:rPr>
          <w:rFonts w:ascii="Arial Narrow" w:hAnsi="Arial Narrow"/>
          <w:sz w:val="21"/>
          <w:szCs w:val="21"/>
        </w:rPr>
        <w:t xml:space="preserve"> os produtos já entregues</w:t>
      </w:r>
      <w:r w:rsidRPr="006851C0">
        <w:rPr>
          <w:rFonts w:ascii="Arial Narrow" w:hAnsi="Arial Narrow"/>
          <w:sz w:val="21"/>
          <w:szCs w:val="21"/>
        </w:rPr>
        <w:t xml:space="preserve">, de acordo com os termos deste Contrato.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9.3 - Rescisão do Contrato em Virtude de Força Maior:</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9.3.1 - Tanto a </w:t>
      </w:r>
      <w:r w:rsidRPr="006851C0">
        <w:rPr>
          <w:rFonts w:ascii="Arial Narrow" w:hAnsi="Arial Narrow"/>
          <w:b/>
          <w:sz w:val="21"/>
          <w:szCs w:val="21"/>
        </w:rPr>
        <w:t>CONTRATANTE</w:t>
      </w:r>
      <w:r w:rsidRPr="006851C0">
        <w:rPr>
          <w:rFonts w:ascii="Arial Narrow" w:hAnsi="Arial Narrow"/>
          <w:sz w:val="21"/>
          <w:szCs w:val="21"/>
        </w:rPr>
        <w:t xml:space="preserve"> como a </w:t>
      </w:r>
      <w:r w:rsidRPr="006851C0">
        <w:rPr>
          <w:rFonts w:ascii="Arial Narrow" w:hAnsi="Arial Narrow"/>
          <w:b/>
          <w:sz w:val="21"/>
          <w:szCs w:val="21"/>
        </w:rPr>
        <w:t>CONTRATADA</w:t>
      </w:r>
      <w:r w:rsidRPr="006851C0">
        <w:rPr>
          <w:rFonts w:ascii="Arial Narrow" w:hAnsi="Arial Narrow"/>
          <w:sz w:val="21"/>
          <w:szCs w:val="21"/>
        </w:rPr>
        <w:t xml:space="preserve"> poderão rescindir este Contrato em caso de interrupção </w:t>
      </w:r>
      <w:r w:rsidR="00684C14" w:rsidRPr="006851C0">
        <w:rPr>
          <w:rFonts w:ascii="Arial Narrow" w:hAnsi="Arial Narrow"/>
          <w:sz w:val="21"/>
          <w:szCs w:val="21"/>
        </w:rPr>
        <w:t>na entrega dos produtos</w:t>
      </w:r>
      <w:r w:rsidRPr="006851C0">
        <w:rPr>
          <w:rFonts w:ascii="Arial Narrow" w:hAnsi="Arial Narrow"/>
          <w:sz w:val="21"/>
          <w:szCs w:val="21"/>
        </w:rPr>
        <w:t xml:space="preserve"> por um período maior que 30 (trinta) dias, em virtude de força maior, conforme definido no artigo 1058 do Código Civil Brasileiro, regularmente comprovado e impedido da execução deste Instrumento Contratual.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Neste caso, a </w:t>
      </w:r>
      <w:r w:rsidRPr="006851C0">
        <w:rPr>
          <w:rFonts w:ascii="Arial Narrow" w:hAnsi="Arial Narrow"/>
          <w:b/>
          <w:sz w:val="21"/>
          <w:szCs w:val="21"/>
        </w:rPr>
        <w:t>CONTRATANTE</w:t>
      </w:r>
      <w:r w:rsidRPr="006851C0">
        <w:rPr>
          <w:rFonts w:ascii="Arial Narrow" w:hAnsi="Arial Narrow"/>
          <w:sz w:val="21"/>
          <w:szCs w:val="21"/>
        </w:rPr>
        <w:t xml:space="preserve"> pagará a </w:t>
      </w:r>
      <w:r w:rsidRPr="006851C0">
        <w:rPr>
          <w:rFonts w:ascii="Arial Narrow" w:hAnsi="Arial Narrow"/>
          <w:b/>
          <w:sz w:val="21"/>
          <w:szCs w:val="21"/>
        </w:rPr>
        <w:t>CONTRATADA</w:t>
      </w:r>
      <w:r w:rsidRPr="006851C0">
        <w:rPr>
          <w:rFonts w:ascii="Arial Narrow" w:hAnsi="Arial Narrow"/>
          <w:sz w:val="21"/>
          <w:szCs w:val="21"/>
        </w:rPr>
        <w:t xml:space="preserve"> os </w:t>
      </w:r>
      <w:r w:rsidR="00684C14" w:rsidRPr="006851C0">
        <w:rPr>
          <w:rFonts w:ascii="Arial Narrow" w:hAnsi="Arial Narrow"/>
          <w:sz w:val="21"/>
          <w:szCs w:val="21"/>
        </w:rPr>
        <w:t>produtos</w:t>
      </w:r>
      <w:r w:rsidRPr="006851C0">
        <w:rPr>
          <w:rFonts w:ascii="Arial Narrow" w:hAnsi="Arial Narrow"/>
          <w:sz w:val="21"/>
          <w:szCs w:val="21"/>
        </w:rPr>
        <w:t xml:space="preserve"> que a mesma tenha realizado, de acordo com os termos deste Contrato.</w:t>
      </w:r>
    </w:p>
    <w:p w:rsidR="00684C14" w:rsidRPr="006851C0" w:rsidRDefault="00AE4178" w:rsidP="00AE4178">
      <w:pPr>
        <w:jc w:val="both"/>
        <w:rPr>
          <w:rFonts w:ascii="Arial Narrow" w:hAnsi="Arial Narrow"/>
          <w:sz w:val="21"/>
          <w:szCs w:val="21"/>
        </w:rPr>
      </w:pPr>
      <w:r w:rsidRPr="006851C0">
        <w:rPr>
          <w:rFonts w:ascii="Arial Narrow" w:hAnsi="Arial Narrow"/>
          <w:sz w:val="21"/>
          <w:szCs w:val="21"/>
        </w:rPr>
        <w:t xml:space="preserve"> 9.3.2 - Sempre que uma das partes julgar necessário invocar motivo de força maior, deverá fazer imediata comunicação escrita a outra, tendo esta última um prazo até 5 (cinco) dias da data de seu recebimento para contestar, ou reconhecer os motivos constantes da notificação. </w:t>
      </w:r>
    </w:p>
    <w:p w:rsidR="006851C0" w:rsidRDefault="006851C0" w:rsidP="00AE4178">
      <w:pPr>
        <w:ind w:firstLine="1134"/>
        <w:jc w:val="both"/>
        <w:rPr>
          <w:rFonts w:ascii="Arial Narrow" w:hAnsi="Arial Narrow"/>
          <w:sz w:val="21"/>
          <w:szCs w:val="21"/>
        </w:rPr>
      </w:pPr>
    </w:p>
    <w:p w:rsidR="00AE4178" w:rsidRPr="006851C0" w:rsidRDefault="00AE4178" w:rsidP="006851C0">
      <w:pPr>
        <w:ind w:firstLine="1134"/>
        <w:jc w:val="center"/>
        <w:rPr>
          <w:rFonts w:ascii="Arial Narrow" w:hAnsi="Arial Narrow"/>
          <w:b/>
          <w:sz w:val="21"/>
          <w:szCs w:val="21"/>
        </w:rPr>
      </w:pPr>
      <w:r w:rsidRPr="006851C0">
        <w:rPr>
          <w:rFonts w:ascii="Arial Narrow" w:hAnsi="Arial Narrow"/>
          <w:b/>
          <w:sz w:val="21"/>
          <w:szCs w:val="21"/>
        </w:rPr>
        <w:t>CLÁUSULA DÉCIMA - DAS OBRIGAÇÕES DA CONTRATADA</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 10.1 -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6851C0">
        <w:rPr>
          <w:rFonts w:ascii="Arial Narrow" w:hAnsi="Arial Narrow"/>
          <w:b/>
          <w:sz w:val="21"/>
          <w:szCs w:val="21"/>
        </w:rPr>
        <w:t>CONTRATADA</w:t>
      </w:r>
      <w:r w:rsidRPr="006851C0">
        <w:rPr>
          <w:rFonts w:ascii="Arial Narrow" w:hAnsi="Arial Narrow"/>
          <w:sz w:val="21"/>
          <w:szCs w:val="21"/>
        </w:rPr>
        <w:t>.</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10.1.1 - Obriga-se a </w:t>
      </w:r>
      <w:r w:rsidRPr="006851C0">
        <w:rPr>
          <w:rFonts w:ascii="Arial Narrow" w:hAnsi="Arial Narrow"/>
          <w:b/>
          <w:sz w:val="21"/>
          <w:szCs w:val="21"/>
        </w:rPr>
        <w:t>CONTRATADA</w:t>
      </w:r>
      <w:r w:rsidRPr="006851C0">
        <w:rPr>
          <w:rFonts w:ascii="Arial Narrow" w:hAnsi="Arial Narrow"/>
          <w:sz w:val="21"/>
          <w:szCs w:val="21"/>
        </w:rPr>
        <w:t xml:space="preserve"> a manter-se inteiramente em dia com as contribuições previdenciárias, sociais e trabalhistas. Verificada, em qualquer tempo, a existência de débito proveniente do não-recolhimento dos mesmos, por parte da </w:t>
      </w:r>
      <w:r w:rsidRPr="006851C0">
        <w:rPr>
          <w:rFonts w:ascii="Arial Narrow" w:hAnsi="Arial Narrow"/>
          <w:b/>
          <w:sz w:val="21"/>
          <w:szCs w:val="21"/>
        </w:rPr>
        <w:t>CONTRATADA</w:t>
      </w:r>
      <w:r w:rsidRPr="006851C0">
        <w:rPr>
          <w:rFonts w:ascii="Arial Narrow" w:hAnsi="Arial Narrow"/>
          <w:sz w:val="21"/>
          <w:szCs w:val="21"/>
        </w:rPr>
        <w:t xml:space="preserve">, fica a CONTRATANTE desde já autorizada a suspender os pagamentos devidos a </w:t>
      </w:r>
      <w:r w:rsidRPr="006851C0">
        <w:rPr>
          <w:rFonts w:ascii="Arial Narrow" w:hAnsi="Arial Narrow"/>
          <w:b/>
          <w:sz w:val="21"/>
          <w:szCs w:val="21"/>
        </w:rPr>
        <w:t>CONTRATADA</w:t>
      </w:r>
      <w:r w:rsidRPr="006851C0">
        <w:rPr>
          <w:rFonts w:ascii="Arial Narrow" w:hAnsi="Arial Narrow"/>
          <w:sz w:val="21"/>
          <w:szCs w:val="21"/>
        </w:rPr>
        <w:t>, até que fique constatada a plena e total regularização de sua situação.</w:t>
      </w:r>
    </w:p>
    <w:p w:rsidR="00AE4178" w:rsidRPr="006851C0" w:rsidRDefault="00AE4178" w:rsidP="00AE4178">
      <w:pPr>
        <w:jc w:val="both"/>
        <w:rPr>
          <w:rFonts w:ascii="Arial Narrow" w:hAnsi="Arial Narrow"/>
          <w:sz w:val="21"/>
          <w:szCs w:val="21"/>
        </w:rPr>
      </w:pPr>
      <w:r w:rsidRPr="006851C0">
        <w:rPr>
          <w:rFonts w:ascii="Arial Narrow" w:hAnsi="Arial Narrow"/>
          <w:sz w:val="21"/>
          <w:szCs w:val="21"/>
        </w:rPr>
        <w:t xml:space="preserve">10.2 - Quaisquer alterações nos encargos ou obrigações de natureza fiscal e/ou parafiscal, após a data limite de recebimento e abertura da proposta, será objeto de entendimento entre a </w:t>
      </w:r>
      <w:r w:rsidRPr="006851C0">
        <w:rPr>
          <w:rFonts w:ascii="Arial Narrow" w:hAnsi="Arial Narrow"/>
          <w:b/>
          <w:sz w:val="21"/>
          <w:szCs w:val="21"/>
        </w:rPr>
        <w:t>CONTRATADA</w:t>
      </w:r>
      <w:r w:rsidRPr="006851C0">
        <w:rPr>
          <w:rFonts w:ascii="Arial Narrow" w:hAnsi="Arial Narrow"/>
          <w:sz w:val="21"/>
          <w:szCs w:val="21"/>
        </w:rPr>
        <w:t xml:space="preserve"> e a </w:t>
      </w:r>
      <w:r w:rsidRPr="006851C0">
        <w:rPr>
          <w:rFonts w:ascii="Arial Narrow" w:hAnsi="Arial Narrow"/>
          <w:b/>
          <w:sz w:val="21"/>
          <w:szCs w:val="21"/>
        </w:rPr>
        <w:t>CONTRATANTE</w:t>
      </w:r>
      <w:r w:rsidRPr="006851C0">
        <w:rPr>
          <w:rFonts w:ascii="Arial Narrow" w:hAnsi="Arial Narrow"/>
          <w:sz w:val="21"/>
          <w:szCs w:val="21"/>
        </w:rPr>
        <w:t>.</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jc w:val="center"/>
        <w:rPr>
          <w:rFonts w:ascii="Arial Narrow" w:hAnsi="Arial Narrow"/>
          <w:b/>
          <w:sz w:val="21"/>
          <w:szCs w:val="21"/>
        </w:rPr>
      </w:pPr>
      <w:r w:rsidRPr="006851C0">
        <w:rPr>
          <w:rFonts w:ascii="Arial Narrow" w:hAnsi="Arial Narrow"/>
          <w:b/>
          <w:sz w:val="21"/>
          <w:szCs w:val="21"/>
        </w:rPr>
        <w:t>CLÁUSULA DÉCIMA PRIMEIRA - DAS OBRIGAÇÕES DA CONTRATANTE</w:t>
      </w:r>
    </w:p>
    <w:p w:rsidR="00AE4178" w:rsidRPr="006851C0" w:rsidRDefault="00AE4178" w:rsidP="00AE4178">
      <w:pPr>
        <w:jc w:val="center"/>
        <w:rPr>
          <w:rFonts w:ascii="Arial Narrow" w:hAnsi="Arial Narrow"/>
          <w:sz w:val="21"/>
          <w:szCs w:val="21"/>
        </w:rPr>
      </w:pPr>
    </w:p>
    <w:p w:rsidR="00AE4178" w:rsidRPr="006851C0" w:rsidRDefault="00AE4178" w:rsidP="00AE4178">
      <w:pPr>
        <w:pStyle w:val="PADRAO"/>
        <w:tabs>
          <w:tab w:val="left" w:pos="1134"/>
        </w:tabs>
        <w:overflowPunct w:val="0"/>
        <w:autoSpaceDE w:val="0"/>
        <w:autoSpaceDN w:val="0"/>
        <w:adjustRightInd w:val="0"/>
        <w:textAlignment w:val="baseline"/>
        <w:rPr>
          <w:rFonts w:ascii="Arial Narrow" w:hAnsi="Arial Narrow"/>
          <w:sz w:val="21"/>
          <w:szCs w:val="21"/>
        </w:rPr>
      </w:pPr>
      <w:r w:rsidRPr="006851C0">
        <w:rPr>
          <w:rFonts w:ascii="Arial Narrow" w:hAnsi="Arial Narrow"/>
          <w:sz w:val="21"/>
          <w:szCs w:val="21"/>
        </w:rPr>
        <w:t xml:space="preserve">11.1 – Fiscalizar e controlar desde o início </w:t>
      </w:r>
      <w:r w:rsidR="00684C14" w:rsidRPr="006851C0">
        <w:rPr>
          <w:rFonts w:ascii="Arial Narrow" w:hAnsi="Arial Narrow"/>
          <w:sz w:val="21"/>
          <w:szCs w:val="21"/>
        </w:rPr>
        <w:t>da entrega dos produtos</w:t>
      </w:r>
    </w:p>
    <w:p w:rsidR="00AE4178" w:rsidRPr="006851C0" w:rsidRDefault="00AE4178" w:rsidP="00AE4178">
      <w:pPr>
        <w:tabs>
          <w:tab w:val="left" w:pos="1134"/>
        </w:tabs>
        <w:jc w:val="both"/>
        <w:rPr>
          <w:rFonts w:ascii="Arial Narrow" w:hAnsi="Arial Narrow"/>
          <w:sz w:val="21"/>
          <w:szCs w:val="21"/>
        </w:rPr>
      </w:pPr>
      <w:r w:rsidRPr="006851C0">
        <w:rPr>
          <w:rFonts w:ascii="Arial Narrow" w:hAnsi="Arial Narrow"/>
          <w:sz w:val="21"/>
          <w:szCs w:val="21"/>
        </w:rPr>
        <w:t>11.2– Transmitir por escrito determinações sobre possíveis modificações</w:t>
      </w:r>
    </w:p>
    <w:p w:rsidR="00AE4178" w:rsidRPr="006851C0" w:rsidRDefault="00AE4178" w:rsidP="00AE4178">
      <w:pPr>
        <w:tabs>
          <w:tab w:val="left" w:pos="1134"/>
        </w:tabs>
        <w:jc w:val="both"/>
        <w:rPr>
          <w:rFonts w:ascii="Arial Narrow" w:hAnsi="Arial Narrow"/>
          <w:sz w:val="21"/>
          <w:szCs w:val="21"/>
        </w:rPr>
      </w:pPr>
      <w:r w:rsidRPr="006851C0">
        <w:rPr>
          <w:rFonts w:ascii="Arial Narrow" w:hAnsi="Arial Narrow"/>
          <w:sz w:val="21"/>
          <w:szCs w:val="21"/>
        </w:rPr>
        <w:t>11.3 – Esclarecer dúvidas que lhe forem apresentadas</w:t>
      </w:r>
    </w:p>
    <w:p w:rsidR="00AE4178" w:rsidRPr="006851C0" w:rsidRDefault="00AE4178" w:rsidP="00AE4178">
      <w:pPr>
        <w:tabs>
          <w:tab w:val="left" w:pos="1134"/>
        </w:tabs>
        <w:jc w:val="both"/>
        <w:rPr>
          <w:rFonts w:ascii="Arial Narrow" w:hAnsi="Arial Narrow"/>
          <w:sz w:val="21"/>
          <w:szCs w:val="21"/>
        </w:rPr>
      </w:pPr>
      <w:r w:rsidRPr="006851C0">
        <w:rPr>
          <w:rFonts w:ascii="Arial Narrow" w:hAnsi="Arial Narrow"/>
          <w:sz w:val="21"/>
          <w:szCs w:val="21"/>
        </w:rPr>
        <w:t>11.4 – Cumprir as condições de pagamento.</w:t>
      </w:r>
    </w:p>
    <w:p w:rsidR="00AE4178" w:rsidRPr="006851C0" w:rsidRDefault="00AE4178" w:rsidP="00AE4178">
      <w:pPr>
        <w:jc w:val="center"/>
        <w:rPr>
          <w:rFonts w:ascii="Arial Narrow" w:hAnsi="Arial Narrow"/>
          <w:b/>
          <w:sz w:val="21"/>
          <w:szCs w:val="21"/>
        </w:rPr>
      </w:pPr>
      <w:r w:rsidRPr="006851C0">
        <w:rPr>
          <w:rFonts w:ascii="Arial Narrow" w:hAnsi="Arial Narrow"/>
          <w:sz w:val="21"/>
          <w:szCs w:val="21"/>
        </w:rPr>
        <w:t xml:space="preserve"> </w:t>
      </w:r>
      <w:r w:rsidRPr="006851C0">
        <w:rPr>
          <w:rFonts w:ascii="Arial Narrow" w:hAnsi="Arial Narrow"/>
          <w:b/>
          <w:sz w:val="21"/>
          <w:szCs w:val="21"/>
        </w:rPr>
        <w:t>CLÁUSULA DÉCIMA SEGUNDA - NOVAÇÃO</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3772AA">
      <w:pPr>
        <w:jc w:val="both"/>
        <w:rPr>
          <w:rFonts w:ascii="Arial Narrow" w:hAnsi="Arial Narrow"/>
          <w:sz w:val="21"/>
          <w:szCs w:val="21"/>
        </w:rPr>
      </w:pPr>
      <w:r w:rsidRPr="006851C0">
        <w:rPr>
          <w:rFonts w:ascii="Arial Narrow" w:hAnsi="Arial Narrow"/>
          <w:sz w:val="21"/>
          <w:szCs w:val="21"/>
        </w:rPr>
        <w:t xml:space="preserve">12.1 A não utilização por parte da </w:t>
      </w:r>
      <w:r w:rsidRPr="006851C0">
        <w:rPr>
          <w:rFonts w:ascii="Arial Narrow" w:hAnsi="Arial Narrow"/>
          <w:b/>
          <w:sz w:val="21"/>
          <w:szCs w:val="21"/>
        </w:rPr>
        <w:t>CONTRATANTE</w:t>
      </w:r>
      <w:r w:rsidRPr="006851C0">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w:t>
      </w:r>
      <w:r w:rsidRPr="006851C0">
        <w:rPr>
          <w:rFonts w:ascii="Arial Narrow" w:hAnsi="Arial Narrow"/>
          <w:sz w:val="21"/>
          <w:szCs w:val="21"/>
        </w:rPr>
        <w:lastRenderedPageBreak/>
        <w:t xml:space="preserve">como renúncia ou desistência de aplicação ou de ações futuras. Todos os recursos postos a disposição da </w:t>
      </w:r>
      <w:r w:rsidRPr="006851C0">
        <w:rPr>
          <w:rFonts w:ascii="Arial Narrow" w:hAnsi="Arial Narrow"/>
          <w:b/>
          <w:sz w:val="21"/>
          <w:szCs w:val="21"/>
        </w:rPr>
        <w:t>CONTRATANTE</w:t>
      </w:r>
      <w:r w:rsidRPr="006851C0">
        <w:rPr>
          <w:rFonts w:ascii="Arial Narrow" w:hAnsi="Arial Narrow"/>
          <w:sz w:val="21"/>
          <w:szCs w:val="21"/>
        </w:rPr>
        <w:t xml:space="preserve">, neste Contrato, serão considerados como cumulativos, e não alternativos, inclusive em relação a dispositivos legais.  </w:t>
      </w:r>
    </w:p>
    <w:p w:rsidR="006851C0" w:rsidRPr="006851C0" w:rsidRDefault="006851C0" w:rsidP="00AE4178">
      <w:pPr>
        <w:ind w:firstLine="1134"/>
        <w:jc w:val="center"/>
        <w:rPr>
          <w:rFonts w:ascii="Arial Narrow" w:hAnsi="Arial Narrow"/>
          <w:b/>
          <w:sz w:val="21"/>
          <w:szCs w:val="21"/>
        </w:rPr>
      </w:pPr>
    </w:p>
    <w:p w:rsidR="00AE4178" w:rsidRPr="006851C0" w:rsidRDefault="00AE4178" w:rsidP="00AE4178">
      <w:pPr>
        <w:ind w:firstLine="1134"/>
        <w:jc w:val="center"/>
        <w:rPr>
          <w:rFonts w:ascii="Arial Narrow" w:hAnsi="Arial Narrow"/>
          <w:b/>
          <w:sz w:val="21"/>
          <w:szCs w:val="21"/>
        </w:rPr>
      </w:pPr>
      <w:r w:rsidRPr="006851C0">
        <w:rPr>
          <w:rFonts w:ascii="Arial Narrow" w:hAnsi="Arial Narrow"/>
          <w:b/>
          <w:sz w:val="21"/>
          <w:szCs w:val="21"/>
        </w:rPr>
        <w:t>CLÁUSULA DÉCIMA TERCEIRA - DO FORO</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FC422B">
      <w:pPr>
        <w:jc w:val="both"/>
        <w:rPr>
          <w:rFonts w:ascii="Arial Narrow" w:hAnsi="Arial Narrow"/>
          <w:sz w:val="21"/>
          <w:szCs w:val="21"/>
        </w:rPr>
      </w:pPr>
      <w:r w:rsidRPr="006851C0">
        <w:rPr>
          <w:rFonts w:ascii="Arial Narrow" w:hAnsi="Arial Narrow"/>
          <w:sz w:val="21"/>
          <w:szCs w:val="21"/>
        </w:rPr>
        <w:t>14.1 Para as questões decorrentes deste Contrato fica eleito o Foro da Comarca de São Carlos/– SC, com renúncia expressa de qualquer outro, por mais privilegiado que seja.</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E, por assim estarem de acordo, assinam o presente termo os representantes das partes contratantes, juntamente com as testemunhas abaixo. </w:t>
      </w:r>
    </w:p>
    <w:p w:rsidR="00AE4178" w:rsidRPr="006851C0" w:rsidRDefault="00AE4178" w:rsidP="00AE4178">
      <w:pPr>
        <w:ind w:firstLine="1134"/>
        <w:jc w:val="both"/>
        <w:rPr>
          <w:rFonts w:ascii="Arial Narrow" w:hAnsi="Arial Narrow"/>
          <w:sz w:val="21"/>
          <w:szCs w:val="21"/>
        </w:rPr>
      </w:pPr>
    </w:p>
    <w:p w:rsidR="00AE4178" w:rsidRPr="006851C0" w:rsidRDefault="00AE4178" w:rsidP="00AE4178">
      <w:pPr>
        <w:ind w:firstLine="1134"/>
        <w:jc w:val="center"/>
        <w:rPr>
          <w:rFonts w:ascii="Arial Narrow" w:hAnsi="Arial Narrow"/>
          <w:sz w:val="21"/>
          <w:szCs w:val="21"/>
        </w:rPr>
      </w:pPr>
      <w:r w:rsidRPr="006851C0">
        <w:rPr>
          <w:rFonts w:ascii="Arial Narrow" w:hAnsi="Arial Narrow"/>
          <w:sz w:val="21"/>
          <w:szCs w:val="21"/>
        </w:rPr>
        <w:t xml:space="preserve">CUNHATAÍ, </w:t>
      </w:r>
      <w:r w:rsidR="005C4A9F">
        <w:rPr>
          <w:rFonts w:ascii="Arial Narrow" w:hAnsi="Arial Narrow"/>
          <w:sz w:val="21"/>
          <w:szCs w:val="21"/>
        </w:rPr>
        <w:t>26</w:t>
      </w:r>
      <w:r w:rsidR="00684C14" w:rsidRPr="006851C0">
        <w:rPr>
          <w:rFonts w:ascii="Arial Narrow" w:hAnsi="Arial Narrow"/>
          <w:sz w:val="21"/>
          <w:szCs w:val="21"/>
        </w:rPr>
        <w:t xml:space="preserve"> </w:t>
      </w:r>
      <w:r w:rsidR="005C4A9F">
        <w:rPr>
          <w:rFonts w:ascii="Arial Narrow" w:hAnsi="Arial Narrow"/>
          <w:sz w:val="21"/>
          <w:szCs w:val="21"/>
        </w:rPr>
        <w:t>de Fevereiro</w:t>
      </w:r>
      <w:r w:rsidR="006851C0" w:rsidRPr="006851C0">
        <w:rPr>
          <w:rFonts w:ascii="Arial Narrow" w:hAnsi="Arial Narrow"/>
          <w:sz w:val="21"/>
          <w:szCs w:val="21"/>
        </w:rPr>
        <w:t xml:space="preserve"> de 201</w:t>
      </w:r>
      <w:r w:rsidR="00A165BF">
        <w:rPr>
          <w:rFonts w:ascii="Arial Narrow" w:hAnsi="Arial Narrow"/>
          <w:sz w:val="21"/>
          <w:szCs w:val="21"/>
        </w:rPr>
        <w:t>5</w:t>
      </w:r>
      <w:r w:rsidR="006851C0" w:rsidRPr="006851C0">
        <w:rPr>
          <w:rFonts w:ascii="Arial Narrow" w:hAnsi="Arial Narrow"/>
          <w:sz w:val="21"/>
          <w:szCs w:val="21"/>
        </w:rPr>
        <w:t>.</w:t>
      </w:r>
    </w:p>
    <w:p w:rsidR="00AE4178" w:rsidRPr="006851C0" w:rsidRDefault="00AE4178" w:rsidP="00AE4178">
      <w:pPr>
        <w:ind w:firstLine="1134"/>
        <w:jc w:val="both"/>
        <w:rPr>
          <w:rFonts w:ascii="Arial Narrow" w:hAnsi="Arial Narrow"/>
          <w:sz w:val="21"/>
          <w:szCs w:val="21"/>
        </w:rPr>
      </w:pPr>
      <w:r w:rsidRPr="006851C0">
        <w:rPr>
          <w:rFonts w:ascii="Arial Narrow" w:hAnsi="Arial Narrow"/>
          <w:sz w:val="21"/>
          <w:szCs w:val="21"/>
        </w:rPr>
        <w:t xml:space="preserve"> </w:t>
      </w:r>
    </w:p>
    <w:p w:rsidR="00AE4178" w:rsidRPr="006851C0" w:rsidRDefault="00AE4178" w:rsidP="00FC422B">
      <w:pPr>
        <w:jc w:val="center"/>
        <w:rPr>
          <w:rFonts w:ascii="Arial Narrow" w:hAnsi="Arial Narrow"/>
          <w:sz w:val="21"/>
          <w:szCs w:val="21"/>
        </w:rPr>
      </w:pPr>
      <w:r w:rsidRPr="006851C0">
        <w:rPr>
          <w:rFonts w:ascii="Arial Narrow" w:hAnsi="Arial Narrow"/>
          <w:sz w:val="21"/>
          <w:szCs w:val="21"/>
        </w:rPr>
        <w:t>___________________________________   _______________________________</w:t>
      </w:r>
    </w:p>
    <w:p w:rsidR="00AE4178" w:rsidRPr="006851C0" w:rsidRDefault="00AE4178" w:rsidP="00FC422B">
      <w:pPr>
        <w:jc w:val="center"/>
        <w:rPr>
          <w:rFonts w:ascii="Arial Narrow" w:hAnsi="Arial Narrow"/>
          <w:sz w:val="21"/>
          <w:szCs w:val="21"/>
        </w:rPr>
      </w:pPr>
      <w:r w:rsidRPr="006851C0">
        <w:rPr>
          <w:rFonts w:ascii="Arial Narrow" w:hAnsi="Arial Narrow"/>
          <w:b/>
          <w:sz w:val="21"/>
          <w:szCs w:val="21"/>
        </w:rPr>
        <w:t>MARCOS ANTÔNIO THEISEN               REPRESENTANTE LEGAL</w:t>
      </w:r>
    </w:p>
    <w:p w:rsidR="00AE4178" w:rsidRPr="006851C0" w:rsidRDefault="00AE4178" w:rsidP="00FC422B">
      <w:pPr>
        <w:jc w:val="center"/>
        <w:rPr>
          <w:rFonts w:ascii="Arial Narrow" w:hAnsi="Arial Narrow"/>
          <w:sz w:val="21"/>
          <w:szCs w:val="21"/>
        </w:rPr>
      </w:pPr>
      <w:r w:rsidRPr="006851C0">
        <w:rPr>
          <w:rFonts w:ascii="Arial Narrow" w:hAnsi="Arial Narrow"/>
          <w:sz w:val="21"/>
          <w:szCs w:val="21"/>
        </w:rPr>
        <w:t>PREFEITO MUNICIPAL                        CONTRATADA</w:t>
      </w:r>
    </w:p>
    <w:p w:rsidR="00AE4178" w:rsidRPr="006851C0" w:rsidRDefault="00AE4178" w:rsidP="00AE4178">
      <w:pPr>
        <w:jc w:val="center"/>
        <w:rPr>
          <w:rFonts w:ascii="Arial Narrow" w:hAnsi="Arial Narrow"/>
          <w:sz w:val="21"/>
          <w:szCs w:val="21"/>
        </w:rPr>
      </w:pPr>
    </w:p>
    <w:sectPr w:rsidR="00AE4178" w:rsidRPr="006851C0" w:rsidSect="00A165BF">
      <w:pgSz w:w="11906" w:h="16838"/>
      <w:pgMar w:top="993" w:right="56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F154DCB"/>
    <w:multiLevelType w:val="multilevel"/>
    <w:tmpl w:val="5DCEFD9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8"/>
    <w:rsid w:val="0000304B"/>
    <w:rsid w:val="000338B6"/>
    <w:rsid w:val="00047E1F"/>
    <w:rsid w:val="000F6692"/>
    <w:rsid w:val="00142778"/>
    <w:rsid w:val="0018487E"/>
    <w:rsid w:val="001B7B49"/>
    <w:rsid w:val="002877B8"/>
    <w:rsid w:val="00291CCD"/>
    <w:rsid w:val="002D3A36"/>
    <w:rsid w:val="002E5F2D"/>
    <w:rsid w:val="0032226B"/>
    <w:rsid w:val="00364482"/>
    <w:rsid w:val="0037486A"/>
    <w:rsid w:val="003772AA"/>
    <w:rsid w:val="003774E4"/>
    <w:rsid w:val="0039650D"/>
    <w:rsid w:val="004328E5"/>
    <w:rsid w:val="00563830"/>
    <w:rsid w:val="005C4A9F"/>
    <w:rsid w:val="00667451"/>
    <w:rsid w:val="00684C14"/>
    <w:rsid w:val="006851C0"/>
    <w:rsid w:val="007A37E0"/>
    <w:rsid w:val="00860B39"/>
    <w:rsid w:val="008959C3"/>
    <w:rsid w:val="008D47CF"/>
    <w:rsid w:val="008D4829"/>
    <w:rsid w:val="00985337"/>
    <w:rsid w:val="009F1BBB"/>
    <w:rsid w:val="00A165BF"/>
    <w:rsid w:val="00A6382B"/>
    <w:rsid w:val="00A802E7"/>
    <w:rsid w:val="00AE4178"/>
    <w:rsid w:val="00AF7CB4"/>
    <w:rsid w:val="00BD25C4"/>
    <w:rsid w:val="00C46A6A"/>
    <w:rsid w:val="00D000EE"/>
    <w:rsid w:val="00DC28EE"/>
    <w:rsid w:val="00DF29D3"/>
    <w:rsid w:val="00EE30F3"/>
    <w:rsid w:val="00F00DB5"/>
    <w:rsid w:val="00F14888"/>
    <w:rsid w:val="00F54A69"/>
    <w:rsid w:val="00F96BEE"/>
    <w:rsid w:val="00FC4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8"/>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AE4178"/>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AE4178"/>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4178"/>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AE4178"/>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AE4178"/>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AE4178"/>
    <w:rPr>
      <w:rFonts w:ascii="Times New Roman" w:eastAsia="Times New Roman" w:hAnsi="Times New Roman" w:cs="Times New Roman"/>
      <w:sz w:val="18"/>
      <w:szCs w:val="20"/>
      <w:lang w:eastAsia="pt-BR"/>
    </w:rPr>
  </w:style>
  <w:style w:type="paragraph" w:customStyle="1" w:styleId="PADRAO">
    <w:name w:val="PADRAO"/>
    <w:basedOn w:val="Normal"/>
    <w:rsid w:val="00AE4178"/>
    <w:pPr>
      <w:jc w:val="both"/>
    </w:pPr>
    <w:rPr>
      <w:rFonts w:ascii="Tms Rmn" w:hAnsi="Tms Rmn"/>
      <w:noProof w:val="0"/>
      <w:szCs w:val="20"/>
    </w:rPr>
  </w:style>
  <w:style w:type="character" w:styleId="Forte">
    <w:name w:val="Strong"/>
    <w:basedOn w:val="Fontepargpadro"/>
    <w:uiPriority w:val="22"/>
    <w:qFormat/>
    <w:rsid w:val="00AE4178"/>
    <w:rPr>
      <w:b/>
      <w:bCs/>
    </w:rPr>
  </w:style>
  <w:style w:type="paragraph" w:styleId="Textodebalo">
    <w:name w:val="Balloon Text"/>
    <w:basedOn w:val="Normal"/>
    <w:link w:val="TextodebaloChar"/>
    <w:uiPriority w:val="99"/>
    <w:semiHidden/>
    <w:unhideWhenUsed/>
    <w:rsid w:val="000F6692"/>
    <w:rPr>
      <w:rFonts w:ascii="Tahoma" w:hAnsi="Tahoma" w:cs="Tahoma"/>
      <w:sz w:val="16"/>
      <w:szCs w:val="16"/>
    </w:rPr>
  </w:style>
  <w:style w:type="character" w:customStyle="1" w:styleId="TextodebaloChar">
    <w:name w:val="Texto de balão Char"/>
    <w:basedOn w:val="Fontepargpadro"/>
    <w:link w:val="Textodebalo"/>
    <w:uiPriority w:val="99"/>
    <w:semiHidden/>
    <w:rsid w:val="000F6692"/>
    <w:rPr>
      <w:rFonts w:ascii="Tahoma" w:eastAsia="Times New Roman" w:hAnsi="Tahoma" w:cs="Tahoma"/>
      <w:noProof/>
      <w:sz w:val="16"/>
      <w:szCs w:val="16"/>
      <w:lang w:eastAsia="pt-BR"/>
    </w:rPr>
  </w:style>
  <w:style w:type="paragraph" w:styleId="PargrafodaLista">
    <w:name w:val="List Paragraph"/>
    <w:basedOn w:val="Normal"/>
    <w:uiPriority w:val="34"/>
    <w:qFormat/>
    <w:rsid w:val="00685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8"/>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AE4178"/>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AE4178"/>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4178"/>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AE4178"/>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AE4178"/>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AE4178"/>
    <w:rPr>
      <w:rFonts w:ascii="Times New Roman" w:eastAsia="Times New Roman" w:hAnsi="Times New Roman" w:cs="Times New Roman"/>
      <w:sz w:val="18"/>
      <w:szCs w:val="20"/>
      <w:lang w:eastAsia="pt-BR"/>
    </w:rPr>
  </w:style>
  <w:style w:type="paragraph" w:customStyle="1" w:styleId="PADRAO">
    <w:name w:val="PADRAO"/>
    <w:basedOn w:val="Normal"/>
    <w:rsid w:val="00AE4178"/>
    <w:pPr>
      <w:jc w:val="both"/>
    </w:pPr>
    <w:rPr>
      <w:rFonts w:ascii="Tms Rmn" w:hAnsi="Tms Rmn"/>
      <w:noProof w:val="0"/>
      <w:szCs w:val="20"/>
    </w:rPr>
  </w:style>
  <w:style w:type="character" w:styleId="Forte">
    <w:name w:val="Strong"/>
    <w:basedOn w:val="Fontepargpadro"/>
    <w:uiPriority w:val="22"/>
    <w:qFormat/>
    <w:rsid w:val="00AE4178"/>
    <w:rPr>
      <w:b/>
      <w:bCs/>
    </w:rPr>
  </w:style>
  <w:style w:type="paragraph" w:styleId="Textodebalo">
    <w:name w:val="Balloon Text"/>
    <w:basedOn w:val="Normal"/>
    <w:link w:val="TextodebaloChar"/>
    <w:uiPriority w:val="99"/>
    <w:semiHidden/>
    <w:unhideWhenUsed/>
    <w:rsid w:val="000F6692"/>
    <w:rPr>
      <w:rFonts w:ascii="Tahoma" w:hAnsi="Tahoma" w:cs="Tahoma"/>
      <w:sz w:val="16"/>
      <w:szCs w:val="16"/>
    </w:rPr>
  </w:style>
  <w:style w:type="character" w:customStyle="1" w:styleId="TextodebaloChar">
    <w:name w:val="Texto de balão Char"/>
    <w:basedOn w:val="Fontepargpadro"/>
    <w:link w:val="Textodebalo"/>
    <w:uiPriority w:val="99"/>
    <w:semiHidden/>
    <w:rsid w:val="000F6692"/>
    <w:rPr>
      <w:rFonts w:ascii="Tahoma" w:eastAsia="Times New Roman" w:hAnsi="Tahoma" w:cs="Tahoma"/>
      <w:noProof/>
      <w:sz w:val="16"/>
      <w:szCs w:val="16"/>
      <w:lang w:eastAsia="pt-BR"/>
    </w:rPr>
  </w:style>
  <w:style w:type="paragraph" w:styleId="PargrafodaLista">
    <w:name w:val="List Paragraph"/>
    <w:basedOn w:val="Normal"/>
    <w:uiPriority w:val="34"/>
    <w:qFormat/>
    <w:rsid w:val="0068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CC1-2CB7-49EE-935E-760EFF3D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4413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8</cp:revision>
  <cp:lastPrinted>2015-02-24T11:59:00Z</cp:lastPrinted>
  <dcterms:created xsi:type="dcterms:W3CDTF">2015-02-23T21:04:00Z</dcterms:created>
  <dcterms:modified xsi:type="dcterms:W3CDTF">2015-03-09T12:22:00Z</dcterms:modified>
</cp:coreProperties>
</file>