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1A2F" w14:textId="02D2C124" w:rsidR="009543CB" w:rsidRPr="004966AC" w:rsidRDefault="009543CB" w:rsidP="009543CB">
      <w:pPr>
        <w:spacing w:after="0" w:line="276" w:lineRule="auto"/>
        <w:jc w:val="center"/>
        <w:rPr>
          <w:rFonts w:ascii="Bookman Old Style" w:hAnsi="Bookman Old Style"/>
          <w:b/>
        </w:rPr>
      </w:pPr>
      <w:r w:rsidRPr="009543CB">
        <w:rPr>
          <w:rFonts w:ascii="Bookman Old Style" w:hAnsi="Bookman Old Style"/>
          <w:b/>
        </w:rPr>
        <w:t xml:space="preserve">PROCESSO </w:t>
      </w:r>
      <w:r w:rsidRPr="004966AC">
        <w:rPr>
          <w:rFonts w:ascii="Bookman Old Style" w:hAnsi="Bookman Old Style"/>
          <w:b/>
        </w:rPr>
        <w:t xml:space="preserve">LICITATÓRIO Nº </w:t>
      </w:r>
      <w:r w:rsidR="004966AC" w:rsidRPr="004966AC">
        <w:rPr>
          <w:rFonts w:ascii="Bookman Old Style" w:hAnsi="Bookman Old Style"/>
          <w:b/>
        </w:rPr>
        <w:t>23</w:t>
      </w:r>
      <w:r w:rsidR="00EC1E4D" w:rsidRPr="004966AC">
        <w:rPr>
          <w:rFonts w:ascii="Bookman Old Style" w:hAnsi="Bookman Old Style"/>
          <w:b/>
        </w:rPr>
        <w:t>/202</w:t>
      </w:r>
      <w:r w:rsidR="00C04BF9" w:rsidRPr="004966AC">
        <w:rPr>
          <w:rFonts w:ascii="Bookman Old Style" w:hAnsi="Bookman Old Style"/>
          <w:b/>
        </w:rPr>
        <w:t>2</w:t>
      </w:r>
    </w:p>
    <w:p w14:paraId="13A13520" w14:textId="6D24C94F" w:rsidR="009543CB" w:rsidRPr="009543CB" w:rsidRDefault="009543CB" w:rsidP="009543CB">
      <w:pPr>
        <w:spacing w:after="0" w:line="276" w:lineRule="auto"/>
        <w:jc w:val="center"/>
        <w:rPr>
          <w:rFonts w:ascii="Bookman Old Style" w:hAnsi="Bookman Old Style"/>
          <w:b/>
        </w:rPr>
      </w:pPr>
      <w:r w:rsidRPr="004966AC">
        <w:rPr>
          <w:rFonts w:ascii="Bookman Old Style" w:hAnsi="Bookman Old Style"/>
          <w:b/>
        </w:rPr>
        <w:t>EDITAL DE CONCORRENCIA</w:t>
      </w:r>
      <w:r w:rsidR="002D5A93" w:rsidRPr="004966AC">
        <w:rPr>
          <w:rFonts w:ascii="Bookman Old Style" w:hAnsi="Bookman Old Style"/>
          <w:b/>
        </w:rPr>
        <w:t xml:space="preserve"> PARA ALIENAÇÃO </w:t>
      </w:r>
      <w:r w:rsidRPr="004966AC">
        <w:rPr>
          <w:rFonts w:ascii="Bookman Old Style" w:hAnsi="Bookman Old Style"/>
          <w:b/>
        </w:rPr>
        <w:t>Nº</w:t>
      </w:r>
      <w:r w:rsidR="002D5A93" w:rsidRPr="004966AC">
        <w:rPr>
          <w:rFonts w:ascii="Bookman Old Style" w:hAnsi="Bookman Old Style"/>
          <w:b/>
        </w:rPr>
        <w:t xml:space="preserve"> </w:t>
      </w:r>
      <w:r w:rsidR="004966AC" w:rsidRPr="004966AC">
        <w:rPr>
          <w:rFonts w:ascii="Bookman Old Style" w:hAnsi="Bookman Old Style"/>
          <w:b/>
        </w:rPr>
        <w:t>01</w:t>
      </w:r>
      <w:r w:rsidR="00EC1E4D" w:rsidRPr="004966AC">
        <w:rPr>
          <w:rFonts w:ascii="Bookman Old Style" w:hAnsi="Bookman Old Style"/>
          <w:b/>
        </w:rPr>
        <w:t>/202</w:t>
      </w:r>
      <w:r w:rsidR="00C04BF9" w:rsidRPr="004966AC">
        <w:rPr>
          <w:rFonts w:ascii="Bookman Old Style" w:hAnsi="Bookman Old Style"/>
          <w:b/>
        </w:rPr>
        <w:t>2</w:t>
      </w:r>
    </w:p>
    <w:p w14:paraId="2A7FBB02" w14:textId="77777777" w:rsidR="009543CB" w:rsidRPr="009543CB" w:rsidRDefault="009543CB" w:rsidP="009543CB">
      <w:pPr>
        <w:spacing w:after="0" w:line="276" w:lineRule="auto"/>
        <w:jc w:val="center"/>
        <w:rPr>
          <w:rFonts w:ascii="Bookman Old Style" w:hAnsi="Bookman Old Style"/>
        </w:rPr>
      </w:pPr>
    </w:p>
    <w:p w14:paraId="0135FFEA" w14:textId="3824BE79" w:rsidR="009543CB" w:rsidRDefault="009543CB" w:rsidP="009543CB">
      <w:pPr>
        <w:spacing w:after="0" w:line="276" w:lineRule="auto"/>
        <w:jc w:val="both"/>
        <w:rPr>
          <w:rFonts w:ascii="Bookman Old Style" w:hAnsi="Bookman Old Style"/>
        </w:rPr>
      </w:pPr>
      <w:r w:rsidRPr="009543CB">
        <w:rPr>
          <w:rFonts w:ascii="Bookman Old Style" w:hAnsi="Bookman Old Style"/>
        </w:rPr>
        <w:t>O Município de Cunhataí</w:t>
      </w:r>
      <w:r>
        <w:rPr>
          <w:rFonts w:ascii="Bookman Old Style" w:hAnsi="Bookman Old Style"/>
        </w:rPr>
        <w:t>,</w:t>
      </w:r>
      <w:r w:rsidRPr="009543CB">
        <w:rPr>
          <w:rFonts w:ascii="Bookman Old Style" w:hAnsi="Bookman Old Style"/>
        </w:rPr>
        <w:t xml:space="preserve"> Estado de Santa Catarina, </w:t>
      </w:r>
      <w:r w:rsidR="00EC1E4D" w:rsidRPr="009543CB">
        <w:rPr>
          <w:rFonts w:ascii="Bookman Old Style" w:hAnsi="Bookman Old Style"/>
        </w:rPr>
        <w:t xml:space="preserve">pessoa jurídica </w:t>
      </w:r>
      <w:r w:rsidRPr="009543CB">
        <w:rPr>
          <w:rFonts w:ascii="Bookman Old Style" w:hAnsi="Bookman Old Style"/>
        </w:rPr>
        <w:t>de direito público interno, situada à Av</w:t>
      </w:r>
      <w:r>
        <w:rPr>
          <w:rFonts w:ascii="Bookman Old Style" w:hAnsi="Bookman Old Style"/>
        </w:rPr>
        <w:t xml:space="preserve">enida </w:t>
      </w:r>
      <w:r w:rsidRPr="009543CB">
        <w:rPr>
          <w:rFonts w:ascii="Bookman Old Style" w:hAnsi="Bookman Old Style"/>
        </w:rPr>
        <w:t>29 de Setembro</w:t>
      </w:r>
      <w:r>
        <w:rPr>
          <w:rFonts w:ascii="Bookman Old Style" w:hAnsi="Bookman Old Style"/>
        </w:rPr>
        <w:t>, nº</w:t>
      </w:r>
      <w:r w:rsidRPr="009543CB">
        <w:rPr>
          <w:rFonts w:ascii="Bookman Old Style" w:hAnsi="Bookman Old Style"/>
        </w:rPr>
        <w:t xml:space="preserve"> 450, CUNHATAI/SC</w:t>
      </w:r>
      <w:r w:rsidR="00EC1E4D">
        <w:rPr>
          <w:rFonts w:ascii="Bookman Old Style" w:hAnsi="Bookman Old Style"/>
        </w:rPr>
        <w:t xml:space="preserve">, </w:t>
      </w:r>
      <w:r w:rsidRPr="009543CB">
        <w:rPr>
          <w:rFonts w:ascii="Bookman Old Style" w:hAnsi="Bookman Old Style"/>
        </w:rPr>
        <w:t>CEP</w:t>
      </w:r>
      <w:r>
        <w:rPr>
          <w:rFonts w:ascii="Bookman Old Style" w:hAnsi="Bookman Old Style"/>
        </w:rPr>
        <w:t xml:space="preserve">: </w:t>
      </w:r>
      <w:r w:rsidRPr="009543CB">
        <w:rPr>
          <w:rFonts w:ascii="Bookman Old Style" w:hAnsi="Bookman Old Style"/>
        </w:rPr>
        <w:t xml:space="preserve">89886.000, através de </w:t>
      </w:r>
      <w:r w:rsidR="00EC1E4D">
        <w:rPr>
          <w:rFonts w:ascii="Bookman Old Style" w:hAnsi="Bookman Old Style"/>
        </w:rPr>
        <w:t>s</w:t>
      </w:r>
      <w:r w:rsidRPr="009543CB">
        <w:rPr>
          <w:rFonts w:ascii="Bookman Old Style" w:hAnsi="Bookman Old Style"/>
        </w:rPr>
        <w:t xml:space="preserve">eu </w:t>
      </w:r>
      <w:r w:rsidR="00EC1E4D" w:rsidRPr="009543CB">
        <w:rPr>
          <w:rFonts w:ascii="Bookman Old Style" w:hAnsi="Bookman Old Style"/>
        </w:rPr>
        <w:t xml:space="preserve">Prefeito Municipal </w:t>
      </w:r>
      <w:r w:rsidRPr="009543CB">
        <w:rPr>
          <w:rFonts w:ascii="Bookman Old Style" w:hAnsi="Bookman Old Style"/>
        </w:rPr>
        <w:t xml:space="preserve">Sr. </w:t>
      </w:r>
      <w:r>
        <w:rPr>
          <w:rFonts w:ascii="Bookman Old Style" w:hAnsi="Bookman Old Style"/>
        </w:rPr>
        <w:t>Luciano Franz</w:t>
      </w:r>
      <w:r w:rsidRPr="009543CB">
        <w:rPr>
          <w:rFonts w:ascii="Bookman Old Style" w:hAnsi="Bookman Old Style"/>
        </w:rPr>
        <w:t xml:space="preserve">, TORNA PUBLICO que fará realizar-se licitação na  modalidade CONCORRÊNCIA, </w:t>
      </w:r>
      <w:r w:rsidRPr="004966AC">
        <w:rPr>
          <w:rFonts w:ascii="Bookman Old Style" w:hAnsi="Bookman Old Style"/>
        </w:rPr>
        <w:t xml:space="preserve">no dia </w:t>
      </w:r>
      <w:r w:rsidR="004966AC" w:rsidRPr="004966AC">
        <w:rPr>
          <w:rFonts w:ascii="Bookman Old Style" w:hAnsi="Bookman Old Style"/>
        </w:rPr>
        <w:t>11/04</w:t>
      </w:r>
      <w:r w:rsidRPr="004966AC">
        <w:rPr>
          <w:rFonts w:ascii="Bookman Old Style" w:hAnsi="Bookman Old Style"/>
        </w:rPr>
        <w:t>/20</w:t>
      </w:r>
      <w:r w:rsidR="00EC1E4D" w:rsidRPr="004966AC">
        <w:rPr>
          <w:rFonts w:ascii="Bookman Old Style" w:hAnsi="Bookman Old Style"/>
        </w:rPr>
        <w:t>2</w:t>
      </w:r>
      <w:r w:rsidR="00C04BF9" w:rsidRPr="004966AC">
        <w:rPr>
          <w:rFonts w:ascii="Bookman Old Style" w:hAnsi="Bookman Old Style"/>
        </w:rPr>
        <w:t>2</w:t>
      </w:r>
      <w:r w:rsidRPr="004966AC">
        <w:rPr>
          <w:rFonts w:ascii="Bookman Old Style" w:hAnsi="Bookman Old Style"/>
        </w:rPr>
        <w:t xml:space="preserve"> às 14:00</w:t>
      </w:r>
      <w:r w:rsidR="00EF2C2B" w:rsidRPr="004966AC">
        <w:rPr>
          <w:rFonts w:ascii="Bookman Old Style" w:hAnsi="Bookman Old Style"/>
        </w:rPr>
        <w:t xml:space="preserve"> </w:t>
      </w:r>
      <w:r w:rsidR="002D5A93" w:rsidRPr="004966AC">
        <w:rPr>
          <w:rFonts w:ascii="Bookman Old Style" w:hAnsi="Bookman Old Style"/>
        </w:rPr>
        <w:t>horas</w:t>
      </w:r>
      <w:r w:rsidRPr="004966AC">
        <w:rPr>
          <w:rFonts w:ascii="Bookman Old Style" w:hAnsi="Bookman Old Style"/>
        </w:rPr>
        <w:t>, tipo</w:t>
      </w:r>
      <w:r w:rsidRPr="009543CB">
        <w:rPr>
          <w:rFonts w:ascii="Bookman Old Style" w:hAnsi="Bookman Old Style"/>
        </w:rPr>
        <w:t xml:space="preserve"> MAIOR OFERTA, e será processado e julgado em conformidade com a </w:t>
      </w:r>
      <w:r w:rsidR="004966AC" w:rsidRPr="009543CB">
        <w:rPr>
          <w:rFonts w:ascii="Bookman Old Style" w:hAnsi="Bookman Old Style"/>
        </w:rPr>
        <w:t xml:space="preserve">Lei Federal </w:t>
      </w:r>
      <w:r w:rsidRPr="009543CB">
        <w:rPr>
          <w:rFonts w:ascii="Bookman Old Style" w:hAnsi="Bookman Old Style"/>
        </w:rPr>
        <w:t>n</w:t>
      </w:r>
      <w:r>
        <w:rPr>
          <w:rFonts w:ascii="Bookman Old Style" w:hAnsi="Bookman Old Style"/>
        </w:rPr>
        <w:t xml:space="preserve">º </w:t>
      </w:r>
      <w:r w:rsidRPr="009543CB">
        <w:rPr>
          <w:rFonts w:ascii="Bookman Old Style" w:hAnsi="Bookman Old Style"/>
        </w:rPr>
        <w:t>8666 de 21 de junho de 1993</w:t>
      </w:r>
      <w:r w:rsidRPr="00C04BF9">
        <w:rPr>
          <w:rFonts w:ascii="Bookman Old Style" w:hAnsi="Bookman Old Style"/>
        </w:rPr>
        <w:t>, Lei  Municipal nº</w:t>
      </w:r>
      <w:r w:rsidR="00096226" w:rsidRPr="00C04BF9">
        <w:rPr>
          <w:rFonts w:ascii="Bookman Old Style" w:hAnsi="Bookman Old Style"/>
        </w:rPr>
        <w:t xml:space="preserve"> </w:t>
      </w:r>
      <w:r w:rsidR="00C04BF9" w:rsidRPr="00C04BF9">
        <w:rPr>
          <w:rFonts w:ascii="Bookman Old Style" w:hAnsi="Bookman Old Style"/>
        </w:rPr>
        <w:t>995</w:t>
      </w:r>
      <w:r w:rsidRPr="00C04BF9">
        <w:rPr>
          <w:rFonts w:ascii="Bookman Old Style" w:hAnsi="Bookman Old Style"/>
        </w:rPr>
        <w:t xml:space="preserve"> de </w:t>
      </w:r>
      <w:r w:rsidR="00C04BF9" w:rsidRPr="00C04BF9">
        <w:rPr>
          <w:rFonts w:ascii="Bookman Old Style" w:hAnsi="Bookman Old Style"/>
        </w:rPr>
        <w:t>25</w:t>
      </w:r>
      <w:r w:rsidRPr="00C04BF9">
        <w:rPr>
          <w:rFonts w:ascii="Bookman Old Style" w:hAnsi="Bookman Old Style"/>
        </w:rPr>
        <w:t xml:space="preserve"> de </w:t>
      </w:r>
      <w:r w:rsidR="00C04BF9" w:rsidRPr="00C04BF9">
        <w:rPr>
          <w:rFonts w:ascii="Bookman Old Style" w:hAnsi="Bookman Old Style"/>
        </w:rPr>
        <w:t>novembro</w:t>
      </w:r>
      <w:r w:rsidRPr="00C04BF9">
        <w:rPr>
          <w:rFonts w:ascii="Bookman Old Style" w:hAnsi="Bookman Old Style"/>
        </w:rPr>
        <w:t xml:space="preserve"> de 20</w:t>
      </w:r>
      <w:r w:rsidR="00C04BF9" w:rsidRPr="00C04BF9">
        <w:rPr>
          <w:rFonts w:ascii="Bookman Old Style" w:hAnsi="Bookman Old Style"/>
        </w:rPr>
        <w:t>2</w:t>
      </w:r>
      <w:r w:rsidRPr="00C04BF9">
        <w:rPr>
          <w:rFonts w:ascii="Bookman Old Style" w:hAnsi="Bookman Old Style"/>
        </w:rPr>
        <w:t>1</w:t>
      </w:r>
      <w:r w:rsidR="00C04BF9" w:rsidRPr="00C04BF9">
        <w:rPr>
          <w:rFonts w:ascii="Bookman Old Style" w:hAnsi="Bookman Old Style"/>
        </w:rPr>
        <w:t xml:space="preserve"> e Ata nº 001/2021 do Conselho Municipal de Desenvolvimento Econômico de 20 de outubro  de 2021</w:t>
      </w:r>
      <w:r w:rsidR="00096226" w:rsidRPr="00C04BF9">
        <w:rPr>
          <w:rFonts w:ascii="Bookman Old Style" w:hAnsi="Bookman Old Style"/>
        </w:rPr>
        <w:t xml:space="preserve">  </w:t>
      </w:r>
      <w:r w:rsidRPr="00C04BF9">
        <w:rPr>
          <w:rFonts w:ascii="Bookman Old Style" w:hAnsi="Bookman Old Style"/>
        </w:rPr>
        <w:t>e suas respectivas alterações e demais legislações aplicáveis.</w:t>
      </w:r>
    </w:p>
    <w:p w14:paraId="0FA772BA" w14:textId="77777777" w:rsidR="00062C20" w:rsidRPr="009543CB" w:rsidRDefault="00062C20" w:rsidP="009543CB">
      <w:pPr>
        <w:spacing w:after="0" w:line="276" w:lineRule="auto"/>
        <w:jc w:val="both"/>
        <w:rPr>
          <w:rFonts w:ascii="Bookman Old Style" w:hAnsi="Bookman Old Style"/>
        </w:rPr>
      </w:pPr>
    </w:p>
    <w:p w14:paraId="25E8FE53" w14:textId="4CC48841"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O recebimento dos envelopes de nº</w:t>
      </w:r>
      <w:r w:rsidR="00EB5B41">
        <w:rPr>
          <w:rFonts w:ascii="Bookman Old Style" w:hAnsi="Bookman Old Style"/>
        </w:rPr>
        <w:t xml:space="preserve"> </w:t>
      </w:r>
      <w:r w:rsidRPr="009543CB">
        <w:rPr>
          <w:rFonts w:ascii="Bookman Old Style" w:hAnsi="Bookman Old Style"/>
        </w:rPr>
        <w:t>01- "DOCUMENTOS PARA HABILITAÇÃO" e o envelope de nº</w:t>
      </w:r>
      <w:r w:rsidR="00062C20">
        <w:rPr>
          <w:rFonts w:ascii="Bookman Old Style" w:hAnsi="Bookman Old Style"/>
        </w:rPr>
        <w:t xml:space="preserve"> </w:t>
      </w:r>
      <w:r w:rsidRPr="009543CB">
        <w:rPr>
          <w:rFonts w:ascii="Bookman Old Style" w:hAnsi="Bookman Old Style"/>
        </w:rPr>
        <w:t>02</w:t>
      </w:r>
      <w:r w:rsidRPr="004966AC">
        <w:rPr>
          <w:rFonts w:ascii="Bookman Old Style" w:hAnsi="Bookman Old Style"/>
        </w:rPr>
        <w:t>- "PROPOSTA COMERCIAL", contendo respectivamente a documentação de habilitação dos interessados e as propostas de preços dar-se-á até às 1</w:t>
      </w:r>
      <w:r w:rsidR="002D5A93" w:rsidRPr="004966AC">
        <w:rPr>
          <w:rFonts w:ascii="Bookman Old Style" w:hAnsi="Bookman Old Style"/>
        </w:rPr>
        <w:t>3</w:t>
      </w:r>
      <w:r w:rsidRPr="004966AC">
        <w:rPr>
          <w:rFonts w:ascii="Bookman Old Style" w:hAnsi="Bookman Old Style"/>
        </w:rPr>
        <w:t>:</w:t>
      </w:r>
      <w:r w:rsidR="002D5A93" w:rsidRPr="004966AC">
        <w:rPr>
          <w:rFonts w:ascii="Bookman Old Style" w:hAnsi="Bookman Old Style"/>
        </w:rPr>
        <w:t>45</w:t>
      </w:r>
      <w:r w:rsidRPr="004966AC">
        <w:rPr>
          <w:rFonts w:ascii="Bookman Old Style" w:hAnsi="Bookman Old Style"/>
        </w:rPr>
        <w:t xml:space="preserve"> horas do dia </w:t>
      </w:r>
      <w:r w:rsidR="004966AC" w:rsidRPr="004966AC">
        <w:rPr>
          <w:rFonts w:ascii="Bookman Old Style" w:hAnsi="Bookman Old Style"/>
        </w:rPr>
        <w:t>11/04</w:t>
      </w:r>
      <w:r w:rsidRPr="004966AC">
        <w:rPr>
          <w:rFonts w:ascii="Bookman Old Style" w:hAnsi="Bookman Old Style"/>
        </w:rPr>
        <w:t>/20</w:t>
      </w:r>
      <w:r w:rsidR="00EC1E4D" w:rsidRPr="004966AC">
        <w:rPr>
          <w:rFonts w:ascii="Bookman Old Style" w:hAnsi="Bookman Old Style"/>
        </w:rPr>
        <w:t>2</w:t>
      </w:r>
      <w:r w:rsidR="00C04BF9" w:rsidRPr="004966AC">
        <w:rPr>
          <w:rFonts w:ascii="Bookman Old Style" w:hAnsi="Bookman Old Style"/>
        </w:rPr>
        <w:t>2</w:t>
      </w:r>
      <w:r w:rsidRPr="004966AC">
        <w:rPr>
          <w:rFonts w:ascii="Bookman Old Style" w:hAnsi="Bookman Old Style"/>
        </w:rPr>
        <w:t xml:space="preserve">, no setor de licitações deste Município junto a </w:t>
      </w:r>
      <w:r w:rsidR="00062C20" w:rsidRPr="004966AC">
        <w:rPr>
          <w:rFonts w:ascii="Bookman Old Style" w:hAnsi="Bookman Old Style"/>
        </w:rPr>
        <w:t>A</w:t>
      </w:r>
      <w:r w:rsidRPr="004966AC">
        <w:rPr>
          <w:rFonts w:ascii="Bookman Old Style" w:hAnsi="Bookman Old Style"/>
        </w:rPr>
        <w:t xml:space="preserve">venida 29 de setembro, </w:t>
      </w:r>
      <w:r w:rsidR="00062C20" w:rsidRPr="004966AC">
        <w:rPr>
          <w:rFonts w:ascii="Bookman Old Style" w:hAnsi="Bookman Old Style"/>
        </w:rPr>
        <w:t xml:space="preserve">nº </w:t>
      </w:r>
      <w:r w:rsidRPr="004966AC">
        <w:rPr>
          <w:rFonts w:ascii="Bookman Old Style" w:hAnsi="Bookman Old Style"/>
        </w:rPr>
        <w:t>450, CENTRO.</w:t>
      </w:r>
    </w:p>
    <w:p w14:paraId="76717055" w14:textId="6D08ED2C"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A </w:t>
      </w:r>
      <w:r w:rsidRPr="004966AC">
        <w:rPr>
          <w:rFonts w:ascii="Bookman Old Style" w:hAnsi="Bookman Old Style"/>
        </w:rPr>
        <w:t>abertura dos envelopes nº</w:t>
      </w:r>
      <w:r w:rsidR="00062C20" w:rsidRPr="004966AC">
        <w:rPr>
          <w:rFonts w:ascii="Bookman Old Style" w:hAnsi="Bookman Old Style"/>
        </w:rPr>
        <w:t xml:space="preserve"> </w:t>
      </w:r>
      <w:r w:rsidRPr="004966AC">
        <w:rPr>
          <w:rFonts w:ascii="Bookman Old Style" w:hAnsi="Bookman Old Style"/>
        </w:rPr>
        <w:t>01-"DOCUMENTOS PARA HABILITAÇÃO", dar-se-á a partir das 14:</w:t>
      </w:r>
      <w:r w:rsidR="002D5A93" w:rsidRPr="004966AC">
        <w:rPr>
          <w:rFonts w:ascii="Bookman Old Style" w:hAnsi="Bookman Old Style"/>
        </w:rPr>
        <w:t>00</w:t>
      </w:r>
      <w:r w:rsidRPr="004966AC">
        <w:rPr>
          <w:rFonts w:ascii="Bookman Old Style" w:hAnsi="Bookman Old Style"/>
        </w:rPr>
        <w:t xml:space="preserve"> horas do dia </w:t>
      </w:r>
      <w:r w:rsidR="004966AC" w:rsidRPr="004966AC">
        <w:rPr>
          <w:rFonts w:ascii="Bookman Old Style" w:hAnsi="Bookman Old Style"/>
        </w:rPr>
        <w:t>11</w:t>
      </w:r>
      <w:r w:rsidRPr="004966AC">
        <w:rPr>
          <w:rFonts w:ascii="Bookman Old Style" w:hAnsi="Bookman Old Style"/>
        </w:rPr>
        <w:t xml:space="preserve"> de </w:t>
      </w:r>
      <w:r w:rsidR="004966AC" w:rsidRPr="004966AC">
        <w:rPr>
          <w:rFonts w:ascii="Bookman Old Style" w:hAnsi="Bookman Old Style"/>
        </w:rPr>
        <w:t>abril</w:t>
      </w:r>
      <w:r w:rsidRPr="004966AC">
        <w:rPr>
          <w:rFonts w:ascii="Bookman Old Style" w:hAnsi="Bookman Old Style"/>
        </w:rPr>
        <w:t xml:space="preserve"> de 20</w:t>
      </w:r>
      <w:r w:rsidR="00EC1E4D" w:rsidRPr="004966AC">
        <w:rPr>
          <w:rFonts w:ascii="Bookman Old Style" w:hAnsi="Bookman Old Style"/>
        </w:rPr>
        <w:t>2</w:t>
      </w:r>
      <w:r w:rsidR="00C04BF9" w:rsidRPr="004966AC">
        <w:rPr>
          <w:rFonts w:ascii="Bookman Old Style" w:hAnsi="Bookman Old Style"/>
        </w:rPr>
        <w:t>2</w:t>
      </w:r>
      <w:r w:rsidRPr="004966AC">
        <w:rPr>
          <w:rFonts w:ascii="Bookman Old Style" w:hAnsi="Bookman Old Style"/>
        </w:rPr>
        <w:t xml:space="preserve">, em sessão </w:t>
      </w:r>
      <w:r w:rsidR="00062C20" w:rsidRPr="004966AC">
        <w:rPr>
          <w:rFonts w:ascii="Bookman Old Style" w:hAnsi="Bookman Old Style"/>
        </w:rPr>
        <w:t>pública</w:t>
      </w:r>
      <w:r w:rsidRPr="004966AC">
        <w:rPr>
          <w:rFonts w:ascii="Bookman Old Style" w:hAnsi="Bookman Old Style"/>
        </w:rPr>
        <w:t>, realizada na sala do setor de Compras e Licitações do Município de Cunhataí.</w:t>
      </w:r>
    </w:p>
    <w:p w14:paraId="78EF5B95" w14:textId="77777777" w:rsidR="009543CB" w:rsidRPr="009543CB" w:rsidRDefault="009543CB" w:rsidP="009543CB">
      <w:pPr>
        <w:spacing w:after="0" w:line="276" w:lineRule="auto"/>
        <w:jc w:val="both"/>
        <w:rPr>
          <w:rFonts w:ascii="Bookman Old Style" w:hAnsi="Bookman Old Style"/>
        </w:rPr>
      </w:pPr>
    </w:p>
    <w:p w14:paraId="11995E8A" w14:textId="77777777"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01-DO OBJETO</w:t>
      </w:r>
    </w:p>
    <w:p w14:paraId="7A07F12C" w14:textId="16DA305A" w:rsidR="00BD6683" w:rsidRDefault="009543CB" w:rsidP="00BD6683">
      <w:pPr>
        <w:pStyle w:val="PargrafodaLista"/>
        <w:numPr>
          <w:ilvl w:val="1"/>
          <w:numId w:val="1"/>
        </w:numPr>
        <w:spacing w:after="0" w:line="276" w:lineRule="auto"/>
        <w:ind w:left="0" w:firstLine="0"/>
        <w:jc w:val="both"/>
        <w:rPr>
          <w:rFonts w:ascii="Bookman Old Style" w:hAnsi="Bookman Old Style"/>
        </w:rPr>
      </w:pPr>
      <w:r w:rsidRPr="008E122A">
        <w:rPr>
          <w:rFonts w:ascii="Bookman Old Style" w:hAnsi="Bookman Old Style"/>
          <w:b/>
          <w:u w:val="single"/>
        </w:rPr>
        <w:t>Objeto nº</w:t>
      </w:r>
      <w:r w:rsidR="00062C20" w:rsidRPr="008E122A">
        <w:rPr>
          <w:rFonts w:ascii="Bookman Old Style" w:hAnsi="Bookman Old Style"/>
          <w:b/>
          <w:u w:val="single"/>
        </w:rPr>
        <w:t xml:space="preserve"> </w:t>
      </w:r>
      <w:r w:rsidRPr="008E122A">
        <w:rPr>
          <w:rFonts w:ascii="Bookman Old Style" w:hAnsi="Bookman Old Style"/>
          <w:b/>
          <w:u w:val="single"/>
        </w:rPr>
        <w:t>01</w:t>
      </w:r>
      <w:r w:rsidRPr="00BD6683">
        <w:rPr>
          <w:rFonts w:ascii="Bookman Old Style" w:hAnsi="Bookman Old Style"/>
        </w:rPr>
        <w:t xml:space="preserve">- </w:t>
      </w:r>
      <w:r w:rsidR="007C2DFD" w:rsidRPr="007C2DFD">
        <w:rPr>
          <w:rFonts w:ascii="Bookman Old Style" w:hAnsi="Bookman Old Style"/>
        </w:rPr>
        <w:t xml:space="preserve">A presente licitação tem por objeto nº 01- CONCESSÃO DE DIREITO REAL DE USO DE BEM PUBLICO com encargos, por 10(dez) anos, sendo: </w:t>
      </w:r>
      <w:r w:rsidR="007C2DFD" w:rsidRPr="00C04BF9">
        <w:rPr>
          <w:rFonts w:ascii="Bookman Old Style" w:hAnsi="Bookman Old Style"/>
        </w:rPr>
        <w:t>01 (um) barracão industrial com edificação em alvenaria de 450m² (quatrocentos e cinquenta metros quadrados), edificado sob parte do lote rural n° 68 (sessenta e oito), com área total de 20.865m² (vinte mil oitocentos e sessenta e cinco metros quadrados), imóvel este matriculado no Registro de Imóveis da Comarca de São Carlos sob o n° 8.999 (oito mil novecentos e noventa e nove), fazendo parte da concessão do barracão industrial a área de 1.557m² (um mil quinhentos e cinquenta e sete metros quadrados) do mesmo imóvel.</w:t>
      </w:r>
    </w:p>
    <w:p w14:paraId="29E13CE6" w14:textId="77777777" w:rsidR="00C04BF9" w:rsidRPr="00EC1E4D" w:rsidRDefault="00C04BF9" w:rsidP="00C04BF9">
      <w:pPr>
        <w:pStyle w:val="PargrafodaLista"/>
        <w:spacing w:after="0" w:line="276" w:lineRule="auto"/>
        <w:ind w:left="0"/>
        <w:jc w:val="both"/>
        <w:rPr>
          <w:rFonts w:ascii="Bookman Old Style" w:hAnsi="Bookman Old Style"/>
        </w:rPr>
      </w:pPr>
    </w:p>
    <w:p w14:paraId="1DBC12AF"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São encargos do proponente vencedor:</w:t>
      </w:r>
    </w:p>
    <w:p w14:paraId="5325740D"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1.2.1- Exercer atividades industriais, pelo período mínimo de 10(dez) anos, sob pena de extinção da concessão.</w:t>
      </w:r>
    </w:p>
    <w:p w14:paraId="5EE20491"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1.2.2-Contratação de Mão-de-Obra local;</w:t>
      </w:r>
    </w:p>
    <w:p w14:paraId="1FD61375"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1.2.3-Efetuar os investimentos necessários à manutenção e desenvolvimento da atividade fabril.</w:t>
      </w:r>
    </w:p>
    <w:p w14:paraId="72B52EBE" w14:textId="77777777" w:rsidR="009543CB" w:rsidRPr="009543CB" w:rsidRDefault="009543CB" w:rsidP="009543CB">
      <w:pPr>
        <w:spacing w:after="0" w:line="276" w:lineRule="auto"/>
        <w:jc w:val="both"/>
        <w:rPr>
          <w:rFonts w:ascii="Bookman Old Style" w:hAnsi="Bookman Old Style"/>
        </w:rPr>
      </w:pPr>
    </w:p>
    <w:p w14:paraId="2BCF148E" w14:textId="77777777" w:rsidR="00062C20" w:rsidRDefault="009543CB" w:rsidP="009543CB">
      <w:pPr>
        <w:spacing w:after="0" w:line="276" w:lineRule="auto"/>
        <w:jc w:val="both"/>
        <w:rPr>
          <w:rFonts w:ascii="Bookman Old Style" w:hAnsi="Bookman Old Style"/>
          <w:b/>
        </w:rPr>
      </w:pPr>
      <w:r w:rsidRPr="00062C20">
        <w:rPr>
          <w:rFonts w:ascii="Bookman Old Style" w:hAnsi="Bookman Old Style"/>
          <w:b/>
        </w:rPr>
        <w:t>2 - DA PARTICIPAÇÃO</w:t>
      </w:r>
    </w:p>
    <w:p w14:paraId="425443DB" w14:textId="77777777" w:rsidR="00062C20" w:rsidRDefault="009543CB" w:rsidP="009543CB">
      <w:pPr>
        <w:spacing w:after="0" w:line="276" w:lineRule="auto"/>
        <w:jc w:val="both"/>
        <w:rPr>
          <w:rFonts w:ascii="Bookman Old Style" w:hAnsi="Bookman Old Style"/>
        </w:rPr>
      </w:pPr>
      <w:r w:rsidRPr="009543CB">
        <w:rPr>
          <w:rFonts w:ascii="Bookman Old Style" w:hAnsi="Bookman Old Style"/>
        </w:rPr>
        <w:t>HABILITAÇÃO (ENVELOPE Nº</w:t>
      </w:r>
      <w:r w:rsidR="007F6948">
        <w:rPr>
          <w:rFonts w:ascii="Bookman Old Style" w:hAnsi="Bookman Old Style"/>
        </w:rPr>
        <w:t xml:space="preserve"> </w:t>
      </w:r>
      <w:r w:rsidRPr="009543CB">
        <w:rPr>
          <w:rFonts w:ascii="Bookman Old Style" w:hAnsi="Bookman Old Style"/>
        </w:rPr>
        <w:t>01)</w:t>
      </w:r>
      <w:r w:rsidR="00062C20">
        <w:rPr>
          <w:rFonts w:ascii="Bookman Old Style" w:hAnsi="Bookman Old Style"/>
        </w:rPr>
        <w:t>.</w:t>
      </w:r>
    </w:p>
    <w:p w14:paraId="35BC1235" w14:textId="1BDE6DF3" w:rsidR="009543CB" w:rsidRDefault="009543CB" w:rsidP="009543CB">
      <w:pPr>
        <w:spacing w:after="0" w:line="276" w:lineRule="auto"/>
        <w:jc w:val="both"/>
        <w:rPr>
          <w:rFonts w:ascii="Bookman Old Style" w:hAnsi="Bookman Old Style"/>
        </w:rPr>
      </w:pPr>
      <w:r w:rsidRPr="009543CB">
        <w:rPr>
          <w:rFonts w:ascii="Bookman Old Style" w:hAnsi="Bookman Old Style"/>
        </w:rPr>
        <w:t>APRESENTAÇÃO DE PROPOSTA (ENVELOPE Nº</w:t>
      </w:r>
      <w:r w:rsidR="007F6948">
        <w:rPr>
          <w:rFonts w:ascii="Bookman Old Style" w:hAnsi="Bookman Old Style"/>
        </w:rPr>
        <w:t xml:space="preserve"> </w:t>
      </w:r>
      <w:r w:rsidRPr="009543CB">
        <w:rPr>
          <w:rFonts w:ascii="Bookman Old Style" w:hAnsi="Bookman Old Style"/>
        </w:rPr>
        <w:t>02).</w:t>
      </w:r>
    </w:p>
    <w:p w14:paraId="3F2CC849" w14:textId="340C7D86" w:rsidR="00FA2DC3" w:rsidRDefault="00FA2DC3" w:rsidP="009543CB">
      <w:pPr>
        <w:spacing w:after="0" w:line="276" w:lineRule="auto"/>
        <w:jc w:val="both"/>
        <w:rPr>
          <w:rFonts w:ascii="Bookman Old Style" w:hAnsi="Bookman Old Style"/>
        </w:rPr>
      </w:pPr>
    </w:p>
    <w:p w14:paraId="5E3851D3" w14:textId="77777777" w:rsidR="00FA2DC3" w:rsidRPr="009543CB" w:rsidRDefault="00FA2DC3" w:rsidP="009543CB">
      <w:pPr>
        <w:spacing w:after="0" w:line="276" w:lineRule="auto"/>
        <w:jc w:val="both"/>
        <w:rPr>
          <w:rFonts w:ascii="Bookman Old Style" w:hAnsi="Bookman Old Style"/>
        </w:rPr>
      </w:pPr>
    </w:p>
    <w:p w14:paraId="0B135971" w14:textId="77777777" w:rsidR="009543CB" w:rsidRPr="009543CB" w:rsidRDefault="009543CB" w:rsidP="009543CB">
      <w:pPr>
        <w:spacing w:after="0" w:line="276" w:lineRule="auto"/>
        <w:jc w:val="both"/>
        <w:rPr>
          <w:rFonts w:ascii="Bookman Old Style" w:hAnsi="Bookman Old Style"/>
        </w:rPr>
      </w:pPr>
    </w:p>
    <w:p w14:paraId="005B03E5"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lastRenderedPageBreak/>
        <w:t>2.1- DA PARTICIPAÇÃO</w:t>
      </w:r>
    </w:p>
    <w:p w14:paraId="3EB11260"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2.1.1-Poderão participar desta licitação todas as empresas regularmente constituídas e que atendam às exigências do presente edital.</w:t>
      </w:r>
    </w:p>
    <w:p w14:paraId="2A1AD0D5"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2.1.2-Para fins de Habilitação os interessados deverão apresentar a seguinte documentação:</w:t>
      </w:r>
    </w:p>
    <w:p w14:paraId="61CA4914"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 Registro Comercial ou Contrato Social em vigor, devidamente registrado com atividades industrial.</w:t>
      </w:r>
    </w:p>
    <w:p w14:paraId="28626BF8"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II- Certidão Negativa de Protestos da Comarca sede da Empresa;</w:t>
      </w:r>
    </w:p>
    <w:p w14:paraId="62D4CB8E" w14:textId="53110AE3"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III- Certidão Negativa de Falência e Recuperação Judicial</w:t>
      </w:r>
      <w:r w:rsidR="00C04BF9">
        <w:rPr>
          <w:rFonts w:ascii="Bookman Old Style" w:hAnsi="Bookman Old Style"/>
        </w:rPr>
        <w:t xml:space="preserve"> (</w:t>
      </w:r>
      <w:proofErr w:type="spellStart"/>
      <w:r w:rsidR="00C04BF9">
        <w:rPr>
          <w:rFonts w:ascii="Bookman Old Style" w:hAnsi="Bookman Old Style"/>
        </w:rPr>
        <w:t>Eproc</w:t>
      </w:r>
      <w:proofErr w:type="spellEnd"/>
      <w:r w:rsidR="00C04BF9">
        <w:rPr>
          <w:rFonts w:ascii="Bookman Old Style" w:hAnsi="Bookman Old Style"/>
        </w:rPr>
        <w:t>/</w:t>
      </w:r>
      <w:proofErr w:type="spellStart"/>
      <w:r w:rsidR="00C04BF9">
        <w:rPr>
          <w:rFonts w:ascii="Bookman Old Style" w:hAnsi="Bookman Old Style"/>
        </w:rPr>
        <w:t>Esaj</w:t>
      </w:r>
      <w:proofErr w:type="spellEnd"/>
      <w:r w:rsidR="00C04BF9">
        <w:rPr>
          <w:rFonts w:ascii="Bookman Old Style" w:hAnsi="Bookman Old Style"/>
        </w:rPr>
        <w:t>)</w:t>
      </w:r>
      <w:r w:rsidRPr="009543CB">
        <w:rPr>
          <w:rFonts w:ascii="Bookman Old Style" w:hAnsi="Bookman Old Style"/>
        </w:rPr>
        <w:t>;</w:t>
      </w:r>
    </w:p>
    <w:p w14:paraId="1891E4D9"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IV- Prova de Inscrição no CNPJ/MF;</w:t>
      </w:r>
    </w:p>
    <w:p w14:paraId="30051FA4"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V- Prova de inscrição estadual;</w:t>
      </w:r>
    </w:p>
    <w:p w14:paraId="4F9BA301"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VI- Prova de Regularidade com a Fazenda Federal;</w:t>
      </w:r>
    </w:p>
    <w:p w14:paraId="20C941B2" w14:textId="3379DAA3"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VII- Prova de Regularidade com a Fazenda </w:t>
      </w:r>
      <w:r w:rsidR="00C04BF9">
        <w:rPr>
          <w:rFonts w:ascii="Bookman Old Style" w:hAnsi="Bookman Old Style"/>
        </w:rPr>
        <w:t>E</w:t>
      </w:r>
      <w:r w:rsidRPr="009543CB">
        <w:rPr>
          <w:rFonts w:ascii="Bookman Old Style" w:hAnsi="Bookman Old Style"/>
        </w:rPr>
        <w:t>stadual;</w:t>
      </w:r>
    </w:p>
    <w:p w14:paraId="23E03166" w14:textId="55256FF4"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VIII- Prova de Regularidade com a Fazenda Municipal;</w:t>
      </w:r>
    </w:p>
    <w:p w14:paraId="6AD3CC00" w14:textId="1844D1DD" w:rsidR="009543CB" w:rsidRPr="009543CB" w:rsidRDefault="00C04BF9" w:rsidP="009543CB">
      <w:pPr>
        <w:spacing w:after="0" w:line="276" w:lineRule="auto"/>
        <w:jc w:val="both"/>
        <w:rPr>
          <w:rFonts w:ascii="Bookman Old Style" w:hAnsi="Bookman Old Style"/>
        </w:rPr>
      </w:pPr>
      <w:r>
        <w:rPr>
          <w:rFonts w:ascii="Bookman Old Style" w:hAnsi="Bookman Old Style"/>
        </w:rPr>
        <w:t>I</w:t>
      </w:r>
      <w:r w:rsidR="009543CB" w:rsidRPr="009543CB">
        <w:rPr>
          <w:rFonts w:ascii="Bookman Old Style" w:hAnsi="Bookman Old Style"/>
        </w:rPr>
        <w:t>X- Prova de Regularidade com o FGTS;</w:t>
      </w:r>
    </w:p>
    <w:p w14:paraId="5A4613CF" w14:textId="2333C62E"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X- Prova de Regularidade Trabalhista </w:t>
      </w:r>
      <w:r w:rsidR="00201E43">
        <w:rPr>
          <w:rFonts w:ascii="Bookman Old Style" w:hAnsi="Bookman Old Style"/>
        </w:rPr>
        <w:t xml:space="preserve">- </w:t>
      </w:r>
      <w:r w:rsidRPr="009543CB">
        <w:rPr>
          <w:rFonts w:ascii="Bookman Old Style" w:hAnsi="Bookman Old Style"/>
        </w:rPr>
        <w:t>CNDT;</w:t>
      </w:r>
    </w:p>
    <w:p w14:paraId="4D72D71F" w14:textId="1446A3B6"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XI- D</w:t>
      </w:r>
      <w:r w:rsidR="00EC1E4D" w:rsidRPr="009543CB">
        <w:rPr>
          <w:rFonts w:ascii="Bookman Old Style" w:hAnsi="Bookman Old Style"/>
        </w:rPr>
        <w:t>eclaração</w:t>
      </w:r>
      <w:r w:rsidRPr="009543CB">
        <w:rPr>
          <w:rFonts w:ascii="Bookman Old Style" w:hAnsi="Bookman Old Style"/>
        </w:rPr>
        <w:t xml:space="preserve"> ART. 27 - </w:t>
      </w:r>
      <w:r w:rsidR="00EC1E4D" w:rsidRPr="009543CB">
        <w:rPr>
          <w:rFonts w:ascii="Bookman Old Style" w:hAnsi="Bookman Old Style"/>
        </w:rPr>
        <w:t>Inciso</w:t>
      </w:r>
      <w:r w:rsidRPr="009543CB">
        <w:rPr>
          <w:rFonts w:ascii="Bookman Old Style" w:hAnsi="Bookman Old Style"/>
        </w:rPr>
        <w:t xml:space="preserve"> V </w:t>
      </w:r>
      <w:r w:rsidR="00EC1E4D" w:rsidRPr="009543CB">
        <w:rPr>
          <w:rFonts w:ascii="Bookman Old Style" w:hAnsi="Bookman Old Style"/>
        </w:rPr>
        <w:t>da</w:t>
      </w:r>
      <w:r w:rsidRPr="009543CB">
        <w:rPr>
          <w:rFonts w:ascii="Bookman Old Style" w:hAnsi="Bookman Old Style"/>
        </w:rPr>
        <w:t xml:space="preserve"> </w:t>
      </w:r>
      <w:r w:rsidR="00EC1E4D" w:rsidRPr="009543CB">
        <w:rPr>
          <w:rFonts w:ascii="Bookman Old Style" w:hAnsi="Bookman Old Style"/>
        </w:rPr>
        <w:t>Lei</w:t>
      </w:r>
      <w:r w:rsidRPr="009543CB">
        <w:rPr>
          <w:rFonts w:ascii="Bookman Old Style" w:hAnsi="Bookman Old Style"/>
        </w:rPr>
        <w:t xml:space="preserve"> </w:t>
      </w:r>
      <w:r w:rsidR="00EC1E4D">
        <w:rPr>
          <w:rFonts w:ascii="Bookman Old Style" w:hAnsi="Bookman Old Style"/>
        </w:rPr>
        <w:t xml:space="preserve">nº </w:t>
      </w:r>
      <w:r w:rsidRPr="009543CB">
        <w:rPr>
          <w:rFonts w:ascii="Bookman Old Style" w:hAnsi="Bookman Old Style"/>
        </w:rPr>
        <w:t>8.666/93</w:t>
      </w:r>
      <w:r w:rsidR="00201E43">
        <w:rPr>
          <w:rFonts w:ascii="Bookman Old Style" w:hAnsi="Bookman Old Style"/>
        </w:rPr>
        <w:t>;</w:t>
      </w:r>
    </w:p>
    <w:p w14:paraId="49B3A1D1" w14:textId="77777777" w:rsidR="009543CB" w:rsidRPr="009543CB" w:rsidRDefault="009543CB" w:rsidP="009543CB">
      <w:pPr>
        <w:spacing w:after="0" w:line="276" w:lineRule="auto"/>
        <w:jc w:val="both"/>
        <w:rPr>
          <w:rFonts w:ascii="Bookman Old Style" w:hAnsi="Bookman Old Style"/>
        </w:rPr>
      </w:pPr>
    </w:p>
    <w:p w14:paraId="0B53BBCD"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2.2- DA FORMA DE APRESENTAÇÃO DA HABILITAÇÃO E PROPOSTA</w:t>
      </w:r>
    </w:p>
    <w:p w14:paraId="26585807" w14:textId="13103452"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2.2.1</w:t>
      </w:r>
      <w:r w:rsidR="00EC1E4D">
        <w:rPr>
          <w:rFonts w:ascii="Bookman Old Style" w:hAnsi="Bookman Old Style"/>
        </w:rPr>
        <w:t xml:space="preserve"> </w:t>
      </w:r>
      <w:r w:rsidRPr="009543CB">
        <w:rPr>
          <w:rFonts w:ascii="Bookman Old Style" w:hAnsi="Bookman Old Style"/>
        </w:rPr>
        <w:t>- A documentação necessária para habilitação dos licitantes é a constante no item 2.1.2;</w:t>
      </w:r>
    </w:p>
    <w:p w14:paraId="2635D2FF" w14:textId="6F791464"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2.2.2</w:t>
      </w:r>
      <w:r w:rsidR="00EC1E4D">
        <w:rPr>
          <w:rFonts w:ascii="Bookman Old Style" w:hAnsi="Bookman Old Style"/>
        </w:rPr>
        <w:t xml:space="preserve"> </w:t>
      </w:r>
      <w:r w:rsidRPr="009543CB">
        <w:rPr>
          <w:rFonts w:ascii="Bookman Old Style" w:hAnsi="Bookman Old Style"/>
        </w:rPr>
        <w:t xml:space="preserve">- A presente Documentação poderá ser apresentada em original ou cópia autenticada em órgão oficial, </w:t>
      </w:r>
      <w:r w:rsidR="00062C20" w:rsidRPr="009543CB">
        <w:rPr>
          <w:rFonts w:ascii="Bookman Old Style" w:hAnsi="Bookman Old Style"/>
        </w:rPr>
        <w:t>ou seja,</w:t>
      </w:r>
      <w:r w:rsidRPr="009543CB">
        <w:rPr>
          <w:rFonts w:ascii="Bookman Old Style" w:hAnsi="Bookman Old Style"/>
        </w:rPr>
        <w:t xml:space="preserve"> tabelionato de notas;</w:t>
      </w:r>
    </w:p>
    <w:p w14:paraId="79EC3AED" w14:textId="5015CD7D"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2.2.3</w:t>
      </w:r>
      <w:r w:rsidR="00EC1E4D">
        <w:rPr>
          <w:rFonts w:ascii="Bookman Old Style" w:hAnsi="Bookman Old Style"/>
        </w:rPr>
        <w:t xml:space="preserve"> </w:t>
      </w:r>
      <w:r w:rsidRPr="009543CB">
        <w:rPr>
          <w:rFonts w:ascii="Bookman Old Style" w:hAnsi="Bookman Old Style"/>
        </w:rPr>
        <w:t>-Os documentos não poderão apresentar emendas, rasuras ou ressalvas.</w:t>
      </w:r>
    </w:p>
    <w:p w14:paraId="769DA26F" w14:textId="6FB3E828"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2.2.4</w:t>
      </w:r>
      <w:r w:rsidR="00EC1E4D">
        <w:rPr>
          <w:rFonts w:ascii="Bookman Old Style" w:hAnsi="Bookman Old Style"/>
        </w:rPr>
        <w:t xml:space="preserve"> </w:t>
      </w:r>
      <w:r w:rsidRPr="009543CB">
        <w:rPr>
          <w:rFonts w:ascii="Bookman Old Style" w:hAnsi="Bookman Old Style"/>
        </w:rPr>
        <w:t>- A documentação de habilitação será apresentada em envelope, contendo na parte externa as seguintes indicações:</w:t>
      </w:r>
    </w:p>
    <w:p w14:paraId="186D84C5" w14:textId="77777777" w:rsidR="009543CB" w:rsidRPr="009543CB" w:rsidRDefault="009543CB" w:rsidP="009543CB">
      <w:pPr>
        <w:spacing w:after="0" w:line="276" w:lineRule="auto"/>
        <w:jc w:val="both"/>
        <w:rPr>
          <w:rFonts w:ascii="Bookman Old Style" w:hAnsi="Bookman Old Style"/>
        </w:rPr>
      </w:pPr>
    </w:p>
    <w:p w14:paraId="3C8B4A90" w14:textId="77777777"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ENVELOPE N° 01</w:t>
      </w:r>
      <w:r w:rsidR="00062C20" w:rsidRPr="00062C20">
        <w:rPr>
          <w:rFonts w:ascii="Bookman Old Style" w:hAnsi="Bookman Old Style"/>
          <w:b/>
        </w:rPr>
        <w:t xml:space="preserve"> </w:t>
      </w:r>
      <w:r w:rsidR="00062C20">
        <w:rPr>
          <w:rFonts w:ascii="Bookman Old Style" w:hAnsi="Bookman Old Style"/>
          <w:b/>
        </w:rPr>
        <w:t>–</w:t>
      </w:r>
      <w:r w:rsidR="00062C20" w:rsidRPr="00062C20">
        <w:rPr>
          <w:rFonts w:ascii="Bookman Old Style" w:hAnsi="Bookman Old Style"/>
          <w:b/>
        </w:rPr>
        <w:t xml:space="preserve"> HABILITAÇÃO</w:t>
      </w:r>
      <w:r w:rsidR="00062C20">
        <w:rPr>
          <w:rFonts w:ascii="Bookman Old Style" w:hAnsi="Bookman Old Style"/>
          <w:b/>
        </w:rPr>
        <w:t>.</w:t>
      </w:r>
    </w:p>
    <w:p w14:paraId="46B85DB7" w14:textId="77777777"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DA: (EMPRESA)</w:t>
      </w:r>
      <w:r w:rsidR="00062C20">
        <w:rPr>
          <w:rFonts w:ascii="Bookman Old Style" w:hAnsi="Bookman Old Style"/>
          <w:b/>
        </w:rPr>
        <w:t>.</w:t>
      </w:r>
    </w:p>
    <w:p w14:paraId="29F0026F" w14:textId="77777777"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ÀO MUNICÍPIO DE CUNHATAÍ.</w:t>
      </w:r>
    </w:p>
    <w:p w14:paraId="779A24B4" w14:textId="77777777"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SETOR DE COMPRAS</w:t>
      </w:r>
      <w:r w:rsidR="00062C20">
        <w:rPr>
          <w:rFonts w:ascii="Bookman Old Style" w:hAnsi="Bookman Old Style"/>
          <w:b/>
        </w:rPr>
        <w:t xml:space="preserve"> E LICITAÇÕES.</w:t>
      </w:r>
    </w:p>
    <w:p w14:paraId="6F7EF90F" w14:textId="77777777" w:rsidR="009543CB" w:rsidRPr="004966AC" w:rsidRDefault="009543CB" w:rsidP="009543CB">
      <w:pPr>
        <w:spacing w:after="0" w:line="276" w:lineRule="auto"/>
        <w:jc w:val="both"/>
        <w:rPr>
          <w:rFonts w:ascii="Bookman Old Style" w:hAnsi="Bookman Old Style"/>
          <w:b/>
        </w:rPr>
      </w:pPr>
      <w:r w:rsidRPr="004966AC">
        <w:rPr>
          <w:rFonts w:ascii="Bookman Old Style" w:hAnsi="Bookman Old Style"/>
          <w:b/>
        </w:rPr>
        <w:t xml:space="preserve">CONCORRÊNCIA </w:t>
      </w:r>
      <w:r w:rsidR="002D5A93" w:rsidRPr="004966AC">
        <w:rPr>
          <w:rFonts w:ascii="Bookman Old Style" w:hAnsi="Bookman Old Style"/>
          <w:b/>
        </w:rPr>
        <w:t>PÚBLICA.</w:t>
      </w:r>
    </w:p>
    <w:p w14:paraId="7525B566" w14:textId="5B08E64C" w:rsidR="009543CB" w:rsidRPr="004966AC" w:rsidRDefault="009543CB" w:rsidP="009543CB">
      <w:pPr>
        <w:spacing w:after="0" w:line="276" w:lineRule="auto"/>
        <w:jc w:val="both"/>
        <w:rPr>
          <w:rFonts w:ascii="Bookman Old Style" w:hAnsi="Bookman Old Style"/>
          <w:b/>
        </w:rPr>
      </w:pPr>
      <w:r w:rsidRPr="004966AC">
        <w:rPr>
          <w:rFonts w:ascii="Bookman Old Style" w:hAnsi="Bookman Old Style"/>
          <w:b/>
        </w:rPr>
        <w:t xml:space="preserve">PROCESSO </w:t>
      </w:r>
      <w:r w:rsidR="00062C20" w:rsidRPr="004966AC">
        <w:rPr>
          <w:rFonts w:ascii="Bookman Old Style" w:hAnsi="Bookman Old Style"/>
          <w:b/>
        </w:rPr>
        <w:t xml:space="preserve">ADMINISTRATIVO </w:t>
      </w:r>
      <w:r w:rsidRPr="004966AC">
        <w:rPr>
          <w:rFonts w:ascii="Bookman Old Style" w:hAnsi="Bookman Old Style"/>
          <w:b/>
        </w:rPr>
        <w:t xml:space="preserve">Nº </w:t>
      </w:r>
      <w:r w:rsidR="004966AC" w:rsidRPr="004966AC">
        <w:rPr>
          <w:rFonts w:ascii="Bookman Old Style" w:hAnsi="Bookman Old Style"/>
          <w:b/>
        </w:rPr>
        <w:t>23</w:t>
      </w:r>
      <w:r w:rsidR="00EC1E4D" w:rsidRPr="004966AC">
        <w:rPr>
          <w:rFonts w:ascii="Bookman Old Style" w:hAnsi="Bookman Old Style"/>
          <w:b/>
        </w:rPr>
        <w:t>/202</w:t>
      </w:r>
      <w:r w:rsidR="00C04BF9" w:rsidRPr="004966AC">
        <w:rPr>
          <w:rFonts w:ascii="Bookman Old Style" w:hAnsi="Bookman Old Style"/>
          <w:b/>
        </w:rPr>
        <w:t>2</w:t>
      </w:r>
    </w:p>
    <w:p w14:paraId="42ACFB1F" w14:textId="31C1EC94" w:rsidR="00062C20" w:rsidRPr="004966AC" w:rsidRDefault="007F6948" w:rsidP="009543CB">
      <w:pPr>
        <w:spacing w:after="0" w:line="276" w:lineRule="auto"/>
        <w:jc w:val="both"/>
        <w:rPr>
          <w:rFonts w:ascii="Bookman Old Style" w:hAnsi="Bookman Old Style"/>
          <w:b/>
        </w:rPr>
      </w:pPr>
      <w:r w:rsidRPr="004966AC">
        <w:rPr>
          <w:rFonts w:ascii="Bookman Old Style" w:hAnsi="Bookman Old Style"/>
          <w:b/>
        </w:rPr>
        <w:t xml:space="preserve">EDITAL DE CONCORRÊNCIA </w:t>
      </w:r>
      <w:r w:rsidR="002D5A93" w:rsidRPr="004966AC">
        <w:rPr>
          <w:rFonts w:ascii="Bookman Old Style" w:hAnsi="Bookman Old Style"/>
          <w:b/>
        </w:rPr>
        <w:t xml:space="preserve">PARA ALIENAÇÃO </w:t>
      </w:r>
      <w:r w:rsidR="00062C20" w:rsidRPr="004966AC">
        <w:rPr>
          <w:rFonts w:ascii="Bookman Old Style" w:hAnsi="Bookman Old Style"/>
          <w:b/>
        </w:rPr>
        <w:t xml:space="preserve">Nº </w:t>
      </w:r>
      <w:r w:rsidR="004966AC" w:rsidRPr="004966AC">
        <w:rPr>
          <w:rFonts w:ascii="Bookman Old Style" w:hAnsi="Bookman Old Style"/>
          <w:b/>
        </w:rPr>
        <w:t>01</w:t>
      </w:r>
      <w:r w:rsidR="00EC1E4D" w:rsidRPr="004966AC">
        <w:rPr>
          <w:rFonts w:ascii="Bookman Old Style" w:hAnsi="Bookman Old Style"/>
          <w:b/>
        </w:rPr>
        <w:t>/202</w:t>
      </w:r>
      <w:r w:rsidR="00C04BF9" w:rsidRPr="004966AC">
        <w:rPr>
          <w:rFonts w:ascii="Bookman Old Style" w:hAnsi="Bookman Old Style"/>
          <w:b/>
        </w:rPr>
        <w:t>2</w:t>
      </w:r>
    </w:p>
    <w:p w14:paraId="012AB1DA" w14:textId="15BBB5B5" w:rsidR="009543CB" w:rsidRPr="00062C20" w:rsidRDefault="009543CB" w:rsidP="009543CB">
      <w:pPr>
        <w:spacing w:after="0" w:line="276" w:lineRule="auto"/>
        <w:jc w:val="both"/>
        <w:rPr>
          <w:rFonts w:ascii="Bookman Old Style" w:hAnsi="Bookman Old Style"/>
          <w:b/>
        </w:rPr>
      </w:pPr>
      <w:r w:rsidRPr="004966AC">
        <w:rPr>
          <w:rFonts w:ascii="Bookman Old Style" w:hAnsi="Bookman Old Style"/>
          <w:b/>
        </w:rPr>
        <w:t>ABERTURA: às 14:00h</w:t>
      </w:r>
      <w:r w:rsidR="002D5A93" w:rsidRPr="004966AC">
        <w:rPr>
          <w:rFonts w:ascii="Bookman Old Style" w:hAnsi="Bookman Old Style"/>
          <w:b/>
        </w:rPr>
        <w:t>oras</w:t>
      </w:r>
      <w:r w:rsidRPr="004966AC">
        <w:rPr>
          <w:rFonts w:ascii="Bookman Old Style" w:hAnsi="Bookman Old Style"/>
          <w:b/>
        </w:rPr>
        <w:t xml:space="preserve"> </w:t>
      </w:r>
      <w:r w:rsidR="00062C20" w:rsidRPr="004966AC">
        <w:rPr>
          <w:rFonts w:ascii="Bookman Old Style" w:hAnsi="Bookman Old Style"/>
          <w:b/>
        </w:rPr>
        <w:t xml:space="preserve">do dia </w:t>
      </w:r>
      <w:r w:rsidR="004966AC" w:rsidRPr="004966AC">
        <w:rPr>
          <w:rFonts w:ascii="Bookman Old Style" w:hAnsi="Bookman Old Style"/>
          <w:b/>
        </w:rPr>
        <w:t>11</w:t>
      </w:r>
      <w:r w:rsidR="00E31DD9" w:rsidRPr="004966AC">
        <w:rPr>
          <w:rFonts w:ascii="Bookman Old Style" w:hAnsi="Bookman Old Style"/>
          <w:b/>
        </w:rPr>
        <w:t xml:space="preserve"> </w:t>
      </w:r>
      <w:r w:rsidR="00062C20" w:rsidRPr="004966AC">
        <w:rPr>
          <w:rFonts w:ascii="Bookman Old Style" w:hAnsi="Bookman Old Style"/>
          <w:b/>
        </w:rPr>
        <w:t xml:space="preserve">de </w:t>
      </w:r>
      <w:r w:rsidR="004966AC" w:rsidRPr="004966AC">
        <w:rPr>
          <w:rFonts w:ascii="Bookman Old Style" w:hAnsi="Bookman Old Style"/>
          <w:b/>
        </w:rPr>
        <w:t>abril</w:t>
      </w:r>
      <w:r w:rsidRPr="004966AC">
        <w:rPr>
          <w:rFonts w:ascii="Bookman Old Style" w:hAnsi="Bookman Old Style"/>
          <w:b/>
        </w:rPr>
        <w:t xml:space="preserve"> de </w:t>
      </w:r>
      <w:r w:rsidR="00EC1E4D" w:rsidRPr="004966AC">
        <w:rPr>
          <w:rFonts w:ascii="Bookman Old Style" w:hAnsi="Bookman Old Style"/>
          <w:b/>
        </w:rPr>
        <w:t>202</w:t>
      </w:r>
      <w:r w:rsidR="00C04BF9" w:rsidRPr="004966AC">
        <w:rPr>
          <w:rFonts w:ascii="Bookman Old Style" w:hAnsi="Bookman Old Style"/>
          <w:b/>
        </w:rPr>
        <w:t>2</w:t>
      </w:r>
      <w:r w:rsidR="00EC1E4D" w:rsidRPr="004966AC">
        <w:rPr>
          <w:rFonts w:ascii="Bookman Old Style" w:hAnsi="Bookman Old Style"/>
          <w:b/>
        </w:rPr>
        <w:t>.</w:t>
      </w:r>
    </w:p>
    <w:p w14:paraId="5DF5A6A6" w14:textId="77777777" w:rsidR="00062C20" w:rsidRPr="00062C20" w:rsidRDefault="00062C20" w:rsidP="009543CB">
      <w:pPr>
        <w:spacing w:after="0" w:line="276" w:lineRule="auto"/>
        <w:jc w:val="both"/>
        <w:rPr>
          <w:rFonts w:ascii="Bookman Old Style" w:hAnsi="Bookman Old Style"/>
          <w:b/>
        </w:rPr>
      </w:pPr>
    </w:p>
    <w:p w14:paraId="34071FD3"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2.3- Da forma de Apresentação e elaboração de propostas;</w:t>
      </w:r>
    </w:p>
    <w:p w14:paraId="105CA7B7"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2.3.1- Devem ser datilografadas ou </w:t>
      </w:r>
      <w:r w:rsidR="00062C20" w:rsidRPr="009543CB">
        <w:rPr>
          <w:rFonts w:ascii="Bookman Old Style" w:hAnsi="Bookman Old Style"/>
        </w:rPr>
        <w:t>por sistema</w:t>
      </w:r>
      <w:r w:rsidRPr="009543CB">
        <w:rPr>
          <w:rFonts w:ascii="Bookman Old Style" w:hAnsi="Bookman Old Style"/>
        </w:rPr>
        <w:t xml:space="preserve"> eletrônico de dados em 01(uma) via, sem emendas, rasuras, entrelinhas em papel tipo oficio, presencialmente com timbre da empresa;</w:t>
      </w:r>
    </w:p>
    <w:p w14:paraId="4D9AC496"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2.3.2- Ser datada, carimbada e assinada.</w:t>
      </w:r>
    </w:p>
    <w:p w14:paraId="457495AB" w14:textId="0C642101" w:rsidR="009543CB" w:rsidRDefault="009543CB" w:rsidP="009543CB">
      <w:pPr>
        <w:spacing w:after="0" w:line="276" w:lineRule="auto"/>
        <w:jc w:val="both"/>
        <w:rPr>
          <w:rFonts w:ascii="Bookman Old Style" w:hAnsi="Bookman Old Style"/>
        </w:rPr>
      </w:pPr>
      <w:r w:rsidRPr="009543CB">
        <w:rPr>
          <w:rFonts w:ascii="Bookman Old Style" w:hAnsi="Bookman Old Style"/>
        </w:rPr>
        <w:t>2.3.3- O envelope de apresentação da proposta deverá conter na parte externa as seguintes indicações;</w:t>
      </w:r>
    </w:p>
    <w:p w14:paraId="7852E5AC" w14:textId="1F41EE2C" w:rsidR="00FA2DC3" w:rsidRDefault="00FA2DC3" w:rsidP="009543CB">
      <w:pPr>
        <w:spacing w:after="0" w:line="276" w:lineRule="auto"/>
        <w:jc w:val="both"/>
        <w:rPr>
          <w:rFonts w:ascii="Bookman Old Style" w:hAnsi="Bookman Old Style"/>
        </w:rPr>
      </w:pPr>
    </w:p>
    <w:p w14:paraId="745AF926" w14:textId="5626A516"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lastRenderedPageBreak/>
        <w:t>ENVELOPE N° 02</w:t>
      </w:r>
      <w:r w:rsidR="00A54B67">
        <w:rPr>
          <w:rFonts w:ascii="Bookman Old Style" w:hAnsi="Bookman Old Style"/>
          <w:b/>
        </w:rPr>
        <w:t xml:space="preserve"> “</w:t>
      </w:r>
      <w:r w:rsidR="00062C20" w:rsidRPr="00062C20">
        <w:rPr>
          <w:rFonts w:ascii="Bookman Old Style" w:hAnsi="Bookman Old Style"/>
          <w:b/>
        </w:rPr>
        <w:t>PROPOST</w:t>
      </w:r>
      <w:r w:rsidR="00A54B67">
        <w:rPr>
          <w:rFonts w:ascii="Bookman Old Style" w:hAnsi="Bookman Old Style"/>
          <w:b/>
        </w:rPr>
        <w:t>A”</w:t>
      </w:r>
    </w:p>
    <w:p w14:paraId="6115115A" w14:textId="77777777"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DA: (EMPRESA)</w:t>
      </w:r>
      <w:r w:rsidR="00062C20">
        <w:rPr>
          <w:rFonts w:ascii="Bookman Old Style" w:hAnsi="Bookman Old Style"/>
          <w:b/>
        </w:rPr>
        <w:t>.</w:t>
      </w:r>
    </w:p>
    <w:p w14:paraId="00478EED" w14:textId="77777777" w:rsidR="002D5A93" w:rsidRPr="00062C20" w:rsidRDefault="002D5A93" w:rsidP="002D5A93">
      <w:pPr>
        <w:spacing w:after="0" w:line="276" w:lineRule="auto"/>
        <w:jc w:val="both"/>
        <w:rPr>
          <w:rFonts w:ascii="Bookman Old Style" w:hAnsi="Bookman Old Style"/>
          <w:b/>
        </w:rPr>
      </w:pPr>
      <w:r w:rsidRPr="00062C20">
        <w:rPr>
          <w:rFonts w:ascii="Bookman Old Style" w:hAnsi="Bookman Old Style"/>
          <w:b/>
        </w:rPr>
        <w:t>ÀO MUNICÍPIO DE CUNHATAÍ.</w:t>
      </w:r>
    </w:p>
    <w:p w14:paraId="5442DCC8" w14:textId="77777777" w:rsidR="002D5A93" w:rsidRPr="00062C20" w:rsidRDefault="002D5A93" w:rsidP="002D5A93">
      <w:pPr>
        <w:spacing w:after="0" w:line="276" w:lineRule="auto"/>
        <w:jc w:val="both"/>
        <w:rPr>
          <w:rFonts w:ascii="Bookman Old Style" w:hAnsi="Bookman Old Style"/>
          <w:b/>
        </w:rPr>
      </w:pPr>
      <w:r w:rsidRPr="00062C20">
        <w:rPr>
          <w:rFonts w:ascii="Bookman Old Style" w:hAnsi="Bookman Old Style"/>
          <w:b/>
        </w:rPr>
        <w:t>SETOR DE COMPRAS</w:t>
      </w:r>
      <w:r>
        <w:rPr>
          <w:rFonts w:ascii="Bookman Old Style" w:hAnsi="Bookman Old Style"/>
          <w:b/>
        </w:rPr>
        <w:t xml:space="preserve"> E LICITAÇÕES.</w:t>
      </w:r>
    </w:p>
    <w:p w14:paraId="241CD7D3" w14:textId="77777777" w:rsidR="002D5A93" w:rsidRPr="00062C20" w:rsidRDefault="002D5A93" w:rsidP="002D5A93">
      <w:pPr>
        <w:spacing w:after="0" w:line="276" w:lineRule="auto"/>
        <w:jc w:val="both"/>
        <w:rPr>
          <w:rFonts w:ascii="Bookman Old Style" w:hAnsi="Bookman Old Style"/>
          <w:b/>
        </w:rPr>
      </w:pPr>
      <w:r w:rsidRPr="00062C20">
        <w:rPr>
          <w:rFonts w:ascii="Bookman Old Style" w:hAnsi="Bookman Old Style"/>
          <w:b/>
        </w:rPr>
        <w:t>CONCORRÊNCIA PÚBLICA</w:t>
      </w:r>
      <w:r>
        <w:rPr>
          <w:rFonts w:ascii="Bookman Old Style" w:hAnsi="Bookman Old Style"/>
          <w:b/>
        </w:rPr>
        <w:t>.</w:t>
      </w:r>
    </w:p>
    <w:p w14:paraId="0190827D" w14:textId="49BCA744" w:rsidR="00E31DD9" w:rsidRPr="00826DF7" w:rsidRDefault="00E31DD9" w:rsidP="00E31DD9">
      <w:pPr>
        <w:spacing w:after="0" w:line="276" w:lineRule="auto"/>
        <w:jc w:val="both"/>
        <w:rPr>
          <w:rFonts w:ascii="Bookman Old Style" w:hAnsi="Bookman Old Style"/>
          <w:b/>
        </w:rPr>
      </w:pPr>
      <w:r w:rsidRPr="00826DF7">
        <w:rPr>
          <w:rFonts w:ascii="Bookman Old Style" w:hAnsi="Bookman Old Style"/>
          <w:b/>
        </w:rPr>
        <w:t xml:space="preserve">PROCESSO ADMINISTRATIVO Nº </w:t>
      </w:r>
      <w:r w:rsidR="00826DF7" w:rsidRPr="00826DF7">
        <w:rPr>
          <w:rFonts w:ascii="Bookman Old Style" w:hAnsi="Bookman Old Style"/>
          <w:b/>
        </w:rPr>
        <w:t>23</w:t>
      </w:r>
      <w:r w:rsidR="00EC1E4D" w:rsidRPr="00826DF7">
        <w:rPr>
          <w:rFonts w:ascii="Bookman Old Style" w:hAnsi="Bookman Old Style"/>
          <w:b/>
        </w:rPr>
        <w:t>/202</w:t>
      </w:r>
      <w:r w:rsidR="00C04BF9" w:rsidRPr="00826DF7">
        <w:rPr>
          <w:rFonts w:ascii="Bookman Old Style" w:hAnsi="Bookman Old Style"/>
          <w:b/>
        </w:rPr>
        <w:t>2</w:t>
      </w:r>
    </w:p>
    <w:p w14:paraId="1FEA97CE" w14:textId="21471F9D" w:rsidR="00E31DD9" w:rsidRPr="00826DF7" w:rsidRDefault="00E31DD9" w:rsidP="00E31DD9">
      <w:pPr>
        <w:spacing w:after="0" w:line="276" w:lineRule="auto"/>
        <w:jc w:val="both"/>
        <w:rPr>
          <w:rFonts w:ascii="Bookman Old Style" w:hAnsi="Bookman Old Style"/>
          <w:b/>
        </w:rPr>
      </w:pPr>
      <w:r w:rsidRPr="00826DF7">
        <w:rPr>
          <w:rFonts w:ascii="Bookman Old Style" w:hAnsi="Bookman Old Style"/>
          <w:b/>
        </w:rPr>
        <w:t xml:space="preserve">EDITAL DE CONCORRÊNCIA PARA ALIENAÇÃO Nº </w:t>
      </w:r>
      <w:r w:rsidR="00826DF7" w:rsidRPr="00826DF7">
        <w:rPr>
          <w:rFonts w:ascii="Bookman Old Style" w:hAnsi="Bookman Old Style"/>
          <w:b/>
        </w:rPr>
        <w:t>01</w:t>
      </w:r>
      <w:r w:rsidR="00EC1E4D" w:rsidRPr="00826DF7">
        <w:rPr>
          <w:rFonts w:ascii="Bookman Old Style" w:hAnsi="Bookman Old Style"/>
          <w:b/>
        </w:rPr>
        <w:t>/202</w:t>
      </w:r>
      <w:r w:rsidR="00C04BF9" w:rsidRPr="00826DF7">
        <w:rPr>
          <w:rFonts w:ascii="Bookman Old Style" w:hAnsi="Bookman Old Style"/>
          <w:b/>
        </w:rPr>
        <w:t>2</w:t>
      </w:r>
    </w:p>
    <w:p w14:paraId="05CE7BA1" w14:textId="71F46879" w:rsidR="00E31DD9" w:rsidRPr="00062C20" w:rsidRDefault="00E31DD9" w:rsidP="00E31DD9">
      <w:pPr>
        <w:spacing w:after="0" w:line="276" w:lineRule="auto"/>
        <w:jc w:val="both"/>
        <w:rPr>
          <w:rFonts w:ascii="Bookman Old Style" w:hAnsi="Bookman Old Style"/>
          <w:b/>
        </w:rPr>
      </w:pPr>
      <w:r w:rsidRPr="00826DF7">
        <w:rPr>
          <w:rFonts w:ascii="Bookman Old Style" w:hAnsi="Bookman Old Style"/>
          <w:b/>
        </w:rPr>
        <w:t>ABERTURA: às 14:00</w:t>
      </w:r>
      <w:r w:rsidR="00826DF7">
        <w:rPr>
          <w:rFonts w:ascii="Bookman Old Style" w:hAnsi="Bookman Old Style"/>
          <w:b/>
        </w:rPr>
        <w:t xml:space="preserve"> </w:t>
      </w:r>
      <w:r w:rsidRPr="00826DF7">
        <w:rPr>
          <w:rFonts w:ascii="Bookman Old Style" w:hAnsi="Bookman Old Style"/>
          <w:b/>
        </w:rPr>
        <w:t xml:space="preserve">horas do dia </w:t>
      </w:r>
      <w:r w:rsidR="00826DF7" w:rsidRPr="00826DF7">
        <w:rPr>
          <w:rFonts w:ascii="Bookman Old Style" w:hAnsi="Bookman Old Style"/>
          <w:b/>
        </w:rPr>
        <w:t>11</w:t>
      </w:r>
      <w:r w:rsidRPr="00826DF7">
        <w:rPr>
          <w:rFonts w:ascii="Bookman Old Style" w:hAnsi="Bookman Old Style"/>
          <w:b/>
        </w:rPr>
        <w:t xml:space="preserve"> de </w:t>
      </w:r>
      <w:r w:rsidR="00826DF7" w:rsidRPr="00826DF7">
        <w:rPr>
          <w:rFonts w:ascii="Bookman Old Style" w:hAnsi="Bookman Old Style"/>
          <w:b/>
        </w:rPr>
        <w:t>abril</w:t>
      </w:r>
      <w:r w:rsidRPr="00826DF7">
        <w:rPr>
          <w:rFonts w:ascii="Bookman Old Style" w:hAnsi="Bookman Old Style"/>
          <w:b/>
        </w:rPr>
        <w:t xml:space="preserve"> de </w:t>
      </w:r>
      <w:r w:rsidR="00EC1E4D" w:rsidRPr="00826DF7">
        <w:rPr>
          <w:rFonts w:ascii="Bookman Old Style" w:hAnsi="Bookman Old Style"/>
          <w:b/>
        </w:rPr>
        <w:t>20</w:t>
      </w:r>
      <w:r w:rsidR="00C04BF9" w:rsidRPr="00826DF7">
        <w:rPr>
          <w:rFonts w:ascii="Bookman Old Style" w:hAnsi="Bookman Old Style"/>
          <w:b/>
        </w:rPr>
        <w:t>22</w:t>
      </w:r>
      <w:r w:rsidR="00EC1E4D" w:rsidRPr="00826DF7">
        <w:rPr>
          <w:rFonts w:ascii="Bookman Old Style" w:hAnsi="Bookman Old Style"/>
          <w:b/>
        </w:rPr>
        <w:t>.</w:t>
      </w:r>
    </w:p>
    <w:p w14:paraId="5D697A88" w14:textId="77777777" w:rsidR="009543CB" w:rsidRPr="009543CB" w:rsidRDefault="009543CB" w:rsidP="009543CB">
      <w:pPr>
        <w:spacing w:after="0" w:line="276" w:lineRule="auto"/>
        <w:jc w:val="both"/>
        <w:rPr>
          <w:rFonts w:ascii="Bookman Old Style" w:hAnsi="Bookman Old Style"/>
        </w:rPr>
      </w:pPr>
    </w:p>
    <w:p w14:paraId="328EADF4" w14:textId="77777777"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3- DO JULGAMENTO DAS PROPOSTAS</w:t>
      </w:r>
    </w:p>
    <w:p w14:paraId="26B43312" w14:textId="00673AE5"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3.1-A empresa proponente deverá apresentar na proposta o projeto e memorial descritivo do empreendimento sendo considerados na apreciação das propostas os seguintes critérios </w:t>
      </w:r>
      <w:r w:rsidRPr="00C04BF9">
        <w:rPr>
          <w:rFonts w:ascii="Bookman Old Style" w:hAnsi="Bookman Old Style"/>
        </w:rPr>
        <w:t xml:space="preserve">de julgamento com a respectiva pontuação conforme </w:t>
      </w:r>
      <w:r w:rsidR="0054675D" w:rsidRPr="00C04BF9">
        <w:rPr>
          <w:rFonts w:ascii="Bookman Old Style" w:hAnsi="Bookman Old Style"/>
        </w:rPr>
        <w:t>Lei Municipal</w:t>
      </w:r>
      <w:r w:rsidR="00C04BF9" w:rsidRPr="00C04BF9">
        <w:rPr>
          <w:rFonts w:ascii="Bookman Old Style" w:hAnsi="Bookman Old Style"/>
        </w:rPr>
        <w:t xml:space="preserve"> nº 995 de 25 de novembro de 2021 e Ata nº 001/2021 do Conselho Municipal de Desenvolvimento Econômico de 20 de </w:t>
      </w:r>
      <w:r w:rsidR="0054675D" w:rsidRPr="00C04BF9">
        <w:rPr>
          <w:rFonts w:ascii="Bookman Old Style" w:hAnsi="Bookman Old Style"/>
        </w:rPr>
        <w:t>outubro de</w:t>
      </w:r>
      <w:r w:rsidR="00C04BF9" w:rsidRPr="00C04BF9">
        <w:rPr>
          <w:rFonts w:ascii="Bookman Old Style" w:hAnsi="Bookman Old Style"/>
        </w:rPr>
        <w:t xml:space="preserve"> 2021</w:t>
      </w:r>
      <w:r w:rsidRPr="00C04BF9">
        <w:rPr>
          <w:rFonts w:ascii="Bookman Old Style" w:hAnsi="Bookman Old Style"/>
        </w:rPr>
        <w:t>;</w:t>
      </w:r>
    </w:p>
    <w:p w14:paraId="6A1813AD" w14:textId="77777777" w:rsidR="002C2C7B" w:rsidRDefault="002C2C7B" w:rsidP="009543CB">
      <w:pPr>
        <w:spacing w:after="0" w:line="276" w:lineRule="auto"/>
        <w:jc w:val="both"/>
        <w:rPr>
          <w:rFonts w:ascii="Bookman Old Style" w:hAnsi="Bookman Old Style"/>
          <w:u w:val="single"/>
        </w:rPr>
      </w:pPr>
    </w:p>
    <w:p w14:paraId="38B7C165" w14:textId="77777777" w:rsidR="009543CB" w:rsidRPr="008B05B8" w:rsidRDefault="009543CB" w:rsidP="009543CB">
      <w:pPr>
        <w:spacing w:after="0" w:line="276" w:lineRule="auto"/>
        <w:jc w:val="both"/>
        <w:rPr>
          <w:rFonts w:ascii="Bookman Old Style" w:hAnsi="Bookman Old Style"/>
          <w:u w:val="single"/>
        </w:rPr>
      </w:pPr>
      <w:r w:rsidRPr="008B05B8">
        <w:rPr>
          <w:rFonts w:ascii="Bookman Old Style" w:hAnsi="Bookman Old Style"/>
          <w:u w:val="single"/>
        </w:rPr>
        <w:t>3.1.1</w:t>
      </w:r>
      <w:r w:rsidR="002C2C7B" w:rsidRPr="008B05B8">
        <w:rPr>
          <w:rFonts w:ascii="Bookman Old Style" w:hAnsi="Bookman Old Style"/>
          <w:u w:val="single"/>
        </w:rPr>
        <w:t xml:space="preserve"> </w:t>
      </w:r>
      <w:r w:rsidRPr="008B05B8">
        <w:rPr>
          <w:rFonts w:ascii="Bookman Old Style" w:hAnsi="Bookman Old Style"/>
          <w:u w:val="single"/>
        </w:rPr>
        <w:t>- Números de Empregos Diretos.</w:t>
      </w:r>
    </w:p>
    <w:p w14:paraId="7C830898" w14:textId="27E6B63D" w:rsidR="009543CB" w:rsidRPr="008B05B8" w:rsidRDefault="009543CB" w:rsidP="002C2C7B">
      <w:pPr>
        <w:pStyle w:val="PargrafodaLista"/>
        <w:numPr>
          <w:ilvl w:val="0"/>
          <w:numId w:val="2"/>
        </w:numPr>
        <w:spacing w:after="0" w:line="276" w:lineRule="auto"/>
        <w:ind w:left="0" w:firstLine="0"/>
        <w:jc w:val="both"/>
        <w:rPr>
          <w:rFonts w:ascii="Bookman Old Style" w:hAnsi="Bookman Old Style"/>
        </w:rPr>
      </w:pPr>
      <w:r w:rsidRPr="008B05B8">
        <w:rPr>
          <w:rFonts w:ascii="Bookman Old Style" w:hAnsi="Bookman Old Style"/>
        </w:rPr>
        <w:t xml:space="preserve">De </w:t>
      </w:r>
      <w:r w:rsidR="002C2C7B" w:rsidRPr="008B05B8">
        <w:rPr>
          <w:rFonts w:ascii="Bookman Old Style" w:hAnsi="Bookman Old Style"/>
        </w:rPr>
        <w:t xml:space="preserve">no mínimo </w:t>
      </w:r>
      <w:r w:rsidR="0054675D" w:rsidRPr="008B05B8">
        <w:rPr>
          <w:rFonts w:ascii="Bookman Old Style" w:hAnsi="Bookman Old Style"/>
        </w:rPr>
        <w:t>05 a 10</w:t>
      </w:r>
      <w:r w:rsidRPr="008B05B8">
        <w:rPr>
          <w:rFonts w:ascii="Bookman Old Style" w:hAnsi="Bookman Old Style"/>
        </w:rPr>
        <w:t xml:space="preserve"> empregos diretos</w:t>
      </w:r>
      <w:r w:rsidR="0054675D" w:rsidRPr="008B05B8">
        <w:rPr>
          <w:rFonts w:ascii="Bookman Old Style" w:hAnsi="Bookman Old Style"/>
        </w:rPr>
        <w:t xml:space="preserve"> (05 pontos) </w:t>
      </w:r>
      <w:r w:rsidR="0054675D" w:rsidRPr="008B05B8">
        <w:rPr>
          <w:rFonts w:ascii="Bookman Old Style" w:hAnsi="Bookman Old Style"/>
        </w:rPr>
        <w:t xml:space="preserve">devendo </w:t>
      </w:r>
      <w:r w:rsidR="0054675D" w:rsidRPr="008B05B8">
        <w:rPr>
          <w:rFonts w:ascii="Bookman Old Style" w:hAnsi="Bookman Old Style"/>
        </w:rPr>
        <w:t>5</w:t>
      </w:r>
      <w:r w:rsidR="0054675D" w:rsidRPr="008B05B8">
        <w:rPr>
          <w:rFonts w:ascii="Bookman Old Style" w:hAnsi="Bookman Old Style"/>
        </w:rPr>
        <w:t>0% ser preenchidos com habitantes do Município de Cunhataí</w:t>
      </w:r>
      <w:r w:rsidR="002C2C7B" w:rsidRPr="008B05B8">
        <w:rPr>
          <w:rFonts w:ascii="Bookman Old Style" w:hAnsi="Bookman Old Style"/>
        </w:rPr>
        <w:t>,</w:t>
      </w:r>
      <w:r w:rsidR="0054675D" w:rsidRPr="008B05B8">
        <w:rPr>
          <w:rFonts w:ascii="Bookman Old Style" w:hAnsi="Bookman Old Style"/>
        </w:rPr>
        <w:t xml:space="preserve"> de 10 a 15 empregos diretos (10 pontos) </w:t>
      </w:r>
      <w:r w:rsidR="0054675D" w:rsidRPr="008B05B8">
        <w:rPr>
          <w:rFonts w:ascii="Bookman Old Style" w:hAnsi="Bookman Old Style"/>
        </w:rPr>
        <w:t xml:space="preserve">devendo </w:t>
      </w:r>
      <w:r w:rsidR="0054675D" w:rsidRPr="008B05B8">
        <w:rPr>
          <w:rFonts w:ascii="Bookman Old Style" w:hAnsi="Bookman Old Style"/>
        </w:rPr>
        <w:t>4</w:t>
      </w:r>
      <w:r w:rsidR="0054675D" w:rsidRPr="008B05B8">
        <w:rPr>
          <w:rFonts w:ascii="Bookman Old Style" w:hAnsi="Bookman Old Style"/>
        </w:rPr>
        <w:t>0% ser preenchidos com habitantes do Município de Cunhataí</w:t>
      </w:r>
      <w:r w:rsidR="0054675D" w:rsidRPr="008B05B8">
        <w:rPr>
          <w:rFonts w:ascii="Bookman Old Style" w:hAnsi="Bookman Old Style"/>
        </w:rPr>
        <w:t>, de 15 a 20 empregos diretos (15 pontos)</w:t>
      </w:r>
      <w:r w:rsidR="008B05B8" w:rsidRPr="008B05B8">
        <w:rPr>
          <w:rFonts w:ascii="Bookman Old Style" w:hAnsi="Bookman Old Style"/>
        </w:rPr>
        <w:t xml:space="preserve"> </w:t>
      </w:r>
      <w:r w:rsidR="008B05B8" w:rsidRPr="008B05B8">
        <w:rPr>
          <w:rFonts w:ascii="Bookman Old Style" w:hAnsi="Bookman Old Style"/>
        </w:rPr>
        <w:t xml:space="preserve">devendo </w:t>
      </w:r>
      <w:r w:rsidR="008B05B8" w:rsidRPr="008B05B8">
        <w:rPr>
          <w:rFonts w:ascii="Bookman Old Style" w:hAnsi="Bookman Old Style"/>
        </w:rPr>
        <w:t>3</w:t>
      </w:r>
      <w:r w:rsidR="008B05B8" w:rsidRPr="008B05B8">
        <w:rPr>
          <w:rFonts w:ascii="Bookman Old Style" w:hAnsi="Bookman Old Style"/>
        </w:rPr>
        <w:t>0% ser preenchidos com habitantes do Município de Cunhataí</w:t>
      </w:r>
      <w:r w:rsidR="0054675D" w:rsidRPr="008B05B8">
        <w:rPr>
          <w:rFonts w:ascii="Bookman Old Style" w:hAnsi="Bookman Old Style"/>
        </w:rPr>
        <w:t xml:space="preserve"> e acima de 20 empregos diretos (20 pontos) </w:t>
      </w:r>
      <w:r w:rsidRPr="008B05B8">
        <w:rPr>
          <w:rFonts w:ascii="Bookman Old Style" w:hAnsi="Bookman Old Style"/>
        </w:rPr>
        <w:t xml:space="preserve"> </w:t>
      </w:r>
      <w:r w:rsidR="002C2C7B" w:rsidRPr="008B05B8">
        <w:rPr>
          <w:rFonts w:ascii="Bookman Old Style" w:hAnsi="Bookman Old Style"/>
        </w:rPr>
        <w:t xml:space="preserve">devendo </w:t>
      </w:r>
      <w:r w:rsidR="008B05B8" w:rsidRPr="008B05B8">
        <w:rPr>
          <w:rFonts w:ascii="Bookman Old Style" w:hAnsi="Bookman Old Style"/>
        </w:rPr>
        <w:t>3</w:t>
      </w:r>
      <w:r w:rsidR="002C2C7B" w:rsidRPr="008B05B8">
        <w:rPr>
          <w:rFonts w:ascii="Bookman Old Style" w:hAnsi="Bookman Old Style"/>
        </w:rPr>
        <w:t>0% ser preenchidos com habitantes do Município de Cunhataí, sendo</w:t>
      </w:r>
      <w:r w:rsidRPr="008B05B8">
        <w:rPr>
          <w:rFonts w:ascii="Bookman Old Style" w:hAnsi="Bookman Old Style"/>
        </w:rPr>
        <w:t xml:space="preserve"> acrescidos 02 pontos a cada emprego direto gerado.</w:t>
      </w:r>
    </w:p>
    <w:p w14:paraId="49EDA54E" w14:textId="77777777" w:rsidR="002C2C7B" w:rsidRPr="008B05B8" w:rsidRDefault="002C2C7B" w:rsidP="002C2C7B">
      <w:pPr>
        <w:pStyle w:val="PargrafodaLista"/>
        <w:spacing w:after="0" w:line="276" w:lineRule="auto"/>
        <w:ind w:left="0"/>
        <w:jc w:val="both"/>
        <w:rPr>
          <w:rFonts w:ascii="Bookman Old Style" w:hAnsi="Bookman Old Style"/>
        </w:rPr>
      </w:pPr>
    </w:p>
    <w:p w14:paraId="3CEB855E" w14:textId="77777777" w:rsidR="009543CB" w:rsidRPr="008B05B8" w:rsidRDefault="009543CB" w:rsidP="009543CB">
      <w:pPr>
        <w:spacing w:after="0" w:line="276" w:lineRule="auto"/>
        <w:jc w:val="both"/>
        <w:rPr>
          <w:rFonts w:ascii="Bookman Old Style" w:hAnsi="Bookman Old Style"/>
          <w:u w:val="single"/>
        </w:rPr>
      </w:pPr>
      <w:r w:rsidRPr="008B05B8">
        <w:rPr>
          <w:rFonts w:ascii="Bookman Old Style" w:hAnsi="Bookman Old Style"/>
          <w:u w:val="single"/>
        </w:rPr>
        <w:t>3.1.2</w:t>
      </w:r>
      <w:r w:rsidR="002C2C7B" w:rsidRPr="008B05B8">
        <w:rPr>
          <w:rFonts w:ascii="Bookman Old Style" w:hAnsi="Bookman Old Style"/>
          <w:u w:val="single"/>
        </w:rPr>
        <w:t xml:space="preserve"> </w:t>
      </w:r>
      <w:r w:rsidRPr="008B05B8">
        <w:rPr>
          <w:rFonts w:ascii="Bookman Old Style" w:hAnsi="Bookman Old Style"/>
          <w:u w:val="single"/>
        </w:rPr>
        <w:t>- Números de Empregos indiretos.</w:t>
      </w:r>
    </w:p>
    <w:p w14:paraId="32682D6F" w14:textId="77777777" w:rsidR="009543CB" w:rsidRPr="008B05B8" w:rsidRDefault="009543CB" w:rsidP="002C2C7B">
      <w:pPr>
        <w:pStyle w:val="PargrafodaLista"/>
        <w:numPr>
          <w:ilvl w:val="0"/>
          <w:numId w:val="2"/>
        </w:numPr>
        <w:spacing w:after="0" w:line="276" w:lineRule="auto"/>
        <w:ind w:left="0" w:firstLine="0"/>
        <w:jc w:val="both"/>
        <w:rPr>
          <w:rFonts w:ascii="Bookman Old Style" w:hAnsi="Bookman Old Style"/>
        </w:rPr>
      </w:pPr>
      <w:r w:rsidRPr="008B05B8">
        <w:rPr>
          <w:rFonts w:ascii="Bookman Old Style" w:hAnsi="Bookman Old Style"/>
        </w:rPr>
        <w:t xml:space="preserve">Considera-se os </w:t>
      </w:r>
      <w:r w:rsidR="002C2C7B" w:rsidRPr="008B05B8">
        <w:rPr>
          <w:rFonts w:ascii="Bookman Old Style" w:hAnsi="Bookman Old Style"/>
        </w:rPr>
        <w:t>mesmos critérios</w:t>
      </w:r>
      <w:r w:rsidRPr="008B05B8">
        <w:rPr>
          <w:rFonts w:ascii="Bookman Old Style" w:hAnsi="Bookman Old Style"/>
        </w:rPr>
        <w:t xml:space="preserve"> do anterior, diminuída a pontuação em 50%</w:t>
      </w:r>
      <w:r w:rsidR="002C2C7B" w:rsidRPr="008B05B8">
        <w:rPr>
          <w:rFonts w:ascii="Bookman Old Style" w:hAnsi="Bookman Old Style"/>
        </w:rPr>
        <w:t xml:space="preserve"> </w:t>
      </w:r>
      <w:r w:rsidRPr="008B05B8">
        <w:rPr>
          <w:rFonts w:ascii="Bookman Old Style" w:hAnsi="Bookman Old Style"/>
        </w:rPr>
        <w:t>(cinquenta por cento).</w:t>
      </w:r>
    </w:p>
    <w:p w14:paraId="61A3BD56" w14:textId="77777777" w:rsidR="002C2C7B" w:rsidRPr="008466A2" w:rsidRDefault="002C2C7B" w:rsidP="002C2C7B">
      <w:pPr>
        <w:pStyle w:val="PargrafodaLista"/>
        <w:spacing w:after="0" w:line="276" w:lineRule="auto"/>
        <w:ind w:left="0"/>
        <w:jc w:val="both"/>
        <w:rPr>
          <w:rFonts w:ascii="Bookman Old Style" w:hAnsi="Bookman Old Style"/>
          <w:highlight w:val="yellow"/>
        </w:rPr>
      </w:pPr>
    </w:p>
    <w:p w14:paraId="61A3670E" w14:textId="77777777" w:rsidR="009543CB" w:rsidRPr="008B05B8" w:rsidRDefault="009543CB" w:rsidP="009543CB">
      <w:pPr>
        <w:spacing w:after="0" w:line="276" w:lineRule="auto"/>
        <w:jc w:val="both"/>
        <w:rPr>
          <w:rFonts w:ascii="Bookman Old Style" w:hAnsi="Bookman Old Style"/>
          <w:u w:val="single"/>
        </w:rPr>
      </w:pPr>
      <w:r w:rsidRPr="008B05B8">
        <w:rPr>
          <w:rFonts w:ascii="Bookman Old Style" w:hAnsi="Bookman Old Style"/>
          <w:u w:val="single"/>
        </w:rPr>
        <w:t>3.1.3</w:t>
      </w:r>
      <w:r w:rsidR="002C2C7B" w:rsidRPr="008B05B8">
        <w:rPr>
          <w:rFonts w:ascii="Bookman Old Style" w:hAnsi="Bookman Old Style"/>
          <w:u w:val="single"/>
        </w:rPr>
        <w:t xml:space="preserve"> </w:t>
      </w:r>
      <w:r w:rsidRPr="008B05B8">
        <w:rPr>
          <w:rFonts w:ascii="Bookman Old Style" w:hAnsi="Bookman Old Style"/>
          <w:u w:val="single"/>
        </w:rPr>
        <w:t>- Preservação do Meio Ambiente.</w:t>
      </w:r>
    </w:p>
    <w:p w14:paraId="54B5639E" w14:textId="77777777" w:rsidR="009543CB" w:rsidRPr="008B05B8" w:rsidRDefault="009543CB" w:rsidP="002C2C7B">
      <w:pPr>
        <w:pStyle w:val="PargrafodaLista"/>
        <w:numPr>
          <w:ilvl w:val="0"/>
          <w:numId w:val="2"/>
        </w:numPr>
        <w:spacing w:after="0" w:line="276" w:lineRule="auto"/>
        <w:ind w:left="0" w:firstLine="0"/>
        <w:jc w:val="both"/>
        <w:rPr>
          <w:rFonts w:ascii="Bookman Old Style" w:hAnsi="Bookman Old Style"/>
        </w:rPr>
      </w:pPr>
      <w:r w:rsidRPr="008B05B8">
        <w:rPr>
          <w:rFonts w:ascii="Bookman Old Style" w:hAnsi="Bookman Old Style"/>
        </w:rPr>
        <w:t>Desenvolvimento de atividade que não gere efluentes industriais = 20 pontos;</w:t>
      </w:r>
    </w:p>
    <w:p w14:paraId="4DBB94F1" w14:textId="77777777" w:rsidR="002C2C7B" w:rsidRPr="008B05B8" w:rsidRDefault="002C2C7B" w:rsidP="009543CB">
      <w:pPr>
        <w:spacing w:after="0" w:line="276" w:lineRule="auto"/>
        <w:jc w:val="both"/>
        <w:rPr>
          <w:rFonts w:ascii="Bookman Old Style" w:hAnsi="Bookman Old Style"/>
        </w:rPr>
      </w:pPr>
    </w:p>
    <w:p w14:paraId="304DB4A6" w14:textId="73E6CDD5" w:rsidR="009543CB" w:rsidRPr="008B05B8" w:rsidRDefault="009543CB" w:rsidP="009543CB">
      <w:pPr>
        <w:spacing w:after="0" w:line="276" w:lineRule="auto"/>
        <w:jc w:val="both"/>
        <w:rPr>
          <w:rFonts w:ascii="Bookman Old Style" w:hAnsi="Bookman Old Style"/>
          <w:u w:val="single"/>
        </w:rPr>
      </w:pPr>
      <w:r w:rsidRPr="008B05B8">
        <w:rPr>
          <w:rFonts w:ascii="Bookman Old Style" w:hAnsi="Bookman Old Style"/>
          <w:u w:val="single"/>
        </w:rPr>
        <w:t xml:space="preserve">3.1.4- Geração de </w:t>
      </w:r>
      <w:r w:rsidR="008B05B8" w:rsidRPr="008B05B8">
        <w:rPr>
          <w:rFonts w:ascii="Bookman Old Style" w:hAnsi="Bookman Old Style"/>
          <w:u w:val="single"/>
        </w:rPr>
        <w:t>impostos</w:t>
      </w:r>
      <w:r w:rsidRPr="008B05B8">
        <w:rPr>
          <w:rFonts w:ascii="Bookman Old Style" w:hAnsi="Bookman Old Style"/>
          <w:u w:val="single"/>
        </w:rPr>
        <w:t xml:space="preserve"> recolhidos aos cofres públicos (à União, Estado de Santa Catarina e Município de Cunhataí no período de um ano, incluindo-se neste computo o recolhimento de contribuições previdenciárias</w:t>
      </w:r>
      <w:r w:rsidR="00264175" w:rsidRPr="008B05B8">
        <w:rPr>
          <w:rFonts w:ascii="Bookman Old Style" w:hAnsi="Bookman Old Style"/>
          <w:u w:val="single"/>
        </w:rPr>
        <w:t xml:space="preserve"> </w:t>
      </w:r>
      <w:r w:rsidRPr="008B05B8">
        <w:rPr>
          <w:rFonts w:ascii="Bookman Old Style" w:hAnsi="Bookman Old Style"/>
          <w:u w:val="single"/>
        </w:rPr>
        <w:t>(patronal e dos empregados) e excluindo-se os valores relativos à Fundo de Garantia por Tempo de Serviços</w:t>
      </w:r>
      <w:r w:rsidR="00264175" w:rsidRPr="008B05B8">
        <w:rPr>
          <w:rFonts w:ascii="Bookman Old Style" w:hAnsi="Bookman Old Style"/>
          <w:u w:val="single"/>
        </w:rPr>
        <w:t xml:space="preserve"> </w:t>
      </w:r>
      <w:r w:rsidRPr="008B05B8">
        <w:rPr>
          <w:rFonts w:ascii="Bookman Old Style" w:hAnsi="Bookman Old Style"/>
          <w:u w:val="single"/>
        </w:rPr>
        <w:t>(FGTS);</w:t>
      </w:r>
    </w:p>
    <w:p w14:paraId="301808A4" w14:textId="77777777" w:rsidR="002C2C7B" w:rsidRPr="008B05B8" w:rsidRDefault="009543CB" w:rsidP="009543CB">
      <w:pPr>
        <w:pStyle w:val="PargrafodaLista"/>
        <w:numPr>
          <w:ilvl w:val="0"/>
          <w:numId w:val="2"/>
        </w:numPr>
        <w:spacing w:after="0" w:line="276" w:lineRule="auto"/>
        <w:jc w:val="both"/>
        <w:rPr>
          <w:rFonts w:ascii="Bookman Old Style" w:hAnsi="Bookman Old Style"/>
        </w:rPr>
      </w:pPr>
      <w:r w:rsidRPr="008B05B8">
        <w:rPr>
          <w:rFonts w:ascii="Bookman Old Style" w:hAnsi="Bookman Old Style"/>
        </w:rPr>
        <w:t>De R$0,00 a R$2</w:t>
      </w:r>
      <w:r w:rsidR="002C2C7B" w:rsidRPr="008B05B8">
        <w:rPr>
          <w:rFonts w:ascii="Bookman Old Style" w:hAnsi="Bookman Old Style"/>
        </w:rPr>
        <w:t>0</w:t>
      </w:r>
      <w:r w:rsidRPr="008B05B8">
        <w:rPr>
          <w:rFonts w:ascii="Bookman Old Style" w:hAnsi="Bookman Old Style"/>
        </w:rPr>
        <w:t>.000,00 - 05 pontos</w:t>
      </w:r>
      <w:r w:rsidR="002C2C7B" w:rsidRPr="008B05B8">
        <w:rPr>
          <w:rFonts w:ascii="Bookman Old Style" w:hAnsi="Bookman Old Style"/>
        </w:rPr>
        <w:t>.</w:t>
      </w:r>
    </w:p>
    <w:p w14:paraId="2510483B" w14:textId="77777777" w:rsidR="002C2C7B" w:rsidRPr="008B05B8" w:rsidRDefault="009543CB" w:rsidP="009543CB">
      <w:pPr>
        <w:pStyle w:val="PargrafodaLista"/>
        <w:numPr>
          <w:ilvl w:val="0"/>
          <w:numId w:val="2"/>
        </w:numPr>
        <w:spacing w:after="0" w:line="276" w:lineRule="auto"/>
        <w:jc w:val="both"/>
        <w:rPr>
          <w:rFonts w:ascii="Bookman Old Style" w:hAnsi="Bookman Old Style"/>
        </w:rPr>
      </w:pPr>
      <w:r w:rsidRPr="008B05B8">
        <w:rPr>
          <w:rFonts w:ascii="Bookman Old Style" w:hAnsi="Bookman Old Style"/>
        </w:rPr>
        <w:t>De R$ 2</w:t>
      </w:r>
      <w:r w:rsidR="002C2C7B" w:rsidRPr="008B05B8">
        <w:rPr>
          <w:rFonts w:ascii="Bookman Old Style" w:hAnsi="Bookman Old Style"/>
        </w:rPr>
        <w:t>0</w:t>
      </w:r>
      <w:r w:rsidRPr="008B05B8">
        <w:rPr>
          <w:rFonts w:ascii="Bookman Old Style" w:hAnsi="Bookman Old Style"/>
        </w:rPr>
        <w:t>.000,00 a R$</w:t>
      </w:r>
      <w:r w:rsidR="002C2C7B" w:rsidRPr="008B05B8">
        <w:rPr>
          <w:rFonts w:ascii="Bookman Old Style" w:hAnsi="Bookman Old Style"/>
        </w:rPr>
        <w:t>4</w:t>
      </w:r>
      <w:r w:rsidRPr="008B05B8">
        <w:rPr>
          <w:rFonts w:ascii="Bookman Old Style" w:hAnsi="Bookman Old Style"/>
        </w:rPr>
        <w:t>0.000,00 - 10 pontos</w:t>
      </w:r>
      <w:r w:rsidR="002C2C7B" w:rsidRPr="008B05B8">
        <w:rPr>
          <w:rFonts w:ascii="Bookman Old Style" w:hAnsi="Bookman Old Style"/>
        </w:rPr>
        <w:t>.</w:t>
      </w:r>
    </w:p>
    <w:p w14:paraId="7CAFD24D" w14:textId="77777777" w:rsidR="002C2C7B" w:rsidRPr="008B05B8" w:rsidRDefault="002C2C7B" w:rsidP="009543CB">
      <w:pPr>
        <w:pStyle w:val="PargrafodaLista"/>
        <w:numPr>
          <w:ilvl w:val="0"/>
          <w:numId w:val="2"/>
        </w:numPr>
        <w:spacing w:after="0" w:line="276" w:lineRule="auto"/>
        <w:jc w:val="both"/>
        <w:rPr>
          <w:rFonts w:ascii="Bookman Old Style" w:hAnsi="Bookman Old Style"/>
        </w:rPr>
      </w:pPr>
      <w:r w:rsidRPr="008B05B8">
        <w:rPr>
          <w:rFonts w:ascii="Bookman Old Style" w:hAnsi="Bookman Old Style"/>
        </w:rPr>
        <w:t>De R$ 40.000,00 a R$60.000,00 - 15 pontos</w:t>
      </w:r>
    </w:p>
    <w:p w14:paraId="0023D022" w14:textId="77777777" w:rsidR="009543CB" w:rsidRPr="008B05B8" w:rsidRDefault="009543CB" w:rsidP="009543CB">
      <w:pPr>
        <w:pStyle w:val="PargrafodaLista"/>
        <w:numPr>
          <w:ilvl w:val="0"/>
          <w:numId w:val="2"/>
        </w:numPr>
        <w:spacing w:after="0" w:line="276" w:lineRule="auto"/>
        <w:jc w:val="both"/>
        <w:rPr>
          <w:rFonts w:ascii="Bookman Old Style" w:hAnsi="Bookman Old Style"/>
        </w:rPr>
      </w:pPr>
      <w:r w:rsidRPr="008B05B8">
        <w:rPr>
          <w:rFonts w:ascii="Bookman Old Style" w:hAnsi="Bookman Old Style"/>
        </w:rPr>
        <w:t>Acima de R$</w:t>
      </w:r>
      <w:r w:rsidR="002C2C7B" w:rsidRPr="008B05B8">
        <w:rPr>
          <w:rFonts w:ascii="Bookman Old Style" w:hAnsi="Bookman Old Style"/>
        </w:rPr>
        <w:t>6</w:t>
      </w:r>
      <w:r w:rsidRPr="008B05B8">
        <w:rPr>
          <w:rFonts w:ascii="Bookman Old Style" w:hAnsi="Bookman Old Style"/>
        </w:rPr>
        <w:t>0.000,00 - 20 pontos;</w:t>
      </w:r>
    </w:p>
    <w:p w14:paraId="78F45B13" w14:textId="77777777" w:rsidR="002C2C7B" w:rsidRPr="008B05B8" w:rsidRDefault="002C2C7B" w:rsidP="002C2C7B">
      <w:pPr>
        <w:spacing w:after="0" w:line="276" w:lineRule="auto"/>
        <w:ind w:left="435"/>
        <w:jc w:val="both"/>
        <w:rPr>
          <w:rFonts w:ascii="Bookman Old Style" w:hAnsi="Bookman Old Style"/>
        </w:rPr>
      </w:pPr>
    </w:p>
    <w:p w14:paraId="5156E6FB" w14:textId="77777777" w:rsidR="009543CB" w:rsidRPr="008B05B8" w:rsidRDefault="009543CB" w:rsidP="009543CB">
      <w:pPr>
        <w:spacing w:after="0" w:line="276" w:lineRule="auto"/>
        <w:jc w:val="both"/>
        <w:rPr>
          <w:rFonts w:ascii="Bookman Old Style" w:hAnsi="Bookman Old Style"/>
          <w:u w:val="single"/>
        </w:rPr>
      </w:pPr>
      <w:r w:rsidRPr="008B05B8">
        <w:rPr>
          <w:rFonts w:ascii="Bookman Old Style" w:hAnsi="Bookman Old Style"/>
          <w:u w:val="single"/>
        </w:rPr>
        <w:t>3.1.4</w:t>
      </w:r>
      <w:r w:rsidR="008E6EF2" w:rsidRPr="008B05B8">
        <w:rPr>
          <w:rFonts w:ascii="Bookman Old Style" w:hAnsi="Bookman Old Style"/>
          <w:u w:val="single"/>
        </w:rPr>
        <w:t xml:space="preserve"> </w:t>
      </w:r>
      <w:r w:rsidRPr="008B05B8">
        <w:rPr>
          <w:rFonts w:ascii="Bookman Old Style" w:hAnsi="Bookman Old Style"/>
          <w:u w:val="single"/>
        </w:rPr>
        <w:t>- Geração de movimento econômico positivo verificado no período de um ano;</w:t>
      </w:r>
    </w:p>
    <w:p w14:paraId="0DE815CF" w14:textId="77777777" w:rsidR="008E6EF2" w:rsidRPr="008B05B8" w:rsidRDefault="009543CB" w:rsidP="009543CB">
      <w:pPr>
        <w:pStyle w:val="PargrafodaLista"/>
        <w:numPr>
          <w:ilvl w:val="0"/>
          <w:numId w:val="3"/>
        </w:numPr>
        <w:spacing w:after="0" w:line="276" w:lineRule="auto"/>
        <w:jc w:val="both"/>
        <w:rPr>
          <w:rFonts w:ascii="Bookman Old Style" w:hAnsi="Bookman Old Style"/>
        </w:rPr>
      </w:pPr>
      <w:r w:rsidRPr="008B05B8">
        <w:rPr>
          <w:rFonts w:ascii="Bookman Old Style" w:hAnsi="Bookman Old Style"/>
        </w:rPr>
        <w:t>De R$0,00 a R$</w:t>
      </w:r>
      <w:r w:rsidR="008E6EF2" w:rsidRPr="008B05B8">
        <w:rPr>
          <w:rFonts w:ascii="Bookman Old Style" w:hAnsi="Bookman Old Style"/>
        </w:rPr>
        <w:t xml:space="preserve"> </w:t>
      </w:r>
      <w:r w:rsidRPr="008B05B8">
        <w:rPr>
          <w:rFonts w:ascii="Bookman Old Style" w:hAnsi="Bookman Old Style"/>
        </w:rPr>
        <w:t>2</w:t>
      </w:r>
      <w:r w:rsidR="008E6EF2" w:rsidRPr="008B05B8">
        <w:rPr>
          <w:rFonts w:ascii="Bookman Old Style" w:hAnsi="Bookman Old Style"/>
        </w:rPr>
        <w:t>0</w:t>
      </w:r>
      <w:r w:rsidRPr="008B05B8">
        <w:rPr>
          <w:rFonts w:ascii="Bookman Old Style" w:hAnsi="Bookman Old Style"/>
        </w:rPr>
        <w:t>.000,00 -5 pontos</w:t>
      </w:r>
    </w:p>
    <w:p w14:paraId="1B996BE3" w14:textId="77777777" w:rsidR="009543CB" w:rsidRPr="008B05B8" w:rsidRDefault="009543CB" w:rsidP="009543CB">
      <w:pPr>
        <w:pStyle w:val="PargrafodaLista"/>
        <w:numPr>
          <w:ilvl w:val="0"/>
          <w:numId w:val="3"/>
        </w:numPr>
        <w:spacing w:after="0" w:line="276" w:lineRule="auto"/>
        <w:jc w:val="both"/>
        <w:rPr>
          <w:rFonts w:ascii="Bookman Old Style" w:hAnsi="Bookman Old Style"/>
        </w:rPr>
      </w:pPr>
      <w:r w:rsidRPr="008B05B8">
        <w:rPr>
          <w:rFonts w:ascii="Bookman Old Style" w:hAnsi="Bookman Old Style"/>
        </w:rPr>
        <w:t>De R$2</w:t>
      </w:r>
      <w:r w:rsidR="008E6EF2" w:rsidRPr="008B05B8">
        <w:rPr>
          <w:rFonts w:ascii="Bookman Old Style" w:hAnsi="Bookman Old Style"/>
        </w:rPr>
        <w:t>0</w:t>
      </w:r>
      <w:r w:rsidRPr="008B05B8">
        <w:rPr>
          <w:rFonts w:ascii="Bookman Old Style" w:hAnsi="Bookman Old Style"/>
        </w:rPr>
        <w:t>.000,</w:t>
      </w:r>
      <w:r w:rsidR="008E6EF2" w:rsidRPr="008B05B8">
        <w:rPr>
          <w:rFonts w:ascii="Bookman Old Style" w:hAnsi="Bookman Old Style"/>
        </w:rPr>
        <w:t>00 a</w:t>
      </w:r>
      <w:r w:rsidRPr="008B05B8">
        <w:rPr>
          <w:rFonts w:ascii="Bookman Old Style" w:hAnsi="Bookman Old Style"/>
        </w:rPr>
        <w:t xml:space="preserve"> R$</w:t>
      </w:r>
      <w:r w:rsidR="008E6EF2" w:rsidRPr="008B05B8">
        <w:rPr>
          <w:rFonts w:ascii="Bookman Old Style" w:hAnsi="Bookman Old Style"/>
        </w:rPr>
        <w:t>4</w:t>
      </w:r>
      <w:r w:rsidRPr="008B05B8">
        <w:rPr>
          <w:rFonts w:ascii="Bookman Old Style" w:hAnsi="Bookman Old Style"/>
        </w:rPr>
        <w:t>0.000,00 - 10 pontos</w:t>
      </w:r>
    </w:p>
    <w:p w14:paraId="67CC9417" w14:textId="77777777" w:rsidR="008E6EF2" w:rsidRPr="008B05B8" w:rsidRDefault="008E6EF2" w:rsidP="009543CB">
      <w:pPr>
        <w:pStyle w:val="PargrafodaLista"/>
        <w:numPr>
          <w:ilvl w:val="0"/>
          <w:numId w:val="3"/>
        </w:numPr>
        <w:spacing w:after="0" w:line="276" w:lineRule="auto"/>
        <w:jc w:val="both"/>
        <w:rPr>
          <w:rFonts w:ascii="Bookman Old Style" w:hAnsi="Bookman Old Style"/>
        </w:rPr>
      </w:pPr>
      <w:r w:rsidRPr="008B05B8">
        <w:rPr>
          <w:rFonts w:ascii="Bookman Old Style" w:hAnsi="Bookman Old Style"/>
        </w:rPr>
        <w:lastRenderedPageBreak/>
        <w:t>De R$ 40.000,00 a R$60.000,00 - 15 pontos</w:t>
      </w:r>
    </w:p>
    <w:p w14:paraId="2E5A3223" w14:textId="78736879" w:rsidR="009543CB" w:rsidRPr="008B05B8" w:rsidRDefault="009543CB" w:rsidP="009543CB">
      <w:pPr>
        <w:pStyle w:val="PargrafodaLista"/>
        <w:numPr>
          <w:ilvl w:val="0"/>
          <w:numId w:val="3"/>
        </w:numPr>
        <w:spacing w:after="0" w:line="276" w:lineRule="auto"/>
        <w:jc w:val="both"/>
        <w:rPr>
          <w:rFonts w:ascii="Bookman Old Style" w:hAnsi="Bookman Old Style"/>
        </w:rPr>
      </w:pPr>
      <w:r w:rsidRPr="008B05B8">
        <w:rPr>
          <w:rFonts w:ascii="Bookman Old Style" w:hAnsi="Bookman Old Style"/>
        </w:rPr>
        <w:t>Acima de R$</w:t>
      </w:r>
      <w:r w:rsidR="008E6EF2" w:rsidRPr="008B05B8">
        <w:rPr>
          <w:rFonts w:ascii="Bookman Old Style" w:hAnsi="Bookman Old Style"/>
        </w:rPr>
        <w:t>6</w:t>
      </w:r>
      <w:r w:rsidRPr="008B05B8">
        <w:rPr>
          <w:rFonts w:ascii="Bookman Old Style" w:hAnsi="Bookman Old Style"/>
        </w:rPr>
        <w:t>0.000,00 - 20 pontos;</w:t>
      </w:r>
    </w:p>
    <w:p w14:paraId="7E7BF326" w14:textId="77777777" w:rsidR="008B05B8" w:rsidRPr="008B05B8" w:rsidRDefault="008B05B8" w:rsidP="008B05B8">
      <w:pPr>
        <w:pStyle w:val="PargrafodaLista"/>
        <w:spacing w:after="0" w:line="276" w:lineRule="auto"/>
        <w:jc w:val="both"/>
        <w:rPr>
          <w:rFonts w:ascii="Bookman Old Style" w:hAnsi="Bookman Old Style"/>
        </w:rPr>
      </w:pPr>
    </w:p>
    <w:p w14:paraId="6A678E9A" w14:textId="77777777" w:rsidR="009543CB" w:rsidRPr="008B05B8" w:rsidRDefault="009543CB" w:rsidP="009543CB">
      <w:pPr>
        <w:spacing w:after="0" w:line="276" w:lineRule="auto"/>
        <w:jc w:val="both"/>
        <w:rPr>
          <w:rFonts w:ascii="Bookman Old Style" w:hAnsi="Bookman Old Style"/>
          <w:u w:val="single"/>
        </w:rPr>
      </w:pPr>
      <w:r w:rsidRPr="008B05B8">
        <w:rPr>
          <w:rFonts w:ascii="Bookman Old Style" w:hAnsi="Bookman Old Style"/>
          <w:u w:val="single"/>
        </w:rPr>
        <w:t xml:space="preserve">3.1.5 - Aumento do Produto Interno Bruto ao </w:t>
      </w:r>
      <w:r w:rsidR="008E6EF2" w:rsidRPr="008B05B8">
        <w:rPr>
          <w:rFonts w:ascii="Bookman Old Style" w:hAnsi="Bookman Old Style"/>
          <w:u w:val="single"/>
        </w:rPr>
        <w:t>Município</w:t>
      </w:r>
      <w:r w:rsidRPr="008B05B8">
        <w:rPr>
          <w:rFonts w:ascii="Bookman Old Style" w:hAnsi="Bookman Old Style"/>
          <w:u w:val="single"/>
        </w:rPr>
        <w:t xml:space="preserve"> de Cunhataí no período de um ano;</w:t>
      </w:r>
    </w:p>
    <w:p w14:paraId="21D6886F" w14:textId="77777777" w:rsidR="008E6EF2" w:rsidRPr="008B05B8" w:rsidRDefault="008E6EF2" w:rsidP="008E6EF2">
      <w:pPr>
        <w:pStyle w:val="PargrafodaLista"/>
        <w:numPr>
          <w:ilvl w:val="0"/>
          <w:numId w:val="3"/>
        </w:numPr>
        <w:spacing w:after="0" w:line="276" w:lineRule="auto"/>
        <w:jc w:val="both"/>
        <w:rPr>
          <w:rFonts w:ascii="Bookman Old Style" w:hAnsi="Bookman Old Style"/>
        </w:rPr>
      </w:pPr>
      <w:r w:rsidRPr="008B05B8">
        <w:rPr>
          <w:rFonts w:ascii="Bookman Old Style" w:hAnsi="Bookman Old Style"/>
        </w:rPr>
        <w:t>De R$0,00 a R$ 20.000,00 - 5 pontos</w:t>
      </w:r>
    </w:p>
    <w:p w14:paraId="3E3CBFAC" w14:textId="77777777" w:rsidR="008E6EF2" w:rsidRPr="008B05B8" w:rsidRDefault="008E6EF2" w:rsidP="008E6EF2">
      <w:pPr>
        <w:pStyle w:val="PargrafodaLista"/>
        <w:numPr>
          <w:ilvl w:val="0"/>
          <w:numId w:val="3"/>
        </w:numPr>
        <w:spacing w:after="0" w:line="276" w:lineRule="auto"/>
        <w:jc w:val="both"/>
        <w:rPr>
          <w:rFonts w:ascii="Bookman Old Style" w:hAnsi="Bookman Old Style"/>
        </w:rPr>
      </w:pPr>
      <w:r w:rsidRPr="008B05B8">
        <w:rPr>
          <w:rFonts w:ascii="Bookman Old Style" w:hAnsi="Bookman Old Style"/>
        </w:rPr>
        <w:t>De R$20.000,00 a R$40.000,00 - 10 pontos</w:t>
      </w:r>
    </w:p>
    <w:p w14:paraId="3B920FE9" w14:textId="77777777" w:rsidR="008E6EF2" w:rsidRPr="008B05B8" w:rsidRDefault="008E6EF2" w:rsidP="008E6EF2">
      <w:pPr>
        <w:pStyle w:val="PargrafodaLista"/>
        <w:numPr>
          <w:ilvl w:val="0"/>
          <w:numId w:val="3"/>
        </w:numPr>
        <w:spacing w:after="0" w:line="276" w:lineRule="auto"/>
        <w:jc w:val="both"/>
        <w:rPr>
          <w:rFonts w:ascii="Bookman Old Style" w:hAnsi="Bookman Old Style"/>
        </w:rPr>
      </w:pPr>
      <w:r w:rsidRPr="008B05B8">
        <w:rPr>
          <w:rFonts w:ascii="Bookman Old Style" w:hAnsi="Bookman Old Style"/>
        </w:rPr>
        <w:t>De R$ 40.000,00 a R$60.000,00 - 15 pontos</w:t>
      </w:r>
    </w:p>
    <w:p w14:paraId="6D794318" w14:textId="77777777" w:rsidR="008E6EF2" w:rsidRPr="008B05B8" w:rsidRDefault="008E6EF2" w:rsidP="008E6EF2">
      <w:pPr>
        <w:pStyle w:val="PargrafodaLista"/>
        <w:numPr>
          <w:ilvl w:val="0"/>
          <w:numId w:val="3"/>
        </w:numPr>
        <w:spacing w:after="0" w:line="276" w:lineRule="auto"/>
        <w:jc w:val="both"/>
        <w:rPr>
          <w:rFonts w:ascii="Bookman Old Style" w:hAnsi="Bookman Old Style"/>
        </w:rPr>
      </w:pPr>
      <w:r w:rsidRPr="008B05B8">
        <w:rPr>
          <w:rFonts w:ascii="Bookman Old Style" w:hAnsi="Bookman Old Style"/>
        </w:rPr>
        <w:t>Acima de R$60.000,00 - 20 pontos;</w:t>
      </w:r>
    </w:p>
    <w:p w14:paraId="600FEDAC" w14:textId="77777777" w:rsidR="008E6EF2" w:rsidRPr="008466A2" w:rsidRDefault="008E6EF2" w:rsidP="008E6EF2">
      <w:pPr>
        <w:spacing w:after="0" w:line="276" w:lineRule="auto"/>
        <w:jc w:val="both"/>
        <w:rPr>
          <w:rFonts w:ascii="Bookman Old Style" w:hAnsi="Bookman Old Style"/>
          <w:highlight w:val="yellow"/>
        </w:rPr>
      </w:pPr>
    </w:p>
    <w:p w14:paraId="11E4F491" w14:textId="77777777" w:rsidR="009543CB" w:rsidRPr="00264175" w:rsidRDefault="009543CB" w:rsidP="009543CB">
      <w:pPr>
        <w:spacing w:after="0" w:line="276" w:lineRule="auto"/>
        <w:jc w:val="both"/>
        <w:rPr>
          <w:rFonts w:ascii="Bookman Old Style" w:hAnsi="Bookman Old Style"/>
          <w:b/>
        </w:rPr>
      </w:pPr>
      <w:r w:rsidRPr="00264175">
        <w:rPr>
          <w:rFonts w:ascii="Bookman Old Style" w:hAnsi="Bookman Old Style"/>
          <w:b/>
        </w:rPr>
        <w:t>4 - DA CLASSIFICAÇÃO FINAL</w:t>
      </w:r>
    </w:p>
    <w:p w14:paraId="17872C3B"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4.1- Será considerada vencedora da licitação a empresa proponente que apresentar maior número de pontos na soma total dos itens 2.1.1 </w:t>
      </w:r>
      <w:r w:rsidR="00264175" w:rsidRPr="009543CB">
        <w:rPr>
          <w:rFonts w:ascii="Bookman Old Style" w:hAnsi="Bookman Old Style"/>
        </w:rPr>
        <w:t>a</w:t>
      </w:r>
      <w:r w:rsidRPr="009543CB">
        <w:rPr>
          <w:rFonts w:ascii="Bookman Old Style" w:hAnsi="Bookman Old Style"/>
        </w:rPr>
        <w:t xml:space="preserve"> 3.1.5 acima especificados.</w:t>
      </w:r>
    </w:p>
    <w:p w14:paraId="37B886D6"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4.2 - Verificada a igualdade de condições entre duas ou mais propostas, será considerada como critério de desempate o sorteio.</w:t>
      </w:r>
    </w:p>
    <w:p w14:paraId="3D198A72" w14:textId="77777777" w:rsidR="009543CB" w:rsidRPr="009543CB" w:rsidRDefault="009543CB" w:rsidP="009543CB">
      <w:pPr>
        <w:spacing w:after="0" w:line="276" w:lineRule="auto"/>
        <w:jc w:val="both"/>
        <w:rPr>
          <w:rFonts w:ascii="Bookman Old Style" w:hAnsi="Bookman Old Style"/>
        </w:rPr>
      </w:pPr>
    </w:p>
    <w:p w14:paraId="17E114ED" w14:textId="77777777" w:rsidR="009543CB" w:rsidRPr="008E6EF2" w:rsidRDefault="009543CB" w:rsidP="009543CB">
      <w:pPr>
        <w:spacing w:after="0" w:line="276" w:lineRule="auto"/>
        <w:jc w:val="both"/>
        <w:rPr>
          <w:rFonts w:ascii="Bookman Old Style" w:hAnsi="Bookman Old Style"/>
          <w:b/>
        </w:rPr>
      </w:pPr>
      <w:r w:rsidRPr="00264175">
        <w:rPr>
          <w:rFonts w:ascii="Bookman Old Style" w:hAnsi="Bookman Old Style"/>
          <w:b/>
        </w:rPr>
        <w:t>5- DA ABERTURA DA DOCUMENTAÇÃO E DAS PROPOSTAS</w:t>
      </w:r>
    </w:p>
    <w:p w14:paraId="30EC95F3"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5.1- Na data, horário e local indicados neste edital à comissão de licitação receberá os envelopes contendo a documentação e as propostas.</w:t>
      </w:r>
    </w:p>
    <w:p w14:paraId="7F415A8C"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5.2 - Após o presidente da comissão ter declarado encerrado o prazo de recebimento dos envelopes, nenhum outro será aceito, inclusive documentos não apresentados de acordo com o edital ou </w:t>
      </w:r>
      <w:r w:rsidR="00264175" w:rsidRPr="009543CB">
        <w:rPr>
          <w:rFonts w:ascii="Bookman Old Style" w:hAnsi="Bookman Old Style"/>
        </w:rPr>
        <w:t>substituição dos</w:t>
      </w:r>
      <w:r w:rsidRPr="009543CB">
        <w:rPr>
          <w:rFonts w:ascii="Bookman Old Style" w:hAnsi="Bookman Old Style"/>
        </w:rPr>
        <w:t xml:space="preserve"> mesmos.</w:t>
      </w:r>
    </w:p>
    <w:p w14:paraId="093BB3CF"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5.3 - Os documentos a retirados do envelope serão rubricados por todos os membros da Comissão de licitação, facultando-se aos interessados o exame dos mesmos.</w:t>
      </w:r>
    </w:p>
    <w:p w14:paraId="526DC4EB"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5.4- Caso a comissão de licitação julgue conveniente a seu critério exclusivo, poderá suspender a reunião, a fim de que tenha melhores condições de analisar os documentos apresentados marcando nova reunião, ocasião em que será apresentado o resultado da habilitação.</w:t>
      </w:r>
    </w:p>
    <w:p w14:paraId="58285877"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5.5- Julgada a habilitação somente serão abertas as propostas de preços dos licitantes que tenham satisfeitos às exigências contidas no item 02 deste Edital, após prazo recursal ou desistência expressa ou após julgamento dos recursos impostos.</w:t>
      </w:r>
    </w:p>
    <w:p w14:paraId="1ED6B90E"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5.6- Abertos os envelopes das propostas os respectivos documentos serão rubricados por todos os membros da comissão e facultativamente pelos representantes dos participantes presentes na sessão.</w:t>
      </w:r>
    </w:p>
    <w:p w14:paraId="2E86102D"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5.7- Caso a comissão de licitação julgue necessário a seu critério exclusivo, poderá suspender a reunião efetuando o julgamento das propostas sem a presença dos participantes.</w:t>
      </w:r>
    </w:p>
    <w:p w14:paraId="682749C3" w14:textId="6CC63237" w:rsidR="009543CB" w:rsidRDefault="009543CB" w:rsidP="009543CB">
      <w:pPr>
        <w:spacing w:after="0" w:line="276" w:lineRule="auto"/>
        <w:jc w:val="both"/>
        <w:rPr>
          <w:rFonts w:ascii="Bookman Old Style" w:hAnsi="Bookman Old Style"/>
        </w:rPr>
      </w:pPr>
      <w:r w:rsidRPr="009543CB">
        <w:rPr>
          <w:rFonts w:ascii="Bookman Old Style" w:hAnsi="Bookman Old Style"/>
        </w:rPr>
        <w:t>5.8- O não comparecimento de qualquer dos representantes não impedirá a efetivação da reunião de abertura das propostas de preços, não cabendo aos ausentes o direito de qualquer reclamação, salvo recurso no prazo legal.</w:t>
      </w:r>
    </w:p>
    <w:p w14:paraId="0A815D06" w14:textId="1FDA582B" w:rsidR="00E8595F" w:rsidRDefault="00E8595F" w:rsidP="009543CB">
      <w:pPr>
        <w:spacing w:after="0" w:line="276" w:lineRule="auto"/>
        <w:jc w:val="both"/>
        <w:rPr>
          <w:rFonts w:ascii="Bookman Old Style" w:hAnsi="Bookman Old Style"/>
        </w:rPr>
      </w:pPr>
    </w:p>
    <w:p w14:paraId="7CD4DAF3" w14:textId="77777777" w:rsidR="009543CB" w:rsidRPr="00264175" w:rsidRDefault="009543CB" w:rsidP="009543CB">
      <w:pPr>
        <w:spacing w:after="0" w:line="276" w:lineRule="auto"/>
        <w:jc w:val="both"/>
        <w:rPr>
          <w:rFonts w:ascii="Bookman Old Style" w:hAnsi="Bookman Old Style"/>
          <w:b/>
        </w:rPr>
      </w:pPr>
      <w:r w:rsidRPr="00264175">
        <w:rPr>
          <w:rFonts w:ascii="Bookman Old Style" w:hAnsi="Bookman Old Style"/>
          <w:b/>
        </w:rPr>
        <w:t>6 - DOS RECURSOS ADMINISTRATIVOS</w:t>
      </w:r>
    </w:p>
    <w:p w14:paraId="0CE09238"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 Dos Atos da administração decorrentes da aplicação desta lei cabem;</w:t>
      </w:r>
    </w:p>
    <w:p w14:paraId="1E561E3A"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lastRenderedPageBreak/>
        <w:t>6.1.1- Recurso no prazo de 05(cinco) dias a contar da intimação ou da lavratura da ata nos casos de:</w:t>
      </w:r>
    </w:p>
    <w:p w14:paraId="68D24D2B"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Habilitação ou Inabilitação do Licitante.</w:t>
      </w:r>
    </w:p>
    <w:p w14:paraId="66E74A01"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b) Julgamento das propostas;</w:t>
      </w:r>
    </w:p>
    <w:p w14:paraId="520EEAF8"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 Anulação ou revogação da licitação;</w:t>
      </w:r>
    </w:p>
    <w:p w14:paraId="2159076F"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d) Rescisão do contrato;</w:t>
      </w:r>
    </w:p>
    <w:p w14:paraId="6F7EF0E8"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e) Aplicação das penas de Advertência, suspenção temporária e multa;</w:t>
      </w:r>
    </w:p>
    <w:p w14:paraId="73ECEE56"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6.1.2- Representação no prazo de 05(cinco) dias uteis da intimação da decisão relacionada com o objeto da licitação ou contrato de que não caiba recurso hierárquico;</w:t>
      </w:r>
    </w:p>
    <w:p w14:paraId="63805566"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6.1.3- O recurso previsto no item 6.1.1 letra "a" e "b" terá efeito suspensivo e os demais recursos terão efeito somente devolutivo.</w:t>
      </w:r>
    </w:p>
    <w:p w14:paraId="4D590325"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6.1.4- O recurso será dirigido à autoridade superior por intermédio da que praticou o ato recorrido a qual poderá reconsiderar sua decisão, no prazo máximo de 05(cinco) dias uteis ou neste mesmo prazo, faze-lo subir, devidamente </w:t>
      </w:r>
      <w:r w:rsidR="00264175" w:rsidRPr="009543CB">
        <w:rPr>
          <w:rFonts w:ascii="Bookman Old Style" w:hAnsi="Bookman Old Style"/>
        </w:rPr>
        <w:t>informados</w:t>
      </w:r>
      <w:r w:rsidRPr="009543CB">
        <w:rPr>
          <w:rFonts w:ascii="Bookman Old Style" w:hAnsi="Bookman Old Style"/>
        </w:rPr>
        <w:t>, devendo neste caso, a decisão ser proferida dentro do prazo de 05(cinco) dias uteis, contando do recebimento do recurso, sob pena de responsabilidade.</w:t>
      </w:r>
    </w:p>
    <w:p w14:paraId="6ADA7B27"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6.1.5- Os recursos previstos neste edital deverão observar os seguintes requisitos:</w:t>
      </w:r>
    </w:p>
    <w:p w14:paraId="5AB389C4"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Ser Datilografados ou digitados em sistema eletrônico de dados e devidamente fundamentados;</w:t>
      </w:r>
    </w:p>
    <w:p w14:paraId="34B9151F"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b) Ser assinados pelo interessado ou por profissional devidamente habilitado.</w:t>
      </w:r>
    </w:p>
    <w:p w14:paraId="3B6C15D6"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6.1.6- Os recursos interpostos fora do prazo não serão conhecidos.</w:t>
      </w:r>
    </w:p>
    <w:p w14:paraId="3C8E88D6" w14:textId="77777777" w:rsidR="009543CB" w:rsidRPr="009543CB" w:rsidRDefault="009543CB" w:rsidP="009543CB">
      <w:pPr>
        <w:spacing w:after="0" w:line="276" w:lineRule="auto"/>
        <w:jc w:val="both"/>
        <w:rPr>
          <w:rFonts w:ascii="Bookman Old Style" w:hAnsi="Bookman Old Style"/>
        </w:rPr>
      </w:pPr>
    </w:p>
    <w:p w14:paraId="43244844" w14:textId="77777777" w:rsidR="00BB3F25" w:rsidRPr="00BB3F25" w:rsidRDefault="009543CB" w:rsidP="009543CB">
      <w:pPr>
        <w:spacing w:after="0" w:line="276" w:lineRule="auto"/>
        <w:jc w:val="both"/>
        <w:rPr>
          <w:rFonts w:ascii="Bookman Old Style" w:hAnsi="Bookman Old Style"/>
          <w:b/>
        </w:rPr>
      </w:pPr>
      <w:r w:rsidRPr="00BB3F25">
        <w:rPr>
          <w:rFonts w:ascii="Bookman Old Style" w:hAnsi="Bookman Old Style"/>
          <w:b/>
        </w:rPr>
        <w:t>7- DISPOSIÇÕES GERAIS</w:t>
      </w:r>
    </w:p>
    <w:p w14:paraId="61F54054" w14:textId="539B2EE4"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7.1- </w:t>
      </w:r>
      <w:r w:rsidRPr="008B05B8">
        <w:rPr>
          <w:rFonts w:ascii="Bookman Old Style" w:hAnsi="Bookman Old Style"/>
          <w:b/>
          <w:bCs/>
          <w:u w:val="single"/>
        </w:rPr>
        <w:t xml:space="preserve">O proponente vencedor do certame receberá o imóvel de que trata o presente edital, para que em até </w:t>
      </w:r>
      <w:r w:rsidR="008E122A" w:rsidRPr="008B05B8">
        <w:rPr>
          <w:rFonts w:ascii="Bookman Old Style" w:hAnsi="Bookman Old Style"/>
          <w:b/>
          <w:bCs/>
          <w:u w:val="single"/>
        </w:rPr>
        <w:t>3</w:t>
      </w:r>
      <w:r w:rsidRPr="008B05B8">
        <w:rPr>
          <w:rFonts w:ascii="Bookman Old Style" w:hAnsi="Bookman Old Style"/>
          <w:b/>
          <w:bCs/>
          <w:u w:val="single"/>
        </w:rPr>
        <w:t>0 dias a contar da data da assinatura do contrato para iniciar os trabalhos e o prazo de até 1</w:t>
      </w:r>
      <w:r w:rsidR="008B05B8" w:rsidRPr="008B05B8">
        <w:rPr>
          <w:rFonts w:ascii="Bookman Old Style" w:hAnsi="Bookman Old Style"/>
          <w:b/>
          <w:bCs/>
          <w:u w:val="single"/>
        </w:rPr>
        <w:t>8</w:t>
      </w:r>
      <w:r w:rsidRPr="008B05B8">
        <w:rPr>
          <w:rFonts w:ascii="Bookman Old Style" w:hAnsi="Bookman Old Style"/>
          <w:b/>
          <w:bCs/>
          <w:u w:val="single"/>
        </w:rPr>
        <w:t>0 dias para que cumpra integralmente a proposta apresentada.</w:t>
      </w:r>
    </w:p>
    <w:p w14:paraId="18B1B860"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7.2- São obrigações do concessionário:</w:t>
      </w:r>
    </w:p>
    <w:p w14:paraId="74FAF6E4"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7.2.1- Utilizar o imóvel objeto da concessão em conformidade com a proposta apresentada;</w:t>
      </w:r>
    </w:p>
    <w:p w14:paraId="5ADE759F"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7.2.2- Manter-se em dia com as obrigações tributárias, trabalhistas e sociais;</w:t>
      </w:r>
    </w:p>
    <w:p w14:paraId="23534B13"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7.2.3- Manter o imóvel edificado em perfeito estado de conservação, segurança, higiene, conforto e com boa aparência, responsabilizando por qualquer dano a que der causa ou em virtude da atividade desenvolvida cabendo à concedente e demais órgão competentes fiscalização; </w:t>
      </w:r>
    </w:p>
    <w:p w14:paraId="4D73EA79" w14:textId="77777777" w:rsidR="009543CB" w:rsidRDefault="009543CB" w:rsidP="009543CB">
      <w:pPr>
        <w:spacing w:after="0" w:line="276" w:lineRule="auto"/>
        <w:jc w:val="both"/>
        <w:rPr>
          <w:rFonts w:ascii="Bookman Old Style" w:hAnsi="Bookman Old Style"/>
        </w:rPr>
      </w:pPr>
      <w:r w:rsidRPr="009543CB">
        <w:rPr>
          <w:rFonts w:ascii="Bookman Old Style" w:hAnsi="Bookman Old Style"/>
        </w:rPr>
        <w:t>7.2.4- Observar todas as demais obrigações constantes da legislação;</w:t>
      </w:r>
    </w:p>
    <w:p w14:paraId="72F7043D" w14:textId="77777777" w:rsidR="008E6EF2" w:rsidRPr="009543CB" w:rsidRDefault="008E6EF2" w:rsidP="009543CB">
      <w:pPr>
        <w:spacing w:after="0" w:line="276" w:lineRule="auto"/>
        <w:jc w:val="both"/>
        <w:rPr>
          <w:rFonts w:ascii="Bookman Old Style" w:hAnsi="Bookman Old Style"/>
        </w:rPr>
      </w:pPr>
      <w:r>
        <w:rPr>
          <w:rFonts w:ascii="Bookman Old Style" w:hAnsi="Bookman Old Style"/>
        </w:rPr>
        <w:t xml:space="preserve">7.2.5 – </w:t>
      </w:r>
      <w:r w:rsidRPr="002B4DAE">
        <w:rPr>
          <w:rFonts w:ascii="Bookman Old Style" w:hAnsi="Bookman Old Style"/>
        </w:rPr>
        <w:t>Apresentar anualmente o balanço patrimonial, Balanço Financeiro, Balanço Social, bem como a relação dos empregados.</w:t>
      </w:r>
    </w:p>
    <w:p w14:paraId="096A81AA"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7.3- O concessionário no desenvolvimento da atividade, responde civilmente por si, seus empregados, auxiliares e prepostos pelos danos causados às instalações ou bens, sendo obrigatória a reparação dos mesmos quando necessária;</w:t>
      </w:r>
    </w:p>
    <w:p w14:paraId="55FD00A4"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7.4- É de responsabilidade do proponente vencedor o encaminhamento e o licenciamento ambiental junto ao órgão competente quando for o caso.</w:t>
      </w:r>
    </w:p>
    <w:p w14:paraId="660E8205"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7.5- É vedado ao Concessionário;</w:t>
      </w:r>
    </w:p>
    <w:p w14:paraId="559EEFFA"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lastRenderedPageBreak/>
        <w:t>7.5.1- Dar utilização diversa às instalações daquelas previstas no projeto ou neste processo de concessão ou alterar atividade sem aprovação da concedente:</w:t>
      </w:r>
    </w:p>
    <w:p w14:paraId="4D6934D1"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7.5.2- Transferir para terceiros a concessão com encargo, salvo mediante autorização expressa da concedente;</w:t>
      </w:r>
    </w:p>
    <w:p w14:paraId="581C1E73"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7.6.1- Locar ou sublocar, permitir e/ou ceder áreas compreendidas na concessão para exploração de qualquer ramo de atividade;</w:t>
      </w:r>
    </w:p>
    <w:p w14:paraId="49C90A87"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7.6.2 - Vender o imóvel ou parte dele;</w:t>
      </w:r>
    </w:p>
    <w:p w14:paraId="40A5B456"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 A presente concessão será rescindida, sendo prescindível notificação especifica:</w:t>
      </w:r>
    </w:p>
    <w:p w14:paraId="3004122C"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7.7.1 - Se as atividades da empresa concessionária estiveram paralisadas por mais de 02 (dois) meses, salvo motivo de força maior, comunicada à concedente;</w:t>
      </w:r>
    </w:p>
    <w:p w14:paraId="2739EE0A"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7.7.2- Ocorrer à extinção, Falência ou recuperação judicial da empresa concessionária.</w:t>
      </w:r>
    </w:p>
    <w:p w14:paraId="746DB71E"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7.7.3. Em hipótese alguma poderá ser feita qualquer modificação no prédio sem prévia anuência do poder da CONTRATANTE;</w:t>
      </w:r>
    </w:p>
    <w:p w14:paraId="3016F0A9"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7.7.4. Toda a alteração ou investimento feito no prédio ou área de concessão de uso ficará ao final do contrato para o município de Cunhataí sem direito a indenização por parte da empresa concessionária.</w:t>
      </w:r>
    </w:p>
    <w:p w14:paraId="7B1B597C" w14:textId="77777777" w:rsidR="009543CB" w:rsidRPr="009543CB" w:rsidRDefault="009543CB" w:rsidP="009543CB">
      <w:pPr>
        <w:spacing w:after="0" w:line="276" w:lineRule="auto"/>
        <w:jc w:val="both"/>
        <w:rPr>
          <w:rFonts w:ascii="Bookman Old Style" w:hAnsi="Bookman Old Style"/>
        </w:rPr>
      </w:pPr>
    </w:p>
    <w:p w14:paraId="6344DEEF" w14:textId="77777777" w:rsidR="00BB3F25" w:rsidRDefault="009543CB" w:rsidP="009543CB">
      <w:pPr>
        <w:spacing w:after="0" w:line="276" w:lineRule="auto"/>
        <w:jc w:val="both"/>
        <w:rPr>
          <w:rFonts w:ascii="Bookman Old Style" w:hAnsi="Bookman Old Style"/>
          <w:b/>
        </w:rPr>
      </w:pPr>
      <w:r w:rsidRPr="00BB3F25">
        <w:rPr>
          <w:rFonts w:ascii="Bookman Old Style" w:hAnsi="Bookman Old Style"/>
          <w:b/>
        </w:rPr>
        <w:t>8 - DAS DISPOSIÇÕES FINAIS</w:t>
      </w:r>
    </w:p>
    <w:p w14:paraId="64295E73"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8.1 - O prefeito reserva-se o direito de anular ou revogar a presente licitação, antes da assinatura do contrato, sem que caiba reclamação ou pedido de indenização ou recuso pela proponente vencedora.</w:t>
      </w:r>
    </w:p>
    <w:p w14:paraId="221943A3"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8.2 - O licitante adjudicado do objeto do presente edital assinará contrato junto ao município no prazo de até (10) dez dias do julgamento das propostas. </w:t>
      </w:r>
    </w:p>
    <w:p w14:paraId="3E44803C"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8.3 - Ao final da concessão, o contratado deverá devolver o imóvel em condições ideais </w:t>
      </w:r>
      <w:r w:rsidR="00BB3F25" w:rsidRPr="009543CB">
        <w:rPr>
          <w:rFonts w:ascii="Bookman Old Style" w:hAnsi="Bookman Old Style"/>
        </w:rPr>
        <w:t>de uso</w:t>
      </w:r>
      <w:r w:rsidRPr="009543CB">
        <w:rPr>
          <w:rFonts w:ascii="Bookman Old Style" w:hAnsi="Bookman Old Style"/>
        </w:rPr>
        <w:t>, sem direito a qualquer tipo de indenização ou retenção por ampliações eventualmente efetuadas no imóvel.</w:t>
      </w:r>
    </w:p>
    <w:p w14:paraId="64F8443A"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8.4- Demais informações poderão ser obtidas junto à secretária de Administração.</w:t>
      </w:r>
    </w:p>
    <w:p w14:paraId="235E5B62"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8.5- Cópias do presente edital poderão ser retiradas na prefeitura, Avenida 29 de setembro nº</w:t>
      </w:r>
      <w:r w:rsidR="00BB3F25">
        <w:rPr>
          <w:rFonts w:ascii="Bookman Old Style" w:hAnsi="Bookman Old Style"/>
        </w:rPr>
        <w:t xml:space="preserve"> </w:t>
      </w:r>
      <w:r w:rsidRPr="009543CB">
        <w:rPr>
          <w:rFonts w:ascii="Bookman Old Style" w:hAnsi="Bookman Old Style"/>
        </w:rPr>
        <w:t>450, centro, Município de Cunhataí/SC.</w:t>
      </w:r>
    </w:p>
    <w:p w14:paraId="75E4912B" w14:textId="77777777" w:rsidR="009543CB" w:rsidRPr="009543CB" w:rsidRDefault="009543CB" w:rsidP="009543CB">
      <w:pPr>
        <w:spacing w:after="0" w:line="276" w:lineRule="auto"/>
        <w:jc w:val="both"/>
        <w:rPr>
          <w:rFonts w:ascii="Bookman Old Style" w:hAnsi="Bookman Old Style"/>
        </w:rPr>
      </w:pPr>
    </w:p>
    <w:p w14:paraId="5CA22544" w14:textId="509BFA4C" w:rsidR="009543CB" w:rsidRDefault="000E563B" w:rsidP="00BB3F25">
      <w:pPr>
        <w:spacing w:after="0" w:line="276" w:lineRule="auto"/>
        <w:jc w:val="right"/>
        <w:rPr>
          <w:rFonts w:ascii="Bookman Old Style" w:hAnsi="Bookman Old Style"/>
        </w:rPr>
      </w:pPr>
      <w:r w:rsidRPr="00E31DD9">
        <w:rPr>
          <w:rFonts w:ascii="Bookman Old Style" w:hAnsi="Bookman Old Style"/>
        </w:rPr>
        <w:t>Cunhataí/</w:t>
      </w:r>
      <w:r w:rsidR="009543CB" w:rsidRPr="00E31DD9">
        <w:rPr>
          <w:rFonts w:ascii="Bookman Old Style" w:hAnsi="Bookman Old Style"/>
        </w:rPr>
        <w:t>SC</w:t>
      </w:r>
      <w:r w:rsidR="009543CB" w:rsidRPr="00826DF7">
        <w:rPr>
          <w:rFonts w:ascii="Bookman Old Style" w:hAnsi="Bookman Old Style"/>
        </w:rPr>
        <w:t xml:space="preserve">, </w:t>
      </w:r>
      <w:r w:rsidRPr="00826DF7">
        <w:rPr>
          <w:rFonts w:ascii="Bookman Old Style" w:hAnsi="Bookman Old Style"/>
        </w:rPr>
        <w:t xml:space="preserve">em </w:t>
      </w:r>
      <w:r w:rsidR="00826DF7" w:rsidRPr="00826DF7">
        <w:rPr>
          <w:rFonts w:ascii="Bookman Old Style" w:hAnsi="Bookman Old Style"/>
        </w:rPr>
        <w:t xml:space="preserve">17 </w:t>
      </w:r>
      <w:r w:rsidR="009543CB" w:rsidRPr="00826DF7">
        <w:rPr>
          <w:rFonts w:ascii="Bookman Old Style" w:hAnsi="Bookman Old Style"/>
        </w:rPr>
        <w:t xml:space="preserve">de </w:t>
      </w:r>
      <w:r w:rsidR="0093088C" w:rsidRPr="00826DF7">
        <w:rPr>
          <w:rFonts w:ascii="Bookman Old Style" w:hAnsi="Bookman Old Style"/>
        </w:rPr>
        <w:t>fevereiro</w:t>
      </w:r>
      <w:r w:rsidR="009543CB" w:rsidRPr="00826DF7">
        <w:rPr>
          <w:rFonts w:ascii="Bookman Old Style" w:hAnsi="Bookman Old Style"/>
        </w:rPr>
        <w:t xml:space="preserve"> de 20</w:t>
      </w:r>
      <w:r w:rsidR="008466A2" w:rsidRPr="00826DF7">
        <w:rPr>
          <w:rFonts w:ascii="Bookman Old Style" w:hAnsi="Bookman Old Style"/>
        </w:rPr>
        <w:t>2</w:t>
      </w:r>
      <w:r w:rsidR="008B05B8" w:rsidRPr="00826DF7">
        <w:rPr>
          <w:rFonts w:ascii="Bookman Old Style" w:hAnsi="Bookman Old Style"/>
        </w:rPr>
        <w:t>2</w:t>
      </w:r>
      <w:r w:rsidR="009543CB" w:rsidRPr="00826DF7">
        <w:rPr>
          <w:rFonts w:ascii="Bookman Old Style" w:hAnsi="Bookman Old Style"/>
        </w:rPr>
        <w:t>.</w:t>
      </w:r>
    </w:p>
    <w:p w14:paraId="0ADE09E8" w14:textId="77777777" w:rsidR="00826DF7" w:rsidRPr="009543CB" w:rsidRDefault="00826DF7" w:rsidP="00BB3F25">
      <w:pPr>
        <w:spacing w:after="0" w:line="276" w:lineRule="auto"/>
        <w:jc w:val="right"/>
        <w:rPr>
          <w:rFonts w:ascii="Bookman Old Style" w:hAnsi="Bookman Old Style"/>
        </w:rPr>
      </w:pPr>
    </w:p>
    <w:p w14:paraId="537C8B47" w14:textId="77777777" w:rsidR="009543CB" w:rsidRPr="009543CB" w:rsidRDefault="009543CB" w:rsidP="009543CB">
      <w:pPr>
        <w:spacing w:after="0" w:line="276" w:lineRule="auto"/>
        <w:jc w:val="both"/>
        <w:rPr>
          <w:rFonts w:ascii="Bookman Old Style" w:hAnsi="Bookman Old Style"/>
        </w:rPr>
      </w:pPr>
    </w:p>
    <w:p w14:paraId="6BF7FA02" w14:textId="77777777" w:rsidR="00BB3F25" w:rsidRDefault="00BB3F25" w:rsidP="00BB3F25">
      <w:pPr>
        <w:spacing w:after="0" w:line="276" w:lineRule="auto"/>
        <w:jc w:val="center"/>
        <w:rPr>
          <w:rFonts w:ascii="Bookman Old Style" w:hAnsi="Bookman Old Style"/>
        </w:rPr>
      </w:pPr>
      <w:r>
        <w:rPr>
          <w:rFonts w:ascii="Bookman Old Style" w:hAnsi="Bookman Old Style"/>
        </w:rPr>
        <w:t>___________________</w:t>
      </w:r>
    </w:p>
    <w:p w14:paraId="233F090D" w14:textId="77777777" w:rsidR="00BB3F25" w:rsidRPr="00BB3F25" w:rsidRDefault="00BB3F25" w:rsidP="00BB3F25">
      <w:pPr>
        <w:spacing w:after="0" w:line="276" w:lineRule="auto"/>
        <w:jc w:val="center"/>
        <w:rPr>
          <w:rFonts w:ascii="Bookman Old Style" w:hAnsi="Bookman Old Style"/>
          <w:b/>
        </w:rPr>
      </w:pPr>
      <w:r w:rsidRPr="00BB3F25">
        <w:rPr>
          <w:rFonts w:ascii="Bookman Old Style" w:hAnsi="Bookman Old Style"/>
          <w:b/>
        </w:rPr>
        <w:t>LUCIANO FRANZ</w:t>
      </w:r>
    </w:p>
    <w:p w14:paraId="444B07F9" w14:textId="6F0AC732" w:rsidR="009543CB" w:rsidRDefault="008A4A1A" w:rsidP="00BB3F25">
      <w:pPr>
        <w:spacing w:after="0" w:line="276" w:lineRule="auto"/>
        <w:jc w:val="center"/>
        <w:rPr>
          <w:rFonts w:ascii="Bookman Old Style" w:hAnsi="Bookman Old Style"/>
        </w:rPr>
      </w:pPr>
      <w:r w:rsidRPr="009543CB">
        <w:rPr>
          <w:rFonts w:ascii="Bookman Old Style" w:hAnsi="Bookman Old Style"/>
        </w:rPr>
        <w:t>Prefeito Municipal</w:t>
      </w:r>
      <w:r w:rsidR="000E563B">
        <w:rPr>
          <w:rFonts w:ascii="Bookman Old Style" w:hAnsi="Bookman Old Style"/>
        </w:rPr>
        <w:t xml:space="preserve"> de Cunhataí </w:t>
      </w:r>
    </w:p>
    <w:p w14:paraId="0B88B357" w14:textId="1654D2EB" w:rsidR="008B05B8" w:rsidRDefault="008B05B8" w:rsidP="00BB3F25">
      <w:pPr>
        <w:spacing w:after="0" w:line="276" w:lineRule="auto"/>
        <w:jc w:val="center"/>
        <w:rPr>
          <w:rFonts w:ascii="Bookman Old Style" w:hAnsi="Bookman Old Style"/>
        </w:rPr>
      </w:pPr>
    </w:p>
    <w:p w14:paraId="4F2C51B2" w14:textId="7246E8B6" w:rsidR="008B05B8" w:rsidRDefault="008B05B8" w:rsidP="00BB3F25">
      <w:pPr>
        <w:spacing w:after="0" w:line="276" w:lineRule="auto"/>
        <w:jc w:val="center"/>
        <w:rPr>
          <w:rFonts w:ascii="Bookman Old Style" w:hAnsi="Bookman Old Style"/>
        </w:rPr>
      </w:pPr>
    </w:p>
    <w:p w14:paraId="255A8029" w14:textId="0949DB47" w:rsidR="008B05B8" w:rsidRDefault="008B05B8" w:rsidP="00BB3F25">
      <w:pPr>
        <w:spacing w:after="0" w:line="276" w:lineRule="auto"/>
        <w:jc w:val="center"/>
        <w:rPr>
          <w:rFonts w:ascii="Bookman Old Style" w:hAnsi="Bookman Old Style"/>
        </w:rPr>
      </w:pPr>
    </w:p>
    <w:p w14:paraId="716DD69B" w14:textId="1DCEF1C5" w:rsidR="00FA2DC3" w:rsidRDefault="00FA2DC3" w:rsidP="00BB3F25">
      <w:pPr>
        <w:spacing w:after="0" w:line="276" w:lineRule="auto"/>
        <w:jc w:val="center"/>
        <w:rPr>
          <w:rFonts w:ascii="Bookman Old Style" w:hAnsi="Bookman Old Style"/>
        </w:rPr>
      </w:pPr>
    </w:p>
    <w:p w14:paraId="271DD6FA" w14:textId="3ECD0871" w:rsidR="00FA2DC3" w:rsidRDefault="00FA2DC3" w:rsidP="00BB3F25">
      <w:pPr>
        <w:spacing w:after="0" w:line="276" w:lineRule="auto"/>
        <w:jc w:val="center"/>
        <w:rPr>
          <w:rFonts w:ascii="Bookman Old Style" w:hAnsi="Bookman Old Style"/>
        </w:rPr>
      </w:pPr>
    </w:p>
    <w:p w14:paraId="5AC9A5CD" w14:textId="6E0C8C0F" w:rsidR="00FA2DC3" w:rsidRDefault="00FA2DC3" w:rsidP="00BB3F25">
      <w:pPr>
        <w:spacing w:after="0" w:line="276" w:lineRule="auto"/>
        <w:jc w:val="center"/>
        <w:rPr>
          <w:rFonts w:ascii="Bookman Old Style" w:hAnsi="Bookman Old Style"/>
        </w:rPr>
      </w:pPr>
    </w:p>
    <w:p w14:paraId="726610B6" w14:textId="77777777" w:rsidR="00826DF7" w:rsidRDefault="00826DF7" w:rsidP="00BB3F25">
      <w:pPr>
        <w:spacing w:after="0" w:line="276" w:lineRule="auto"/>
        <w:jc w:val="center"/>
        <w:rPr>
          <w:rFonts w:ascii="Bookman Old Style" w:hAnsi="Bookman Old Style"/>
        </w:rPr>
      </w:pPr>
    </w:p>
    <w:p w14:paraId="332F8C13" w14:textId="421D720B" w:rsidR="00FA2DC3" w:rsidRDefault="00FA2DC3" w:rsidP="00BB3F25">
      <w:pPr>
        <w:spacing w:after="0" w:line="276" w:lineRule="auto"/>
        <w:jc w:val="center"/>
        <w:rPr>
          <w:rFonts w:ascii="Bookman Old Style" w:hAnsi="Bookman Old Style"/>
        </w:rPr>
      </w:pPr>
    </w:p>
    <w:p w14:paraId="69AFB1A2" w14:textId="77777777" w:rsidR="009543CB" w:rsidRPr="0093088C" w:rsidRDefault="009543CB" w:rsidP="00BB3F25">
      <w:pPr>
        <w:spacing w:after="0" w:line="276" w:lineRule="auto"/>
        <w:jc w:val="center"/>
        <w:rPr>
          <w:rFonts w:ascii="Bookman Old Style" w:hAnsi="Bookman Old Style"/>
          <w:b/>
          <w:u w:val="single"/>
        </w:rPr>
      </w:pPr>
      <w:r w:rsidRPr="0093088C">
        <w:rPr>
          <w:rFonts w:ascii="Bookman Old Style" w:hAnsi="Bookman Old Style"/>
          <w:b/>
          <w:u w:val="single"/>
        </w:rPr>
        <w:lastRenderedPageBreak/>
        <w:t>ANEXO I</w:t>
      </w:r>
    </w:p>
    <w:p w14:paraId="143E8795" w14:textId="77777777" w:rsidR="009543CB" w:rsidRPr="009543CB" w:rsidRDefault="009543CB" w:rsidP="009543CB">
      <w:pPr>
        <w:spacing w:after="0" w:line="276" w:lineRule="auto"/>
        <w:jc w:val="both"/>
        <w:rPr>
          <w:rFonts w:ascii="Bookman Old Style" w:hAnsi="Bookman Old Style"/>
        </w:rPr>
      </w:pPr>
    </w:p>
    <w:p w14:paraId="3DE41454" w14:textId="01219995" w:rsidR="009543CB" w:rsidRPr="009543CB" w:rsidRDefault="009543CB" w:rsidP="00BB3F25">
      <w:pPr>
        <w:spacing w:after="0" w:line="276" w:lineRule="auto"/>
        <w:jc w:val="center"/>
        <w:rPr>
          <w:rFonts w:ascii="Bookman Old Style" w:hAnsi="Bookman Old Style"/>
        </w:rPr>
      </w:pPr>
      <w:r w:rsidRPr="009543CB">
        <w:rPr>
          <w:rFonts w:ascii="Bookman Old Style" w:hAnsi="Bookman Old Style"/>
        </w:rPr>
        <w:t>MINUTA DE CONTRATO ADMINISTRATIVO Nº</w:t>
      </w:r>
      <w:r w:rsidR="00512EFE">
        <w:rPr>
          <w:rFonts w:ascii="Bookman Old Style" w:hAnsi="Bookman Old Style"/>
        </w:rPr>
        <w:t xml:space="preserve"> </w:t>
      </w:r>
      <w:r w:rsidR="008466A2">
        <w:rPr>
          <w:rFonts w:ascii="Bookman Old Style" w:hAnsi="Bookman Old Style"/>
        </w:rPr>
        <w:t>_________</w:t>
      </w:r>
      <w:r w:rsidRPr="009543CB">
        <w:rPr>
          <w:rFonts w:ascii="Bookman Old Style" w:hAnsi="Bookman Old Style"/>
        </w:rPr>
        <w:t>/</w:t>
      </w:r>
      <w:r w:rsidR="00512EFE">
        <w:rPr>
          <w:rFonts w:ascii="Bookman Old Style" w:hAnsi="Bookman Old Style"/>
        </w:rPr>
        <w:t>20</w:t>
      </w:r>
      <w:r w:rsidR="008466A2">
        <w:rPr>
          <w:rFonts w:ascii="Bookman Old Style" w:hAnsi="Bookman Old Style"/>
        </w:rPr>
        <w:t>2</w:t>
      </w:r>
      <w:r w:rsidR="008B05B8">
        <w:rPr>
          <w:rFonts w:ascii="Bookman Old Style" w:hAnsi="Bookman Old Style"/>
        </w:rPr>
        <w:t>2</w:t>
      </w:r>
    </w:p>
    <w:p w14:paraId="71ECB301" w14:textId="77777777" w:rsidR="009543CB" w:rsidRPr="009543CB" w:rsidRDefault="009543CB" w:rsidP="009543CB">
      <w:pPr>
        <w:spacing w:after="0" w:line="276" w:lineRule="auto"/>
        <w:jc w:val="both"/>
        <w:rPr>
          <w:rFonts w:ascii="Bookman Old Style" w:hAnsi="Bookman Old Style"/>
        </w:rPr>
      </w:pPr>
    </w:p>
    <w:p w14:paraId="209C1B0F" w14:textId="7802C906" w:rsidR="009543CB" w:rsidRPr="009543CB" w:rsidRDefault="009543CB" w:rsidP="00BB3F25">
      <w:pPr>
        <w:spacing w:after="0" w:line="276" w:lineRule="auto"/>
        <w:ind w:left="3402"/>
        <w:jc w:val="both"/>
        <w:rPr>
          <w:rFonts w:ascii="Bookman Old Style" w:hAnsi="Bookman Old Style"/>
        </w:rPr>
      </w:pPr>
      <w:r w:rsidRPr="009543CB">
        <w:rPr>
          <w:rFonts w:ascii="Bookman Old Style" w:hAnsi="Bookman Old Style"/>
        </w:rPr>
        <w:t xml:space="preserve">TERMO DE CONTRATO QUE ENTRE SI FAZEM DE UM LADO O MUNICÍPIO DE CUNHATAÍ E DE OUTRO A EMPRESA </w:t>
      </w:r>
      <w:r w:rsidR="008466A2">
        <w:rPr>
          <w:rFonts w:ascii="Bookman Old Style" w:hAnsi="Bookman Old Style"/>
        </w:rPr>
        <w:t>________</w:t>
      </w:r>
      <w:r w:rsidRPr="009543CB">
        <w:rPr>
          <w:rFonts w:ascii="Bookman Old Style" w:hAnsi="Bookman Old Style"/>
        </w:rPr>
        <w:t xml:space="preserve"> NOS TERMOS DA LEI Nº 8.666 DE 21/06/93</w:t>
      </w:r>
      <w:r w:rsidRPr="008A4A1A">
        <w:rPr>
          <w:rFonts w:ascii="Bookman Old Style" w:hAnsi="Bookman Old Style"/>
        </w:rPr>
        <w:t xml:space="preserve">, </w:t>
      </w:r>
      <w:r w:rsidR="008B05B8" w:rsidRPr="008B05B8">
        <w:rPr>
          <w:rFonts w:ascii="Bookman Old Style" w:hAnsi="Bookman Old Style"/>
        </w:rPr>
        <w:t xml:space="preserve">E </w:t>
      </w:r>
      <w:r w:rsidR="007C2DFD" w:rsidRPr="008B05B8">
        <w:rPr>
          <w:rFonts w:ascii="Bookman Old Style" w:hAnsi="Bookman Old Style"/>
        </w:rPr>
        <w:t>LEI MUNICIPAL</w:t>
      </w:r>
      <w:r w:rsidR="008B05B8" w:rsidRPr="008B05B8">
        <w:rPr>
          <w:rFonts w:ascii="Bookman Old Style" w:hAnsi="Bookman Old Style"/>
        </w:rPr>
        <w:t xml:space="preserve"> Nº 995 DE 25 DE NOVEMBRO DE 2021 E ATA Nº 001/2021 DO CONSELHO MUNICIPAL DE DESENVOLVIMENTO ECONÔMICO DE 20 DE </w:t>
      </w:r>
      <w:r w:rsidR="007C2DFD" w:rsidRPr="008B05B8">
        <w:rPr>
          <w:rFonts w:ascii="Bookman Old Style" w:hAnsi="Bookman Old Style"/>
        </w:rPr>
        <w:t>OUTUBRO DE</w:t>
      </w:r>
      <w:r w:rsidR="008B05B8" w:rsidRPr="008B05B8">
        <w:rPr>
          <w:rFonts w:ascii="Bookman Old Style" w:hAnsi="Bookman Old Style"/>
        </w:rPr>
        <w:t xml:space="preserve"> 2021</w:t>
      </w:r>
      <w:r w:rsidR="008B05B8">
        <w:rPr>
          <w:rFonts w:ascii="Bookman Old Style" w:hAnsi="Bookman Old Style"/>
        </w:rPr>
        <w:t>.</w:t>
      </w:r>
      <w:r w:rsidR="008B05B8" w:rsidRPr="00C04BF9">
        <w:rPr>
          <w:rFonts w:ascii="Bookman Old Style" w:hAnsi="Bookman Old Style"/>
        </w:rPr>
        <w:t xml:space="preserve">  </w:t>
      </w:r>
    </w:p>
    <w:p w14:paraId="1FC6E54B" w14:textId="77777777" w:rsidR="009543CB" w:rsidRPr="009543CB" w:rsidRDefault="009543CB" w:rsidP="009543CB">
      <w:pPr>
        <w:spacing w:after="0" w:line="276" w:lineRule="auto"/>
        <w:jc w:val="both"/>
        <w:rPr>
          <w:rFonts w:ascii="Bookman Old Style" w:hAnsi="Bookman Old Style"/>
        </w:rPr>
      </w:pPr>
    </w:p>
    <w:p w14:paraId="2C5735BB" w14:textId="3508F942"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Contrato que entre si celebram a(o) MUNICIPIO DE CUNHATAÍ, Estado de Santa Catarina, com endereço na</w:t>
      </w:r>
      <w:r w:rsidR="00512EFE">
        <w:rPr>
          <w:rFonts w:ascii="Bookman Old Style" w:hAnsi="Bookman Old Style"/>
        </w:rPr>
        <w:t xml:space="preserve"> </w:t>
      </w:r>
      <w:r w:rsidRPr="009543CB">
        <w:rPr>
          <w:rFonts w:ascii="Bookman Old Style" w:hAnsi="Bookman Old Style"/>
        </w:rPr>
        <w:t>A</w:t>
      </w:r>
      <w:r w:rsidR="00BB3F25">
        <w:rPr>
          <w:rFonts w:ascii="Bookman Old Style" w:hAnsi="Bookman Old Style"/>
        </w:rPr>
        <w:t>venida</w:t>
      </w:r>
      <w:r w:rsidRPr="009543CB">
        <w:rPr>
          <w:rFonts w:ascii="Bookman Old Style" w:hAnsi="Bookman Old Style"/>
        </w:rPr>
        <w:t xml:space="preserve"> 29 de Setembro, nº</w:t>
      </w:r>
      <w:r w:rsidR="00512EFE">
        <w:rPr>
          <w:rFonts w:ascii="Bookman Old Style" w:hAnsi="Bookman Old Style"/>
        </w:rPr>
        <w:t xml:space="preserve"> </w:t>
      </w:r>
      <w:r w:rsidRPr="009543CB">
        <w:rPr>
          <w:rFonts w:ascii="Bookman Old Style" w:hAnsi="Bookman Old Style"/>
        </w:rPr>
        <w:t xml:space="preserve">450, inscrita no CGC/MF sob o nº 01.612.116/0001-44, neste ato representada por seu </w:t>
      </w:r>
      <w:r w:rsidR="008B05B8" w:rsidRPr="009543CB">
        <w:rPr>
          <w:rFonts w:ascii="Bookman Old Style" w:hAnsi="Bookman Old Style"/>
        </w:rPr>
        <w:t>Prefeito Municipal</w:t>
      </w:r>
      <w:r w:rsidRPr="009543CB">
        <w:rPr>
          <w:rFonts w:ascii="Bookman Old Style" w:hAnsi="Bookman Old Style"/>
        </w:rPr>
        <w:t xml:space="preserve">, Senhor </w:t>
      </w:r>
      <w:r w:rsidR="00BB3F25">
        <w:rPr>
          <w:rFonts w:ascii="Bookman Old Style" w:hAnsi="Bookman Old Style"/>
        </w:rPr>
        <w:t>LUCIANO FRANZ</w:t>
      </w:r>
      <w:r w:rsidRPr="009543CB">
        <w:rPr>
          <w:rFonts w:ascii="Bookman Old Style" w:hAnsi="Bookman Old Style"/>
        </w:rPr>
        <w:t xml:space="preserve">, portador do CPF n° </w:t>
      </w:r>
      <w:r w:rsidR="007C2DFD">
        <w:rPr>
          <w:rFonts w:ascii="Bookman Old Style" w:hAnsi="Bookman Old Style"/>
        </w:rPr>
        <w:t>031.472.969-03</w:t>
      </w:r>
      <w:r w:rsidRPr="009543CB">
        <w:rPr>
          <w:rFonts w:ascii="Bookman Old Style" w:hAnsi="Bookman Old Style"/>
        </w:rPr>
        <w:t xml:space="preserve">, doravante denominada simplesmente de CONTRATANTE e a Empresa </w:t>
      </w:r>
      <w:r w:rsidR="008466A2">
        <w:rPr>
          <w:rFonts w:ascii="Bookman Old Style" w:hAnsi="Bookman Old Style"/>
        </w:rPr>
        <w:t>__________</w:t>
      </w:r>
      <w:r w:rsidRPr="009543CB">
        <w:rPr>
          <w:rFonts w:ascii="Bookman Old Style" w:hAnsi="Bookman Old Style"/>
        </w:rPr>
        <w:t xml:space="preserve">, com sede na(o) </w:t>
      </w:r>
      <w:r w:rsidR="008466A2">
        <w:rPr>
          <w:rFonts w:ascii="Bookman Old Style" w:hAnsi="Bookman Old Style"/>
        </w:rPr>
        <w:t>________</w:t>
      </w:r>
      <w:r w:rsidRPr="009543CB">
        <w:rPr>
          <w:rFonts w:ascii="Bookman Old Style" w:hAnsi="Bookman Old Style"/>
        </w:rPr>
        <w:t xml:space="preserve">, inscrita no CGC/MF sob o nº </w:t>
      </w:r>
      <w:r w:rsidR="008466A2">
        <w:rPr>
          <w:rFonts w:ascii="Bookman Old Style" w:hAnsi="Bookman Old Style"/>
        </w:rPr>
        <w:t>______________</w:t>
      </w:r>
      <w:r w:rsidRPr="009543CB">
        <w:rPr>
          <w:rFonts w:ascii="Bookman Old Style" w:hAnsi="Bookman Old Style"/>
        </w:rPr>
        <w:t xml:space="preserve"> neste ato representada por seu representante legal Senhor(a) ________________________, CPF </w:t>
      </w:r>
      <w:r w:rsidR="008466A2">
        <w:rPr>
          <w:rFonts w:ascii="Bookman Old Style" w:hAnsi="Bookman Old Style"/>
        </w:rPr>
        <w:t>n</w:t>
      </w:r>
      <w:r w:rsidRPr="009543CB">
        <w:rPr>
          <w:rFonts w:ascii="Bookman Old Style" w:hAnsi="Bookman Old Style"/>
        </w:rPr>
        <w:t xml:space="preserve">º </w:t>
      </w:r>
      <w:r w:rsidR="008466A2">
        <w:rPr>
          <w:rFonts w:ascii="Bookman Old Style" w:hAnsi="Bookman Old Style"/>
        </w:rPr>
        <w:t>_______</w:t>
      </w:r>
      <w:r w:rsidRPr="009543CB">
        <w:rPr>
          <w:rFonts w:ascii="Bookman Old Style" w:hAnsi="Bookman Old Style"/>
        </w:rPr>
        <w:t xml:space="preserve"> e RG </w:t>
      </w:r>
      <w:r w:rsidR="008466A2">
        <w:rPr>
          <w:rFonts w:ascii="Bookman Old Style" w:hAnsi="Bookman Old Style"/>
        </w:rPr>
        <w:t>n</w:t>
      </w:r>
      <w:r w:rsidRPr="009543CB">
        <w:rPr>
          <w:rFonts w:ascii="Bookman Old Style" w:hAnsi="Bookman Old Style"/>
        </w:rPr>
        <w:t>º</w:t>
      </w:r>
      <w:r w:rsidR="00512EFE">
        <w:rPr>
          <w:rFonts w:ascii="Bookman Old Style" w:hAnsi="Bookman Old Style"/>
        </w:rPr>
        <w:t xml:space="preserve"> </w:t>
      </w:r>
      <w:r w:rsidR="008466A2">
        <w:rPr>
          <w:rFonts w:ascii="Bookman Old Style" w:hAnsi="Bookman Old Style"/>
        </w:rPr>
        <w:t>___________</w:t>
      </w:r>
      <w:r w:rsidRPr="009543CB">
        <w:rPr>
          <w:rFonts w:ascii="Bookman Old Style" w:hAnsi="Bookman Old Style"/>
        </w:rPr>
        <w:t xml:space="preserve">, doravante denominada simplesmente de CONTRATADA, cuja celebração foi autorizada de acordo com o Processo de Licitação , modalidade </w:t>
      </w:r>
      <w:r w:rsidRPr="000E563B">
        <w:rPr>
          <w:rFonts w:ascii="Bookman Old Style" w:hAnsi="Bookman Old Style"/>
        </w:rPr>
        <w:t>CONCORRÊNCIA P</w:t>
      </w:r>
      <w:r w:rsidR="000E563B">
        <w:rPr>
          <w:rFonts w:ascii="Bookman Old Style" w:hAnsi="Bookman Old Style"/>
        </w:rPr>
        <w:t xml:space="preserve">ARA </w:t>
      </w:r>
      <w:r w:rsidR="000E563B" w:rsidRPr="00826DF7">
        <w:rPr>
          <w:rFonts w:ascii="Bookman Old Style" w:hAnsi="Bookman Old Style"/>
        </w:rPr>
        <w:t>ALIENAÇÃO</w:t>
      </w:r>
      <w:r w:rsidRPr="00826DF7">
        <w:rPr>
          <w:rFonts w:ascii="Bookman Old Style" w:hAnsi="Bookman Old Style"/>
        </w:rPr>
        <w:t xml:space="preserve">  </w:t>
      </w:r>
      <w:r w:rsidR="008466A2" w:rsidRPr="00826DF7">
        <w:rPr>
          <w:rFonts w:ascii="Bookman Old Style" w:hAnsi="Bookman Old Style"/>
        </w:rPr>
        <w:t>n</w:t>
      </w:r>
      <w:r w:rsidRPr="00826DF7">
        <w:rPr>
          <w:rFonts w:ascii="Bookman Old Style" w:hAnsi="Bookman Old Style"/>
        </w:rPr>
        <w:t>º</w:t>
      </w:r>
      <w:r w:rsidR="00BB3F25" w:rsidRPr="00826DF7">
        <w:rPr>
          <w:rFonts w:ascii="Bookman Old Style" w:hAnsi="Bookman Old Style"/>
        </w:rPr>
        <w:t xml:space="preserve"> </w:t>
      </w:r>
      <w:r w:rsidR="00826DF7" w:rsidRPr="00826DF7">
        <w:rPr>
          <w:rFonts w:ascii="Bookman Old Style" w:hAnsi="Bookman Old Style"/>
        </w:rPr>
        <w:t>01</w:t>
      </w:r>
      <w:r w:rsidR="008466A2" w:rsidRPr="00826DF7">
        <w:rPr>
          <w:rFonts w:ascii="Bookman Old Style" w:hAnsi="Bookman Old Style"/>
        </w:rPr>
        <w:t>/2021</w:t>
      </w:r>
      <w:r w:rsidRPr="00826DF7">
        <w:rPr>
          <w:rFonts w:ascii="Bookman Old Style" w:hAnsi="Bookman Old Style"/>
        </w:rPr>
        <w:t>, homologado</w:t>
      </w:r>
      <w:r w:rsidRPr="009543CB">
        <w:rPr>
          <w:rFonts w:ascii="Bookman Old Style" w:hAnsi="Bookman Old Style"/>
        </w:rPr>
        <w:t xml:space="preserve"> em </w:t>
      </w:r>
      <w:r w:rsidR="008466A2">
        <w:rPr>
          <w:rFonts w:ascii="Bookman Old Style" w:hAnsi="Bookman Old Style"/>
        </w:rPr>
        <w:t>_______________</w:t>
      </w:r>
      <w:r w:rsidRPr="009543CB">
        <w:rPr>
          <w:rFonts w:ascii="Bookman Old Style" w:hAnsi="Bookman Old Style"/>
        </w:rPr>
        <w:t xml:space="preserve">, mediante sujeição mútua às normas constantes da Lei Nº 8.666, de 21/06/93, </w:t>
      </w:r>
      <w:r w:rsidR="007C2DFD" w:rsidRPr="00C04BF9">
        <w:rPr>
          <w:rFonts w:ascii="Bookman Old Style" w:hAnsi="Bookman Old Style"/>
        </w:rPr>
        <w:t xml:space="preserve">Lei  Municipal nº 995 de 25 de novembro de 2021 e Ata nº 001/2021 do Conselho Municipal de Desenvolvimento Econômico de 20 de outubro  de 2021  </w:t>
      </w:r>
      <w:r w:rsidRPr="009543CB">
        <w:rPr>
          <w:rFonts w:ascii="Bookman Old Style" w:hAnsi="Bookman Old Style"/>
        </w:rPr>
        <w:t>e legislação pertinente ao edital antes citado, à proposta e às seguintes cláusulas contratuais:</w:t>
      </w:r>
    </w:p>
    <w:p w14:paraId="28B5055A" w14:textId="77777777" w:rsidR="009543CB" w:rsidRPr="009543CB" w:rsidRDefault="009543CB" w:rsidP="009543CB">
      <w:pPr>
        <w:spacing w:after="0" w:line="276" w:lineRule="auto"/>
        <w:jc w:val="both"/>
        <w:rPr>
          <w:rFonts w:ascii="Bookman Old Style" w:hAnsi="Bookman Old Style"/>
        </w:rPr>
      </w:pPr>
    </w:p>
    <w:p w14:paraId="439B0CEF" w14:textId="77777777" w:rsidR="009543CB" w:rsidRPr="008A4A1A" w:rsidRDefault="009543CB" w:rsidP="009543CB">
      <w:pPr>
        <w:spacing w:after="0" w:line="276" w:lineRule="auto"/>
        <w:jc w:val="both"/>
        <w:rPr>
          <w:rFonts w:ascii="Bookman Old Style" w:hAnsi="Bookman Old Style"/>
          <w:b/>
        </w:rPr>
      </w:pPr>
      <w:r w:rsidRPr="008A4A1A">
        <w:rPr>
          <w:rFonts w:ascii="Bookman Old Style" w:hAnsi="Bookman Old Style"/>
          <w:b/>
        </w:rPr>
        <w:t>CLAUSULA PRIMEIRA- DO OBJETO</w:t>
      </w:r>
    </w:p>
    <w:p w14:paraId="7F976AD4" w14:textId="6EEA4E55" w:rsidR="00FA2DC3" w:rsidRDefault="009543CB" w:rsidP="00FA2DC3">
      <w:pPr>
        <w:pStyle w:val="PargrafodaLista"/>
        <w:numPr>
          <w:ilvl w:val="1"/>
          <w:numId w:val="6"/>
        </w:numPr>
        <w:spacing w:after="0" w:line="276" w:lineRule="auto"/>
        <w:ind w:left="0" w:firstLine="0"/>
        <w:jc w:val="both"/>
        <w:rPr>
          <w:rFonts w:ascii="Bookman Old Style" w:hAnsi="Bookman Old Style"/>
        </w:rPr>
      </w:pPr>
      <w:r w:rsidRPr="00512EFE">
        <w:rPr>
          <w:rFonts w:ascii="Bookman Old Style" w:hAnsi="Bookman Old Style"/>
        </w:rPr>
        <w:t xml:space="preserve">O presente contrato de por objetivo a CONCESSÃO DE DIREITO REAL DE USO DE BEM PUBLICO com encargos e clausulas de reversão pelo período de 10(dez) anos, do seguinte bem imóvel a </w:t>
      </w:r>
      <w:r w:rsidR="00BB3F25" w:rsidRPr="00512EFE">
        <w:rPr>
          <w:rFonts w:ascii="Bookman Old Style" w:hAnsi="Bookman Old Style"/>
        </w:rPr>
        <w:t>título</w:t>
      </w:r>
      <w:r w:rsidRPr="00512EFE">
        <w:rPr>
          <w:rFonts w:ascii="Bookman Old Style" w:hAnsi="Bookman Old Style"/>
        </w:rPr>
        <w:t xml:space="preserve"> de incentivo econômico:</w:t>
      </w:r>
    </w:p>
    <w:p w14:paraId="2DCC14E2" w14:textId="77777777" w:rsidR="00FA2DC3" w:rsidRDefault="00FA2DC3" w:rsidP="00FA2DC3">
      <w:pPr>
        <w:pStyle w:val="PargrafodaLista"/>
        <w:spacing w:after="0" w:line="276" w:lineRule="auto"/>
        <w:ind w:left="0"/>
        <w:jc w:val="both"/>
        <w:rPr>
          <w:rFonts w:ascii="Bookman Old Style" w:hAnsi="Bookman Old Style"/>
        </w:rPr>
      </w:pPr>
    </w:p>
    <w:p w14:paraId="4E2FD14B" w14:textId="26720786" w:rsidR="00512EFE" w:rsidRPr="00FA2DC3" w:rsidRDefault="00512EFE" w:rsidP="00FA2DC3">
      <w:pPr>
        <w:pStyle w:val="PargrafodaLista"/>
        <w:numPr>
          <w:ilvl w:val="1"/>
          <w:numId w:val="6"/>
        </w:numPr>
        <w:spacing w:after="0" w:line="276" w:lineRule="auto"/>
        <w:ind w:left="0" w:firstLine="0"/>
        <w:jc w:val="both"/>
        <w:rPr>
          <w:rFonts w:ascii="Bookman Old Style" w:hAnsi="Bookman Old Style"/>
        </w:rPr>
      </w:pPr>
      <w:r w:rsidRPr="00FA2DC3">
        <w:rPr>
          <w:rFonts w:ascii="Bookman Old Style" w:hAnsi="Bookman Old Style"/>
          <w:b/>
          <w:u w:val="single"/>
        </w:rPr>
        <w:t>Objeto nº 01</w:t>
      </w:r>
      <w:r w:rsidRPr="00FA2DC3">
        <w:rPr>
          <w:rFonts w:ascii="Bookman Old Style" w:hAnsi="Bookman Old Style"/>
        </w:rPr>
        <w:t xml:space="preserve">- A presente licitação tem por objeto nº 01- CONCESSÃO DE DIREITO REAL DE USO DE BEM PUBLICO com encargos, por 10(dez) anos, sendo: </w:t>
      </w:r>
      <w:r w:rsidR="007C2DFD" w:rsidRPr="00FA2DC3">
        <w:rPr>
          <w:rFonts w:ascii="Bookman Old Style" w:hAnsi="Bookman Old Style"/>
        </w:rPr>
        <w:t>01 (um) barracão industrial com edificação em alvenaria de 450m² (quatrocentos e cinquenta metros quadrados), edificado sob parte do lote rural n° 68 (sessenta e oito), com área total de 20.865m² (vinte mil oitocentos e sessenta e cinco metros quadrados), imóvel este matriculado no Registro de Imóveis da Comarca de São Carlos sob o n° 8.999 (oito mil novecentos e noventa e nove), fazendo parte da concessão do barracão industrial a área de 1.557m² (um mil quinhentos e cinquenta e sete metros quadrados) do mesmo imóvel.</w:t>
      </w:r>
    </w:p>
    <w:p w14:paraId="31B2DB90" w14:textId="77777777" w:rsidR="00FA2DC3" w:rsidRPr="008466A2" w:rsidRDefault="00FA2DC3" w:rsidP="00FA2DC3">
      <w:pPr>
        <w:pStyle w:val="PargrafodaLista"/>
        <w:spacing w:after="0" w:line="276" w:lineRule="auto"/>
        <w:ind w:left="0"/>
        <w:jc w:val="both"/>
        <w:rPr>
          <w:rFonts w:ascii="Bookman Old Style" w:hAnsi="Bookman Old Style"/>
          <w:highlight w:val="yellow"/>
        </w:rPr>
      </w:pPr>
    </w:p>
    <w:p w14:paraId="65A0E6F1" w14:textId="77777777"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sidRPr="000E563B">
        <w:rPr>
          <w:rFonts w:ascii="Bookman Old Style" w:hAnsi="Bookman Old Style"/>
          <w:b/>
        </w:rPr>
        <w:t xml:space="preserve">SEGUNDA </w:t>
      </w:r>
      <w:r w:rsidRPr="0014664D">
        <w:rPr>
          <w:rFonts w:ascii="Bookman Old Style" w:hAnsi="Bookman Old Style"/>
          <w:b/>
        </w:rPr>
        <w:t>- DA DOCUMENTAÇÃO CONTRATUAL</w:t>
      </w:r>
    </w:p>
    <w:p w14:paraId="68C88F5A" w14:textId="5D380648" w:rsidR="009543CB" w:rsidRDefault="000E563B" w:rsidP="009543CB">
      <w:pPr>
        <w:spacing w:after="0" w:line="276" w:lineRule="auto"/>
        <w:jc w:val="both"/>
        <w:rPr>
          <w:rFonts w:ascii="Bookman Old Style" w:hAnsi="Bookman Old Style"/>
        </w:rPr>
      </w:pPr>
      <w:r>
        <w:rPr>
          <w:rFonts w:ascii="Bookman Old Style" w:hAnsi="Bookman Old Style"/>
        </w:rPr>
        <w:t>2</w:t>
      </w:r>
      <w:r w:rsidR="009543CB" w:rsidRPr="009543CB">
        <w:rPr>
          <w:rFonts w:ascii="Bookman Old Style" w:hAnsi="Bookman Old Style"/>
        </w:rPr>
        <w:t>.1. Fazem parte deste contrato, independente de transcrição os seguintes documentos, cujo teor é de conhecimento das partes contratantes</w:t>
      </w:r>
      <w:r w:rsidR="009543CB" w:rsidRPr="00826DF7">
        <w:rPr>
          <w:rFonts w:ascii="Bookman Old Style" w:hAnsi="Bookman Old Style"/>
        </w:rPr>
        <w:t>: Edital de Licitação nº</w:t>
      </w:r>
      <w:r w:rsidR="0014664D" w:rsidRPr="00826DF7">
        <w:rPr>
          <w:rFonts w:ascii="Bookman Old Style" w:hAnsi="Bookman Old Style"/>
        </w:rPr>
        <w:t xml:space="preserve"> </w:t>
      </w:r>
      <w:r w:rsidR="00826DF7" w:rsidRPr="00826DF7">
        <w:rPr>
          <w:rFonts w:ascii="Bookman Old Style" w:hAnsi="Bookman Old Style"/>
        </w:rPr>
        <w:t>23</w:t>
      </w:r>
      <w:r w:rsidR="008466A2" w:rsidRPr="00826DF7">
        <w:rPr>
          <w:rFonts w:ascii="Bookman Old Style" w:hAnsi="Bookman Old Style"/>
        </w:rPr>
        <w:t>/202</w:t>
      </w:r>
      <w:r w:rsidR="007C2DFD" w:rsidRPr="00826DF7">
        <w:rPr>
          <w:rFonts w:ascii="Bookman Old Style" w:hAnsi="Bookman Old Style"/>
        </w:rPr>
        <w:t>2</w:t>
      </w:r>
      <w:r w:rsidR="00512EFE" w:rsidRPr="00826DF7">
        <w:rPr>
          <w:rFonts w:ascii="Bookman Old Style" w:hAnsi="Bookman Old Style"/>
        </w:rPr>
        <w:t>,</w:t>
      </w:r>
      <w:r w:rsidR="009543CB" w:rsidRPr="009543CB">
        <w:rPr>
          <w:rFonts w:ascii="Bookman Old Style" w:hAnsi="Bookman Old Style"/>
        </w:rPr>
        <w:t xml:space="preserve"> </w:t>
      </w:r>
      <w:r w:rsidR="009543CB" w:rsidRPr="009543CB">
        <w:rPr>
          <w:rFonts w:ascii="Bookman Old Style" w:hAnsi="Bookman Old Style"/>
        </w:rPr>
        <w:lastRenderedPageBreak/>
        <w:t>Proposta da CONTRATADA, especificações complementares, além das normas e instruções legais vigentes no país, que lhe forem atinentes.</w:t>
      </w:r>
    </w:p>
    <w:p w14:paraId="692CEB43" w14:textId="77777777" w:rsidR="007C2DFD" w:rsidRPr="009543CB" w:rsidRDefault="007C2DFD" w:rsidP="009543CB">
      <w:pPr>
        <w:spacing w:after="0" w:line="276" w:lineRule="auto"/>
        <w:jc w:val="both"/>
        <w:rPr>
          <w:rFonts w:ascii="Bookman Old Style" w:hAnsi="Bookman Old Style"/>
        </w:rPr>
      </w:pPr>
    </w:p>
    <w:p w14:paraId="69F11FD8" w14:textId="4D97F38F"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Pr>
          <w:rFonts w:ascii="Bookman Old Style" w:hAnsi="Bookman Old Style"/>
          <w:b/>
        </w:rPr>
        <w:t>TERCEIRA</w:t>
      </w:r>
      <w:r w:rsidRPr="0014664D">
        <w:rPr>
          <w:rFonts w:ascii="Bookman Old Style" w:hAnsi="Bookman Old Style"/>
          <w:b/>
        </w:rPr>
        <w:t xml:space="preserve"> - DO REGIME DE EXECUÇÃO</w:t>
      </w:r>
    </w:p>
    <w:p w14:paraId="625FA1AB"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3</w:t>
      </w:r>
      <w:r w:rsidR="009543CB" w:rsidRPr="009543CB">
        <w:rPr>
          <w:rFonts w:ascii="Bookman Old Style" w:hAnsi="Bookman Old Style"/>
        </w:rPr>
        <w:t>.1. O objeto do presente contrato será realizado sob Forma/regime: Execução Direta.</w:t>
      </w:r>
    </w:p>
    <w:p w14:paraId="09CA1529" w14:textId="77777777" w:rsidR="009543CB" w:rsidRPr="009543CB" w:rsidRDefault="009543CB" w:rsidP="009543CB">
      <w:pPr>
        <w:spacing w:after="0" w:line="276" w:lineRule="auto"/>
        <w:jc w:val="both"/>
        <w:rPr>
          <w:rFonts w:ascii="Bookman Old Style" w:hAnsi="Bookman Old Style"/>
        </w:rPr>
      </w:pPr>
    </w:p>
    <w:p w14:paraId="289A78EC" w14:textId="77777777"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CLAUSULA QU</w:t>
      </w:r>
      <w:r w:rsidR="000E563B">
        <w:rPr>
          <w:rFonts w:ascii="Bookman Old Style" w:hAnsi="Bookman Old Style"/>
          <w:b/>
        </w:rPr>
        <w:t>AR</w:t>
      </w:r>
      <w:r w:rsidRPr="0014664D">
        <w:rPr>
          <w:rFonts w:ascii="Bookman Old Style" w:hAnsi="Bookman Old Style"/>
          <w:b/>
        </w:rPr>
        <w:t xml:space="preserve">TA- DOS PRAZOS DE EXECUÇÃO E VIGÊNCIA                                   </w:t>
      </w:r>
    </w:p>
    <w:p w14:paraId="491DC3F6" w14:textId="6CA0DAA1"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 xml:space="preserve">.1. O prazo de vigência do contrato será de </w:t>
      </w:r>
      <w:r w:rsidR="008466A2">
        <w:rPr>
          <w:rFonts w:ascii="Bookman Old Style" w:hAnsi="Bookman Old Style"/>
        </w:rPr>
        <w:t>_________</w:t>
      </w:r>
      <w:r w:rsidR="009543CB" w:rsidRPr="009543CB">
        <w:rPr>
          <w:rFonts w:ascii="Bookman Old Style" w:hAnsi="Bookman Old Style"/>
        </w:rPr>
        <w:t xml:space="preserve"> a </w:t>
      </w:r>
      <w:r w:rsidR="008466A2">
        <w:rPr>
          <w:rFonts w:ascii="Bookman Old Style" w:hAnsi="Bookman Old Style"/>
        </w:rPr>
        <w:t>____________</w:t>
      </w:r>
      <w:r w:rsidR="009543CB" w:rsidRPr="009543CB">
        <w:rPr>
          <w:rFonts w:ascii="Bookman Old Style" w:hAnsi="Bookman Old Style"/>
        </w:rPr>
        <w:t>, podendo ser prorrogado, mediante termo aditivo, desde que seja acordado entre as partes através de declaração por escrito com antecedência mínima de 30</w:t>
      </w:r>
      <w:r w:rsidR="0014664D">
        <w:rPr>
          <w:rFonts w:ascii="Bookman Old Style" w:hAnsi="Bookman Old Style"/>
        </w:rPr>
        <w:t xml:space="preserve"> </w:t>
      </w:r>
      <w:r w:rsidR="009543CB" w:rsidRPr="009543CB">
        <w:rPr>
          <w:rFonts w:ascii="Bookman Old Style" w:hAnsi="Bookman Old Style"/>
        </w:rPr>
        <w:t xml:space="preserve">(trinta) dias antes do término de contrato, e de conformidade com o estabelecido nas Leis </w:t>
      </w:r>
      <w:r w:rsidR="007C2DFD">
        <w:rPr>
          <w:rFonts w:ascii="Bookman Old Style" w:hAnsi="Bookman Old Style"/>
        </w:rPr>
        <w:t>n</w:t>
      </w:r>
      <w:r w:rsidR="009543CB" w:rsidRPr="009543CB">
        <w:rPr>
          <w:rFonts w:ascii="Bookman Old Style" w:hAnsi="Bookman Old Style"/>
        </w:rPr>
        <w:t>º</w:t>
      </w:r>
      <w:r w:rsidR="0014664D">
        <w:rPr>
          <w:rFonts w:ascii="Bookman Old Style" w:hAnsi="Bookman Old Style"/>
        </w:rPr>
        <w:t xml:space="preserve"> </w:t>
      </w:r>
      <w:r w:rsidR="009543CB" w:rsidRPr="009543CB">
        <w:rPr>
          <w:rFonts w:ascii="Bookman Old Style" w:hAnsi="Bookman Old Style"/>
        </w:rPr>
        <w:t>8.666/93 e 8.883/94.</w:t>
      </w:r>
    </w:p>
    <w:p w14:paraId="15F3801F" w14:textId="2842C8D9"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 xml:space="preserve">.2. O </w:t>
      </w:r>
      <w:r w:rsidR="0014664D" w:rsidRPr="009543CB">
        <w:rPr>
          <w:rFonts w:ascii="Bookman Old Style" w:hAnsi="Bookman Old Style"/>
        </w:rPr>
        <w:t>início</w:t>
      </w:r>
      <w:r w:rsidR="009543CB" w:rsidRPr="009543CB">
        <w:rPr>
          <w:rFonts w:ascii="Bookman Old Style" w:hAnsi="Bookman Old Style"/>
        </w:rPr>
        <w:t xml:space="preserve"> dos serviços deve se dar em 30</w:t>
      </w:r>
      <w:r w:rsidR="00512EFE">
        <w:rPr>
          <w:rFonts w:ascii="Bookman Old Style" w:hAnsi="Bookman Old Style"/>
        </w:rPr>
        <w:t xml:space="preserve"> </w:t>
      </w:r>
      <w:r w:rsidR="009543CB" w:rsidRPr="009543CB">
        <w:rPr>
          <w:rFonts w:ascii="Bookman Old Style" w:hAnsi="Bookman Old Style"/>
        </w:rPr>
        <w:t>(trinta) dias a partir da assinatura deste instrumento com prazo máximo de 1</w:t>
      </w:r>
      <w:r w:rsidR="007C2DFD">
        <w:rPr>
          <w:rFonts w:ascii="Bookman Old Style" w:hAnsi="Bookman Old Style"/>
        </w:rPr>
        <w:t>8</w:t>
      </w:r>
      <w:r w:rsidR="009543CB" w:rsidRPr="009543CB">
        <w:rPr>
          <w:rFonts w:ascii="Bookman Old Style" w:hAnsi="Bookman Old Style"/>
        </w:rPr>
        <w:t>0</w:t>
      </w:r>
      <w:r w:rsidR="00512EFE">
        <w:rPr>
          <w:rFonts w:ascii="Bookman Old Style" w:hAnsi="Bookman Old Style"/>
        </w:rPr>
        <w:t xml:space="preserve"> </w:t>
      </w:r>
      <w:r w:rsidR="009543CB" w:rsidRPr="009543CB">
        <w:rPr>
          <w:rFonts w:ascii="Bookman Old Style" w:hAnsi="Bookman Old Style"/>
        </w:rPr>
        <w:t>(cento e vinte) dias para cumprir com encargos, que deverão ser mantidos por 10 anos.</w:t>
      </w:r>
    </w:p>
    <w:p w14:paraId="3986F13D"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 xml:space="preserve">.3. Na contagem dos prazos, </w:t>
      </w:r>
      <w:r w:rsidR="0014664D" w:rsidRPr="009543CB">
        <w:rPr>
          <w:rFonts w:ascii="Bookman Old Style" w:hAnsi="Bookman Old Style"/>
        </w:rPr>
        <w:t>excluir-se-á</w:t>
      </w:r>
      <w:r w:rsidR="009543CB" w:rsidRPr="009543CB">
        <w:rPr>
          <w:rFonts w:ascii="Bookman Old Style" w:hAnsi="Bookman Old Style"/>
        </w:rPr>
        <w:t xml:space="preserve"> o dia do início e incluir-se-á o do vencimento.</w:t>
      </w:r>
    </w:p>
    <w:p w14:paraId="08E1920C"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.4.  Os prazos serão em dias consecutivos, exceto quando for explicitamente disposto de forma diferente.</w:t>
      </w:r>
    </w:p>
    <w:p w14:paraId="50AC8484"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 xml:space="preserve">.5. </w:t>
      </w:r>
      <w:r w:rsidR="0014664D" w:rsidRPr="009543CB">
        <w:rPr>
          <w:rFonts w:ascii="Bookman Old Style" w:hAnsi="Bookman Old Style"/>
        </w:rPr>
        <w:t>Os prazos</w:t>
      </w:r>
      <w:r w:rsidR="009543CB" w:rsidRPr="009543CB">
        <w:rPr>
          <w:rFonts w:ascii="Bookman Old Style" w:hAnsi="Bookman Old Style"/>
        </w:rPr>
        <w:t xml:space="preserve"> se iniciam e vencem em dia de expediente normal.</w:t>
      </w:r>
    </w:p>
    <w:p w14:paraId="0564919A" w14:textId="7D406B7A"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 xml:space="preserve">.6. O presente instrumento, </w:t>
      </w:r>
      <w:r w:rsidR="0014664D" w:rsidRPr="009543CB">
        <w:rPr>
          <w:rFonts w:ascii="Bookman Old Style" w:hAnsi="Bookman Old Style"/>
        </w:rPr>
        <w:t>resultante</w:t>
      </w:r>
      <w:r w:rsidR="009543CB" w:rsidRPr="009543CB">
        <w:rPr>
          <w:rFonts w:ascii="Bookman Old Style" w:hAnsi="Bookman Old Style"/>
        </w:rPr>
        <w:t xml:space="preserve"> </w:t>
      </w:r>
      <w:r w:rsidR="009543CB" w:rsidRPr="00826DF7">
        <w:rPr>
          <w:rFonts w:ascii="Bookman Old Style" w:hAnsi="Bookman Old Style"/>
        </w:rPr>
        <w:t xml:space="preserve">do </w:t>
      </w:r>
      <w:r w:rsidR="008466A2" w:rsidRPr="00826DF7">
        <w:rPr>
          <w:rFonts w:ascii="Bookman Old Style" w:hAnsi="Bookman Old Style"/>
        </w:rPr>
        <w:t xml:space="preserve">Edital de Licitação </w:t>
      </w:r>
      <w:r w:rsidR="009543CB" w:rsidRPr="00826DF7">
        <w:rPr>
          <w:rFonts w:ascii="Bookman Old Style" w:hAnsi="Bookman Old Style"/>
        </w:rPr>
        <w:t>nº</w:t>
      </w:r>
      <w:r w:rsidR="008E122A" w:rsidRPr="00826DF7">
        <w:rPr>
          <w:rFonts w:ascii="Bookman Old Style" w:hAnsi="Bookman Old Style"/>
        </w:rPr>
        <w:t xml:space="preserve"> </w:t>
      </w:r>
      <w:r w:rsidR="00826DF7" w:rsidRPr="00826DF7">
        <w:rPr>
          <w:rFonts w:ascii="Bookman Old Style" w:hAnsi="Bookman Old Style"/>
        </w:rPr>
        <w:t>23</w:t>
      </w:r>
      <w:r w:rsidR="008466A2" w:rsidRPr="00826DF7">
        <w:rPr>
          <w:rFonts w:ascii="Bookman Old Style" w:hAnsi="Bookman Old Style"/>
        </w:rPr>
        <w:t>/202</w:t>
      </w:r>
      <w:r w:rsidR="007C2DFD" w:rsidRPr="00826DF7">
        <w:rPr>
          <w:rFonts w:ascii="Bookman Old Style" w:hAnsi="Bookman Old Style"/>
        </w:rPr>
        <w:t>2</w:t>
      </w:r>
      <w:r w:rsidR="009543CB" w:rsidRPr="00826DF7">
        <w:rPr>
          <w:rFonts w:ascii="Bookman Old Style" w:hAnsi="Bookman Old Style"/>
        </w:rPr>
        <w:t xml:space="preserve"> é de Caráter</w:t>
      </w:r>
      <w:r w:rsidR="009543CB" w:rsidRPr="009543CB">
        <w:rPr>
          <w:rFonts w:ascii="Bookman Old Style" w:hAnsi="Bookman Old Style"/>
        </w:rPr>
        <w:t xml:space="preserve"> intransferível;</w:t>
      </w:r>
    </w:p>
    <w:p w14:paraId="7E3265A8" w14:textId="77777777" w:rsidR="009543CB" w:rsidRPr="009543CB" w:rsidRDefault="009543CB" w:rsidP="009543CB">
      <w:pPr>
        <w:spacing w:after="0" w:line="276" w:lineRule="auto"/>
        <w:jc w:val="both"/>
        <w:rPr>
          <w:rFonts w:ascii="Bookman Old Style" w:hAnsi="Bookman Old Style"/>
        </w:rPr>
      </w:pPr>
    </w:p>
    <w:p w14:paraId="6E72DE62" w14:textId="77777777"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Pr>
          <w:rFonts w:ascii="Bookman Old Style" w:hAnsi="Bookman Old Style"/>
          <w:b/>
        </w:rPr>
        <w:t>QUINT</w:t>
      </w:r>
      <w:r w:rsidRPr="0014664D">
        <w:rPr>
          <w:rFonts w:ascii="Bookman Old Style" w:hAnsi="Bookman Old Style"/>
          <w:b/>
        </w:rPr>
        <w:t>A- DAS RESPONSABILIDADES</w:t>
      </w:r>
    </w:p>
    <w:p w14:paraId="47CA3549"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.1. Das responsabilidades do Município.</w:t>
      </w:r>
    </w:p>
    <w:p w14:paraId="336B09B6"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.1.1. Entregar as salas objeto da presente concessão em periferias condições de uso.</w:t>
      </w:r>
    </w:p>
    <w:p w14:paraId="2C605CF1"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 xml:space="preserve">.1.2. Fiscalizar o objeto da presente concessão, podendo intervir na prestação dos </w:t>
      </w:r>
      <w:r w:rsidR="0014664D" w:rsidRPr="009543CB">
        <w:rPr>
          <w:rFonts w:ascii="Bookman Old Style" w:hAnsi="Bookman Old Style"/>
        </w:rPr>
        <w:t>serviços e</w:t>
      </w:r>
      <w:r w:rsidR="009543CB" w:rsidRPr="009543CB">
        <w:rPr>
          <w:rFonts w:ascii="Bookman Old Style" w:hAnsi="Bookman Old Style"/>
        </w:rPr>
        <w:t xml:space="preserve"> solicitar as alterações necessários, para melhor qualidade no atendimento aos usuários:</w:t>
      </w:r>
    </w:p>
    <w:p w14:paraId="07DA4A84" w14:textId="2425D779"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 xml:space="preserve">.1.3. </w:t>
      </w:r>
      <w:proofErr w:type="spellStart"/>
      <w:r w:rsidR="007C2DFD" w:rsidRPr="009543CB">
        <w:rPr>
          <w:rFonts w:ascii="Bookman Old Style" w:hAnsi="Bookman Old Style"/>
        </w:rPr>
        <w:t>Fornece</w:t>
      </w:r>
      <w:r w:rsidR="007C2DFD">
        <w:rPr>
          <w:rFonts w:ascii="Bookman Old Style" w:hAnsi="Bookman Old Style"/>
        </w:rPr>
        <w:t>r</w:t>
      </w:r>
      <w:proofErr w:type="spellEnd"/>
      <w:r w:rsidR="009543CB" w:rsidRPr="009543CB">
        <w:rPr>
          <w:rFonts w:ascii="Bookman Old Style" w:hAnsi="Bookman Old Style"/>
        </w:rPr>
        <w:t xml:space="preserve"> relação de todos os bens imóveis, que fazem parte da presente concessão:</w:t>
      </w:r>
    </w:p>
    <w:p w14:paraId="5C696FEF"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 xml:space="preserve">.2. São de inteira </w:t>
      </w:r>
      <w:r w:rsidR="009543CB" w:rsidRPr="002B4DAE">
        <w:rPr>
          <w:rFonts w:ascii="Bookman Old Style" w:hAnsi="Bookman Old Style"/>
        </w:rPr>
        <w:t>responsabilidade da Empresa Concessionária:</w:t>
      </w:r>
    </w:p>
    <w:p w14:paraId="53F816B0"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.2.1. Prestar os Serviços na forma prevista na lei de Concessões e Permissões, nas normas técnicas aplicáveis e no Contrato.</w:t>
      </w:r>
    </w:p>
    <w:p w14:paraId="6F8B493B"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 xml:space="preserve">.2.2. Cumprir e fazer cumprir as normas dos serviços e as </w:t>
      </w:r>
      <w:r w:rsidR="0014664D" w:rsidRPr="009543CB">
        <w:rPr>
          <w:rFonts w:ascii="Bookman Old Style" w:hAnsi="Bookman Old Style"/>
        </w:rPr>
        <w:t>cláusulas</w:t>
      </w:r>
      <w:r w:rsidR="009543CB" w:rsidRPr="009543CB">
        <w:rPr>
          <w:rFonts w:ascii="Bookman Old Style" w:hAnsi="Bookman Old Style"/>
        </w:rPr>
        <w:t xml:space="preserve"> contratuais da concessão;</w:t>
      </w:r>
    </w:p>
    <w:p w14:paraId="4D8560D5"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.2.3. Aceitar e cumprir fielmente e integralmente o que for contratado;</w:t>
      </w:r>
    </w:p>
    <w:p w14:paraId="10E0A3B9"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.2.4. Assinar o contrato dentro do prazo legal;</w:t>
      </w:r>
    </w:p>
    <w:p w14:paraId="14F5A99B"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 xml:space="preserve">.2.5. Manter e conservar o prédio, objeto da presente concessão, dentro da mais perfeita ordem, limpeza e de acordo </w:t>
      </w:r>
      <w:r w:rsidR="0014664D" w:rsidRPr="009543CB">
        <w:rPr>
          <w:rFonts w:ascii="Bookman Old Style" w:hAnsi="Bookman Old Style"/>
        </w:rPr>
        <w:t>com as</w:t>
      </w:r>
      <w:r w:rsidR="009543CB" w:rsidRPr="009543CB">
        <w:rPr>
          <w:rFonts w:ascii="Bookman Old Style" w:hAnsi="Bookman Old Style"/>
        </w:rPr>
        <w:t xml:space="preserve"> </w:t>
      </w:r>
      <w:r w:rsidR="0014664D" w:rsidRPr="009543CB">
        <w:rPr>
          <w:rFonts w:ascii="Bookman Old Style" w:hAnsi="Bookman Old Style"/>
        </w:rPr>
        <w:t>normas exigidas</w:t>
      </w:r>
      <w:r w:rsidR="009543CB" w:rsidRPr="009543CB">
        <w:rPr>
          <w:rFonts w:ascii="Bookman Old Style" w:hAnsi="Bookman Old Style"/>
        </w:rPr>
        <w:t xml:space="preserve"> pela vigilância e da Postura Municipal;</w:t>
      </w:r>
    </w:p>
    <w:p w14:paraId="2F785808" w14:textId="77777777" w:rsid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.2.6. Garantir segurança, higiene e manter o prédio esteticamente apresentável;</w:t>
      </w:r>
    </w:p>
    <w:p w14:paraId="36D5F1A4" w14:textId="77777777" w:rsidR="002B4DAE" w:rsidRPr="009543CB" w:rsidRDefault="000E563B" w:rsidP="009543CB">
      <w:pPr>
        <w:spacing w:after="0" w:line="276" w:lineRule="auto"/>
        <w:jc w:val="both"/>
        <w:rPr>
          <w:rFonts w:ascii="Bookman Old Style" w:hAnsi="Bookman Old Style"/>
        </w:rPr>
      </w:pPr>
      <w:r>
        <w:rPr>
          <w:rFonts w:ascii="Bookman Old Style" w:hAnsi="Bookman Old Style"/>
        </w:rPr>
        <w:t>5</w:t>
      </w:r>
      <w:r w:rsidR="002B4DAE">
        <w:rPr>
          <w:rFonts w:ascii="Bookman Old Style" w:hAnsi="Bookman Old Style"/>
        </w:rPr>
        <w:t xml:space="preserve">.2.7. </w:t>
      </w:r>
      <w:r w:rsidR="002B4DAE" w:rsidRPr="002B4DAE">
        <w:rPr>
          <w:rFonts w:ascii="Bookman Old Style" w:hAnsi="Bookman Old Style"/>
        </w:rPr>
        <w:t>Apresentar anualmente o balanço patrimonial, Balanço Financeiro, Balanço Social, bem como a relação dos empregados.</w:t>
      </w:r>
    </w:p>
    <w:p w14:paraId="48A3E609"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.3. Em hipótese alguma poderá ser feita qualquer modificação no prédio sem prévia anuência do poder da CONTRATANTE;</w:t>
      </w:r>
    </w:p>
    <w:p w14:paraId="52BCCFB8"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.4. Toda a alteração ou investimento feito no prédio ou área de concessão de uso ficará ao final do contrato para o município de Cunhataí sem direito a indenização por parte da empresa concessionária.</w:t>
      </w:r>
    </w:p>
    <w:p w14:paraId="3079A7A0" w14:textId="77777777" w:rsidR="009543CB" w:rsidRDefault="000E563B" w:rsidP="009543CB">
      <w:pPr>
        <w:spacing w:after="0" w:line="276" w:lineRule="auto"/>
        <w:jc w:val="both"/>
        <w:rPr>
          <w:rFonts w:ascii="Bookman Old Style" w:hAnsi="Bookman Old Style"/>
        </w:rPr>
      </w:pPr>
      <w:r>
        <w:rPr>
          <w:rFonts w:ascii="Bookman Old Style" w:hAnsi="Bookman Old Style"/>
        </w:rPr>
        <w:lastRenderedPageBreak/>
        <w:t>5</w:t>
      </w:r>
      <w:r w:rsidR="009543CB" w:rsidRPr="009543CB">
        <w:rPr>
          <w:rFonts w:ascii="Bookman Old Style" w:hAnsi="Bookman Old Style"/>
        </w:rPr>
        <w:t>.5. É ainda de inteira responsabilidade do concessionário o pagamento de impostos, taxas, emolumentos, encargos sociais, fiscais e previdenciários.</w:t>
      </w:r>
    </w:p>
    <w:p w14:paraId="4620808A" w14:textId="77777777" w:rsidR="0014664D" w:rsidRPr="009543CB" w:rsidRDefault="0014664D" w:rsidP="009543CB">
      <w:pPr>
        <w:spacing w:after="0" w:line="276" w:lineRule="auto"/>
        <w:jc w:val="both"/>
        <w:rPr>
          <w:rFonts w:ascii="Bookman Old Style" w:hAnsi="Bookman Old Style"/>
        </w:rPr>
      </w:pPr>
    </w:p>
    <w:p w14:paraId="67EFF8AF" w14:textId="77777777"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CLAUSULA SE</w:t>
      </w:r>
      <w:r w:rsidR="000E563B">
        <w:rPr>
          <w:rFonts w:ascii="Bookman Old Style" w:hAnsi="Bookman Old Style"/>
          <w:b/>
        </w:rPr>
        <w:t>XTA</w:t>
      </w:r>
      <w:r w:rsidRPr="0014664D">
        <w:rPr>
          <w:rFonts w:ascii="Bookman Old Style" w:hAnsi="Bookman Old Style"/>
          <w:b/>
        </w:rPr>
        <w:t xml:space="preserve"> - DA ALTERAÇÃO CONTRATUAL</w:t>
      </w:r>
    </w:p>
    <w:p w14:paraId="7C244782"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6</w:t>
      </w:r>
      <w:r w:rsidR="009543CB" w:rsidRPr="009543CB">
        <w:rPr>
          <w:rFonts w:ascii="Bookman Old Style" w:hAnsi="Bookman Old Style"/>
        </w:rPr>
        <w:t>.1. Este contrato poderá ser alterado, com as devidas justificativas, nos seguintes casos;</w:t>
      </w:r>
    </w:p>
    <w:p w14:paraId="16D842AF"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6</w:t>
      </w:r>
      <w:r w:rsidR="009543CB" w:rsidRPr="009543CB">
        <w:rPr>
          <w:rFonts w:ascii="Bookman Old Style" w:hAnsi="Bookman Old Style"/>
        </w:rPr>
        <w:t>.1.1. Unilateralmente pela CONTRATANTE;</w:t>
      </w:r>
    </w:p>
    <w:p w14:paraId="0183022E"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6</w:t>
      </w:r>
      <w:r w:rsidR="009543CB" w:rsidRPr="009543CB">
        <w:rPr>
          <w:rFonts w:ascii="Bookman Old Style" w:hAnsi="Bookman Old Style"/>
        </w:rPr>
        <w:t>.1.2. Por acordo das partes;</w:t>
      </w:r>
    </w:p>
    <w:p w14:paraId="19F74095"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Quando necessária à modificação do modo de fornecimento dos serviços em face de verificação de inaplicabilidade dos termos contratuais originários:</w:t>
      </w:r>
    </w:p>
    <w:p w14:paraId="3D754B81"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b) Quando necessária à modificação da forma de pagamento, por interposição de circunstancia superveniente, mantida o valor inicial atualizado, sendo a correspondente contraprestação dos serviços.</w:t>
      </w:r>
    </w:p>
    <w:p w14:paraId="57DE5BC1"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6</w:t>
      </w:r>
      <w:r w:rsidR="009543CB" w:rsidRPr="009543CB">
        <w:rPr>
          <w:rFonts w:ascii="Bookman Old Style" w:hAnsi="Bookman Old Style"/>
        </w:rPr>
        <w:t xml:space="preserve">.2. A CONTRATADA fica obrigada a aceitar nas mesmas condições contratuais os acréscimos ou supressões que se fizerem necessárias, respeitadas os termos do </w:t>
      </w:r>
      <w:r w:rsidR="0014664D" w:rsidRPr="009543CB">
        <w:rPr>
          <w:rFonts w:ascii="Bookman Old Style" w:hAnsi="Bookman Old Style"/>
        </w:rPr>
        <w:t>parágrafo</w:t>
      </w:r>
      <w:r w:rsidR="009543CB" w:rsidRPr="009543CB">
        <w:rPr>
          <w:rFonts w:ascii="Bookman Old Style" w:hAnsi="Bookman Old Style"/>
        </w:rPr>
        <w:t xml:space="preserve"> 1º do artigo 65 da lei nº 8.666/93.</w:t>
      </w:r>
    </w:p>
    <w:p w14:paraId="0872F301" w14:textId="77777777" w:rsidR="009543CB" w:rsidRPr="009543CB" w:rsidRDefault="009543CB" w:rsidP="009543CB">
      <w:pPr>
        <w:spacing w:after="0" w:line="276" w:lineRule="auto"/>
        <w:jc w:val="both"/>
        <w:rPr>
          <w:rFonts w:ascii="Bookman Old Style" w:hAnsi="Bookman Old Style"/>
        </w:rPr>
      </w:pPr>
    </w:p>
    <w:p w14:paraId="3CE11274" w14:textId="77777777"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Pr>
          <w:rFonts w:ascii="Bookman Old Style" w:hAnsi="Bookman Old Style"/>
          <w:b/>
        </w:rPr>
        <w:t>SÉTIMA</w:t>
      </w:r>
      <w:r w:rsidRPr="0014664D">
        <w:rPr>
          <w:rFonts w:ascii="Bookman Old Style" w:hAnsi="Bookman Old Style"/>
          <w:b/>
        </w:rPr>
        <w:t xml:space="preserve"> - DAS MULTAS</w:t>
      </w:r>
    </w:p>
    <w:p w14:paraId="218DC29C"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 xml:space="preserve">.1. Pela inexecução total ou parcial do contrato, caberá, conforme a gravidade da falta e garantia a previa defesa, a aplicação das seguintes sanções, de acordo com o previsto na seção II do </w:t>
      </w:r>
      <w:r w:rsidR="0014664D" w:rsidRPr="009543CB">
        <w:rPr>
          <w:rFonts w:ascii="Bookman Old Style" w:hAnsi="Bookman Old Style"/>
        </w:rPr>
        <w:t>capítulo</w:t>
      </w:r>
      <w:r w:rsidR="009543CB" w:rsidRPr="009543CB">
        <w:rPr>
          <w:rFonts w:ascii="Bookman Old Style" w:hAnsi="Bookman Old Style"/>
        </w:rPr>
        <w:t xml:space="preserve"> IV da lei nº</w:t>
      </w:r>
      <w:r w:rsidR="0014664D">
        <w:rPr>
          <w:rFonts w:ascii="Bookman Old Style" w:hAnsi="Bookman Old Style"/>
        </w:rPr>
        <w:t xml:space="preserve"> </w:t>
      </w:r>
      <w:r w:rsidR="009543CB" w:rsidRPr="009543CB">
        <w:rPr>
          <w:rFonts w:ascii="Bookman Old Style" w:hAnsi="Bookman Old Style"/>
        </w:rPr>
        <w:t>8.666/93;</w:t>
      </w:r>
    </w:p>
    <w:p w14:paraId="566FA5AD"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.1.1. Multa na ordem de 0,3%</w:t>
      </w:r>
      <w:r w:rsidR="0014664D">
        <w:rPr>
          <w:rFonts w:ascii="Bookman Old Style" w:hAnsi="Bookman Old Style"/>
        </w:rPr>
        <w:t xml:space="preserve"> </w:t>
      </w:r>
      <w:r w:rsidR="009543CB" w:rsidRPr="009543CB">
        <w:rPr>
          <w:rFonts w:ascii="Bookman Old Style" w:hAnsi="Bookman Old Style"/>
        </w:rPr>
        <w:t>(três décimos por cento) por dia de atraso calculado sobre o valor do objeto licitado com atraso, até o limite de 6%</w:t>
      </w:r>
      <w:r w:rsidR="0014664D">
        <w:rPr>
          <w:rFonts w:ascii="Bookman Old Style" w:hAnsi="Bookman Old Style"/>
        </w:rPr>
        <w:t xml:space="preserve"> </w:t>
      </w:r>
      <w:r w:rsidR="009543CB" w:rsidRPr="009543CB">
        <w:rPr>
          <w:rFonts w:ascii="Bookman Old Style" w:hAnsi="Bookman Old Style"/>
        </w:rPr>
        <w:t>(seis por cento);</w:t>
      </w:r>
    </w:p>
    <w:p w14:paraId="1433B0DF"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 xml:space="preserve">.1.2. Decorridos 30(trinta) dias de atraso no </w:t>
      </w:r>
      <w:r w:rsidR="0014664D" w:rsidRPr="009543CB">
        <w:rPr>
          <w:rFonts w:ascii="Bookman Old Style" w:hAnsi="Bookman Old Style"/>
        </w:rPr>
        <w:t>início</w:t>
      </w:r>
      <w:r w:rsidR="009543CB" w:rsidRPr="009543CB">
        <w:rPr>
          <w:rFonts w:ascii="Bookman Old Style" w:hAnsi="Bookman Old Style"/>
        </w:rPr>
        <w:t xml:space="preserve"> das atividades conforme prevê o edital, objeto do presente contrato, poderá o MUNICÍPIO DE CUNHATAÍ cancelar o contrato, sujeitando-se a proponente ao pagamento de multa em dobro do valor previsto no item </w:t>
      </w:r>
      <w:r w:rsidR="00DC359F">
        <w:rPr>
          <w:rFonts w:ascii="Bookman Old Style" w:hAnsi="Bookman Old Style"/>
        </w:rPr>
        <w:t>7</w:t>
      </w:r>
      <w:r w:rsidR="009543CB" w:rsidRPr="009543CB">
        <w:rPr>
          <w:rFonts w:ascii="Bookman Old Style" w:hAnsi="Bookman Old Style"/>
        </w:rPr>
        <w:t>.1.1. Deste contrato, sem ônus da ação cabível para ressarcimento de prejuízo decorrente da inadimplência;</w:t>
      </w:r>
    </w:p>
    <w:p w14:paraId="1E151861"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.1.3. Advertência;</w:t>
      </w:r>
    </w:p>
    <w:p w14:paraId="2A551203"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.1.4. Suspensão do direito de licitar, junto ao MUNICÍPIO DE CUNHATAÍ;</w:t>
      </w:r>
    </w:p>
    <w:p w14:paraId="1CA0CF97"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.1.5. Declaração de inidoneidade de lavra do Prefeito Municipal S</w:t>
      </w:r>
      <w:r w:rsidR="00995BC0">
        <w:rPr>
          <w:rFonts w:ascii="Bookman Old Style" w:hAnsi="Bookman Old Style"/>
        </w:rPr>
        <w:t>r</w:t>
      </w:r>
      <w:r w:rsidR="009543CB" w:rsidRPr="009543CB">
        <w:rPr>
          <w:rFonts w:ascii="Bookman Old Style" w:hAnsi="Bookman Old Style"/>
        </w:rPr>
        <w:t xml:space="preserve">. </w:t>
      </w:r>
      <w:r w:rsidR="002B4DAE">
        <w:rPr>
          <w:rFonts w:ascii="Bookman Old Style" w:hAnsi="Bookman Old Style"/>
        </w:rPr>
        <w:t>LUCIANO FRANZ</w:t>
      </w:r>
      <w:r w:rsidR="009543CB" w:rsidRPr="009543CB">
        <w:rPr>
          <w:rFonts w:ascii="Bookman Old Style" w:hAnsi="Bookman Old Style"/>
        </w:rPr>
        <w:t xml:space="preserve">, para licitar ou contratar com a administração </w:t>
      </w:r>
      <w:r w:rsidR="0014664D" w:rsidRPr="009543CB">
        <w:rPr>
          <w:rFonts w:ascii="Bookman Old Style" w:hAnsi="Bookman Old Style"/>
        </w:rPr>
        <w:t>pública</w:t>
      </w:r>
      <w:r w:rsidR="009543CB" w:rsidRPr="009543CB">
        <w:rPr>
          <w:rFonts w:ascii="Bookman Old Style" w:hAnsi="Bookman Old Style"/>
        </w:rPr>
        <w:t>, enquanto pendurar os motivos da punição.</w:t>
      </w:r>
    </w:p>
    <w:p w14:paraId="604886CE"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 xml:space="preserve">.2. O atraso para efeito de cálculo de multa prevista nos itens </w:t>
      </w:r>
      <w:r w:rsidR="00DC359F">
        <w:rPr>
          <w:rFonts w:ascii="Bookman Old Style" w:hAnsi="Bookman Old Style"/>
        </w:rPr>
        <w:t>7</w:t>
      </w:r>
      <w:r w:rsidR="009543CB" w:rsidRPr="009543CB">
        <w:rPr>
          <w:rFonts w:ascii="Bookman Old Style" w:hAnsi="Bookman Old Style"/>
        </w:rPr>
        <w:t xml:space="preserve">.1.1. </w:t>
      </w:r>
      <w:r w:rsidR="00DC359F">
        <w:rPr>
          <w:rFonts w:ascii="Bookman Old Style" w:hAnsi="Bookman Old Style"/>
        </w:rPr>
        <w:t>7</w:t>
      </w:r>
      <w:r w:rsidR="009543CB" w:rsidRPr="009543CB">
        <w:rPr>
          <w:rFonts w:ascii="Bookman Old Style" w:hAnsi="Bookman Old Style"/>
        </w:rPr>
        <w:t xml:space="preserve">.1.2. Será </w:t>
      </w:r>
      <w:r w:rsidR="0014664D" w:rsidRPr="009543CB">
        <w:rPr>
          <w:rFonts w:ascii="Bookman Old Style" w:hAnsi="Bookman Old Style"/>
        </w:rPr>
        <w:t>contado</w:t>
      </w:r>
      <w:r w:rsidR="009543CB" w:rsidRPr="009543CB">
        <w:rPr>
          <w:rFonts w:ascii="Bookman Old Style" w:hAnsi="Bookman Old Style"/>
        </w:rPr>
        <w:t xml:space="preserve"> em dias corridos, a partir do vencimento do prazo estipulado da entrega até a data de entrega do objeto da presente licitação;</w:t>
      </w:r>
    </w:p>
    <w:p w14:paraId="59687A74" w14:textId="77777777" w:rsidR="0014664D" w:rsidRDefault="0014664D" w:rsidP="009543CB">
      <w:pPr>
        <w:spacing w:after="0" w:line="276" w:lineRule="auto"/>
        <w:jc w:val="both"/>
        <w:rPr>
          <w:rFonts w:ascii="Bookman Old Style" w:hAnsi="Bookman Old Style"/>
        </w:rPr>
      </w:pPr>
    </w:p>
    <w:p w14:paraId="182EAA61" w14:textId="77777777"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CLAUSUA </w:t>
      </w:r>
      <w:r w:rsidR="000E563B">
        <w:rPr>
          <w:rFonts w:ascii="Bookman Old Style" w:hAnsi="Bookman Old Style"/>
          <w:b/>
        </w:rPr>
        <w:t>OITAVA</w:t>
      </w:r>
      <w:r w:rsidRPr="0014664D">
        <w:rPr>
          <w:rFonts w:ascii="Bookman Old Style" w:hAnsi="Bookman Old Style"/>
          <w:b/>
        </w:rPr>
        <w:t xml:space="preserve"> - DA RESCISÃO</w:t>
      </w:r>
    </w:p>
    <w:p w14:paraId="514B16D7"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.1. Rescisão deste Contrato por ato unilateral da CONTRATANTE;</w:t>
      </w:r>
    </w:p>
    <w:p w14:paraId="48B81A82"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.1.1.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w:t>
      </w:r>
      <w:r w:rsidR="0093088C">
        <w:rPr>
          <w:rFonts w:ascii="Bookman Old Style" w:hAnsi="Bookman Old Style"/>
        </w:rPr>
        <w:t xml:space="preserve"> </w:t>
      </w:r>
      <w:r w:rsidR="009543CB" w:rsidRPr="009543CB">
        <w:rPr>
          <w:rFonts w:ascii="Bookman Old Style" w:hAnsi="Bookman Old Style"/>
        </w:rPr>
        <w:t>(cinco) dias;</w:t>
      </w:r>
    </w:p>
    <w:p w14:paraId="59DDD65A"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a) O não cumprimento pela CONTRATADA das </w:t>
      </w:r>
      <w:r w:rsidR="0014664D" w:rsidRPr="009543CB">
        <w:rPr>
          <w:rFonts w:ascii="Bookman Old Style" w:hAnsi="Bookman Old Style"/>
        </w:rPr>
        <w:t>cláusulas</w:t>
      </w:r>
      <w:r w:rsidRPr="009543CB">
        <w:rPr>
          <w:rFonts w:ascii="Bookman Old Style" w:hAnsi="Bookman Old Style"/>
        </w:rPr>
        <w:t xml:space="preserve"> contratuais, especificações, projetos ou prazos;</w:t>
      </w:r>
    </w:p>
    <w:p w14:paraId="2E750E77"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lastRenderedPageBreak/>
        <w:t xml:space="preserve">b) O cumprimento irregular pela CONTRATADA das </w:t>
      </w:r>
      <w:r w:rsidR="0014664D" w:rsidRPr="009543CB">
        <w:rPr>
          <w:rFonts w:ascii="Bookman Old Style" w:hAnsi="Bookman Old Style"/>
        </w:rPr>
        <w:t>cláusulas</w:t>
      </w:r>
      <w:r w:rsidRPr="009543CB">
        <w:rPr>
          <w:rFonts w:ascii="Bookman Old Style" w:hAnsi="Bookman Old Style"/>
        </w:rPr>
        <w:t xml:space="preserve"> contratuais, especificações, projetos ou prazos;</w:t>
      </w:r>
    </w:p>
    <w:p w14:paraId="5BB8C7EA"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 O desatendimento pela CONTRATADA das determinações regulares da autorizada designada para acompanhar e fiscalizar a sua execução, assim como as de seus superiores;</w:t>
      </w:r>
    </w:p>
    <w:p w14:paraId="5ADA504C"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d) Razões de interesse do serviço </w:t>
      </w:r>
      <w:r w:rsidR="0014664D" w:rsidRPr="009543CB">
        <w:rPr>
          <w:rFonts w:ascii="Bookman Old Style" w:hAnsi="Bookman Old Style"/>
        </w:rPr>
        <w:t>público</w:t>
      </w:r>
      <w:r w:rsidRPr="009543CB">
        <w:rPr>
          <w:rFonts w:ascii="Bookman Old Style" w:hAnsi="Bookman Old Style"/>
        </w:rPr>
        <w:t>;</w:t>
      </w:r>
    </w:p>
    <w:p w14:paraId="044749DB"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.1.2. A CONTRATANTE terá o direito de rescindir de imediato o presente contrato, independentemente de notificação judicial ou extrajudicial, caso ocorra qualquer um dos fatos a seguir enunciados;</w:t>
      </w:r>
    </w:p>
    <w:p w14:paraId="3DE90CA8"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O não pagamento injustificado do valor mensal da concessão, na forma e valor previsto na Cláusula Quarta;</w:t>
      </w:r>
    </w:p>
    <w:p w14:paraId="3097686B"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b) Suspensão pelas autoridades competentes do fornecimento do serviço da CONTRATADA, em decorrência de violação de disposições legais Vigentes:</w:t>
      </w:r>
    </w:p>
    <w:p w14:paraId="3B8D8D1D"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 Paralisação dos serviços sem justa causa e prévia comunicação a CONTRATANTE;</w:t>
      </w:r>
    </w:p>
    <w:p w14:paraId="406B6CDF"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d) A subcontratação total ou parcial do seu objeto, a associação com outrem, a cessão ou Transferência total ou parcial, bem como fusão, cisão ou incorporação que afetem a boa execução deste;</w:t>
      </w:r>
    </w:p>
    <w:p w14:paraId="743C90F5"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e) O cometimento reiterado de faltas no fornecimento dos serviços;</w:t>
      </w:r>
    </w:p>
    <w:p w14:paraId="52920110"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f) A decretação de falência, o pedido de concordata ou a instauração de insolvência civil;</w:t>
      </w:r>
    </w:p>
    <w:p w14:paraId="463F989B"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g) A dissolução da sociedade ou falecimento do proprietário em se tratando de firma individual;</w:t>
      </w:r>
    </w:p>
    <w:p w14:paraId="10CE4B54"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h) A alteração social ou a modificação da finalidade ou da estrutura da empresa, que, a juízo da CONTRATANTE, prejudique a execução do contrato;</w:t>
      </w:r>
    </w:p>
    <w:p w14:paraId="552C80E6"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 O pretexto de títulos ou emissão de cheques, sem suficiente provisão, que caracterizem a insolvência do contrato.</w:t>
      </w:r>
    </w:p>
    <w:p w14:paraId="2759D7EA"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.1.3. No caso de o presente contrato ser rescindido por culpa da CONTRATADA, serão observadas as seguintes condições;</w:t>
      </w:r>
    </w:p>
    <w:p w14:paraId="3CBCF61D"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A CONTRATADA não terá direito de exigir indenização por qualquer prejuízo e será responsável pelos danos ocasionados, cabendo a CONTRATANTE aplicar os sansões contratuais e legais pertinentes;</w:t>
      </w:r>
    </w:p>
    <w:p w14:paraId="383A82AA"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 xml:space="preserve">.2. Rescisão deste contrato por acordo entre as partes </w:t>
      </w:r>
      <w:r w:rsidR="0014664D" w:rsidRPr="009543CB">
        <w:rPr>
          <w:rFonts w:ascii="Bookman Old Style" w:hAnsi="Bookman Old Style"/>
        </w:rPr>
        <w:t>ou judicial</w:t>
      </w:r>
      <w:r w:rsidR="009543CB" w:rsidRPr="009543CB">
        <w:rPr>
          <w:rFonts w:ascii="Bookman Old Style" w:hAnsi="Bookman Old Style"/>
        </w:rPr>
        <w:t>;</w:t>
      </w:r>
    </w:p>
    <w:p w14:paraId="37B37C37" w14:textId="77777777"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.2.1. O presente Contrato também poderá ser rescindido quando ocorrer;</w:t>
      </w:r>
    </w:p>
    <w:p w14:paraId="7BB11641"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A paralisação superior a 30</w:t>
      </w:r>
      <w:r w:rsidR="002B4DAE">
        <w:rPr>
          <w:rFonts w:ascii="Bookman Old Style" w:hAnsi="Bookman Old Style"/>
        </w:rPr>
        <w:t xml:space="preserve"> </w:t>
      </w:r>
      <w:r w:rsidRPr="009543CB">
        <w:rPr>
          <w:rFonts w:ascii="Bookman Old Style" w:hAnsi="Bookman Old Style"/>
        </w:rPr>
        <w:t xml:space="preserve">(trinta) dias de serviços pela CONTRATADA, salva em caso de calamidade pública, </w:t>
      </w:r>
      <w:r w:rsidR="0014664D" w:rsidRPr="009543CB">
        <w:rPr>
          <w:rFonts w:ascii="Bookman Old Style" w:hAnsi="Bookman Old Style"/>
        </w:rPr>
        <w:t>grave perturbação</w:t>
      </w:r>
      <w:r w:rsidRPr="009543CB">
        <w:rPr>
          <w:rFonts w:ascii="Bookman Old Style" w:hAnsi="Bookman Old Style"/>
        </w:rPr>
        <w:t xml:space="preserve"> da ordem interna ou guerra;</w:t>
      </w:r>
    </w:p>
    <w:p w14:paraId="53AFB85E" w14:textId="559CCDB3" w:rsid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.2.2. Neste caso, a CONTRATADA, deverá pagar a CONTRATANTE à concessão, de acordo com os termos deste contrato</w:t>
      </w:r>
      <w:r w:rsidR="00C21E10">
        <w:rPr>
          <w:rFonts w:ascii="Bookman Old Style" w:hAnsi="Bookman Old Style"/>
        </w:rPr>
        <w:t>.</w:t>
      </w:r>
    </w:p>
    <w:p w14:paraId="7B8C3C44" w14:textId="77777777" w:rsidR="00FA2DC3" w:rsidRPr="009543CB" w:rsidRDefault="00FA2DC3" w:rsidP="009543CB">
      <w:pPr>
        <w:spacing w:after="0" w:line="276" w:lineRule="auto"/>
        <w:jc w:val="both"/>
        <w:rPr>
          <w:rFonts w:ascii="Bookman Old Style" w:hAnsi="Bookman Old Style"/>
        </w:rPr>
      </w:pPr>
    </w:p>
    <w:p w14:paraId="2DC329E0" w14:textId="77777777" w:rsid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Pr>
          <w:rFonts w:ascii="Bookman Old Style" w:hAnsi="Bookman Old Style"/>
          <w:b/>
        </w:rPr>
        <w:t>NONA</w:t>
      </w:r>
      <w:r w:rsidRPr="0014664D">
        <w:rPr>
          <w:rFonts w:ascii="Bookman Old Style" w:hAnsi="Bookman Old Style"/>
          <w:b/>
        </w:rPr>
        <w:t xml:space="preserve"> </w:t>
      </w:r>
      <w:r w:rsidR="0014664D">
        <w:rPr>
          <w:rFonts w:ascii="Bookman Old Style" w:hAnsi="Bookman Old Style"/>
          <w:b/>
        </w:rPr>
        <w:t>–</w:t>
      </w:r>
      <w:r w:rsidRPr="0014664D">
        <w:rPr>
          <w:rFonts w:ascii="Bookman Old Style" w:hAnsi="Bookman Old Style"/>
          <w:b/>
        </w:rPr>
        <w:t xml:space="preserve"> NOVAÇÃO</w:t>
      </w:r>
    </w:p>
    <w:p w14:paraId="332A2F3F" w14:textId="77777777" w:rsidR="009543CB" w:rsidRPr="0014664D" w:rsidRDefault="000E563B" w:rsidP="009543CB">
      <w:pPr>
        <w:spacing w:after="0" w:line="276" w:lineRule="auto"/>
        <w:jc w:val="both"/>
        <w:rPr>
          <w:rFonts w:ascii="Bookman Old Style" w:hAnsi="Bookman Old Style"/>
          <w:b/>
        </w:rPr>
      </w:pPr>
      <w:r>
        <w:rPr>
          <w:rFonts w:ascii="Bookman Old Style" w:hAnsi="Bookman Old Style"/>
        </w:rPr>
        <w:t>9</w:t>
      </w:r>
      <w:r w:rsidR="009543CB" w:rsidRPr="009543CB">
        <w:rPr>
          <w:rFonts w:ascii="Bookman Old Style" w:hAnsi="Bookman Old Style"/>
        </w:rPr>
        <w:t xml:space="preserve">.1. A não utilização por parte da CONTRATANTE, de quaisquer direitos a ela assegurados neste contrato ou na lei, em geral ou a não aplicação de quaisquer sanções nelas previstas, não importa em novação quanto a seus termos, não devendo, </w:t>
      </w:r>
      <w:r w:rsidR="0014664D" w:rsidRPr="009543CB">
        <w:rPr>
          <w:rFonts w:ascii="Bookman Old Style" w:hAnsi="Bookman Old Style"/>
        </w:rPr>
        <w:t>portanto,</w:t>
      </w:r>
      <w:r w:rsidR="009543CB" w:rsidRPr="009543CB">
        <w:rPr>
          <w:rFonts w:ascii="Bookman Old Style" w:hAnsi="Bookman Old Style"/>
        </w:rPr>
        <w:t xml:space="preserve"> ser interpretada como </w:t>
      </w:r>
      <w:r w:rsidR="0014664D" w:rsidRPr="009543CB">
        <w:rPr>
          <w:rFonts w:ascii="Bookman Old Style" w:hAnsi="Bookman Old Style"/>
        </w:rPr>
        <w:t>renúncia</w:t>
      </w:r>
      <w:r w:rsidR="009543CB" w:rsidRPr="009543CB">
        <w:rPr>
          <w:rFonts w:ascii="Bookman Old Style" w:hAnsi="Bookman Old Style"/>
        </w:rPr>
        <w:t xml:space="preserve"> ou desistência de aplicação ou de ações futuras. Todos os recursos postos </w:t>
      </w:r>
      <w:r w:rsidR="0014664D" w:rsidRPr="009543CB">
        <w:rPr>
          <w:rFonts w:ascii="Bookman Old Style" w:hAnsi="Bookman Old Style"/>
        </w:rPr>
        <w:t>à</w:t>
      </w:r>
      <w:r w:rsidR="009543CB" w:rsidRPr="009543CB">
        <w:rPr>
          <w:rFonts w:ascii="Bookman Old Style" w:hAnsi="Bookman Old Style"/>
        </w:rPr>
        <w:t xml:space="preserve"> disposição da CONTRATANTE, neste contrato, serão considerados como cumulativos, e não alternativos, inclusive em relação a dispositivos legais.</w:t>
      </w:r>
    </w:p>
    <w:p w14:paraId="7463588E"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                                 </w:t>
      </w:r>
    </w:p>
    <w:p w14:paraId="2249232B" w14:textId="77777777"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lastRenderedPageBreak/>
        <w:t>CLAUSULA DÉCIMA - DO FORO</w:t>
      </w:r>
    </w:p>
    <w:p w14:paraId="6AD6EB88" w14:textId="430471C0" w:rsidR="009543CB" w:rsidRDefault="009543CB" w:rsidP="009543CB">
      <w:pPr>
        <w:spacing w:after="0" w:line="276" w:lineRule="auto"/>
        <w:jc w:val="both"/>
        <w:rPr>
          <w:rFonts w:ascii="Bookman Old Style" w:hAnsi="Bookman Old Style"/>
        </w:rPr>
      </w:pPr>
      <w:r w:rsidRPr="009543CB">
        <w:rPr>
          <w:rFonts w:ascii="Bookman Old Style" w:hAnsi="Bookman Old Style"/>
        </w:rPr>
        <w:t>1</w:t>
      </w:r>
      <w:r w:rsidR="000E563B">
        <w:rPr>
          <w:rFonts w:ascii="Bookman Old Style" w:hAnsi="Bookman Old Style"/>
        </w:rPr>
        <w:t>0</w:t>
      </w:r>
      <w:r w:rsidRPr="009543CB">
        <w:rPr>
          <w:rFonts w:ascii="Bookman Old Style" w:hAnsi="Bookman Old Style"/>
        </w:rPr>
        <w:t>.1. Para questões decorrentes deste contrato, fica eleito o foro da comarca de São Carlos</w:t>
      </w:r>
      <w:r w:rsidR="0093088C">
        <w:rPr>
          <w:rFonts w:ascii="Bookman Old Style" w:hAnsi="Bookman Old Style"/>
        </w:rPr>
        <w:t>/SC</w:t>
      </w:r>
      <w:r w:rsidRPr="009543CB">
        <w:rPr>
          <w:rFonts w:ascii="Bookman Old Style" w:hAnsi="Bookman Old Style"/>
        </w:rPr>
        <w:t>, estado de Santa Catarina, com renuncia expressa de qualquer outro, por mais privilegiado que seja.</w:t>
      </w:r>
    </w:p>
    <w:p w14:paraId="1C8CB0B6" w14:textId="77777777" w:rsidR="00FA2DC3" w:rsidRPr="009543CB" w:rsidRDefault="00FA2DC3" w:rsidP="009543CB">
      <w:pPr>
        <w:spacing w:after="0" w:line="276" w:lineRule="auto"/>
        <w:jc w:val="both"/>
        <w:rPr>
          <w:rFonts w:ascii="Bookman Old Style" w:hAnsi="Bookman Old Style"/>
        </w:rPr>
      </w:pPr>
    </w:p>
    <w:p w14:paraId="5216A21D" w14:textId="5C64076A" w:rsidR="009543CB" w:rsidRDefault="009543CB" w:rsidP="009543CB">
      <w:pPr>
        <w:spacing w:after="0" w:line="276" w:lineRule="auto"/>
        <w:jc w:val="both"/>
        <w:rPr>
          <w:rFonts w:ascii="Bookman Old Style" w:hAnsi="Bookman Old Style"/>
        </w:rPr>
      </w:pPr>
      <w:r w:rsidRPr="009543CB">
        <w:rPr>
          <w:rFonts w:ascii="Bookman Old Style" w:hAnsi="Bookman Old Style"/>
        </w:rPr>
        <w:t>Estando de acordo, assinam o presente termo os representantes das partes contratantes, juntamente com as testemunhas abaixo assinado;</w:t>
      </w:r>
    </w:p>
    <w:p w14:paraId="047D4A6C" w14:textId="77777777" w:rsidR="00FA2DC3" w:rsidRPr="009543CB" w:rsidRDefault="00FA2DC3" w:rsidP="009543CB">
      <w:pPr>
        <w:spacing w:after="0" w:line="276" w:lineRule="auto"/>
        <w:jc w:val="both"/>
        <w:rPr>
          <w:rFonts w:ascii="Bookman Old Style" w:hAnsi="Bookman Old Style"/>
        </w:rPr>
      </w:pPr>
    </w:p>
    <w:p w14:paraId="495606FB" w14:textId="77777777" w:rsidR="009543CB" w:rsidRPr="009543CB" w:rsidRDefault="009543CB" w:rsidP="009543CB">
      <w:pPr>
        <w:spacing w:after="0" w:line="276" w:lineRule="auto"/>
        <w:jc w:val="both"/>
        <w:rPr>
          <w:rFonts w:ascii="Bookman Old Style" w:hAnsi="Bookman Old Style"/>
        </w:rPr>
      </w:pPr>
    </w:p>
    <w:p w14:paraId="045699DD" w14:textId="6BBC370B" w:rsidR="009543CB" w:rsidRPr="009543CB" w:rsidRDefault="009543CB" w:rsidP="0014664D">
      <w:pPr>
        <w:spacing w:after="0" w:line="276" w:lineRule="auto"/>
        <w:jc w:val="right"/>
        <w:rPr>
          <w:rFonts w:ascii="Bookman Old Style" w:hAnsi="Bookman Old Style"/>
        </w:rPr>
      </w:pPr>
      <w:r w:rsidRPr="00E31DD9">
        <w:rPr>
          <w:rFonts w:ascii="Bookman Old Style" w:hAnsi="Bookman Old Style"/>
        </w:rPr>
        <w:t>C</w:t>
      </w:r>
      <w:r w:rsidR="000E563B" w:rsidRPr="00E31DD9">
        <w:rPr>
          <w:rFonts w:ascii="Bookman Old Style" w:hAnsi="Bookman Old Style"/>
        </w:rPr>
        <w:t>unhataí/</w:t>
      </w:r>
      <w:r w:rsidRPr="00E31DD9">
        <w:rPr>
          <w:rFonts w:ascii="Bookman Old Style" w:hAnsi="Bookman Old Style"/>
        </w:rPr>
        <w:t>SC,</w:t>
      </w:r>
      <w:r w:rsidR="000E563B" w:rsidRPr="00E31DD9">
        <w:rPr>
          <w:rFonts w:ascii="Bookman Old Style" w:hAnsi="Bookman Old Style"/>
        </w:rPr>
        <w:t xml:space="preserve"> </w:t>
      </w:r>
      <w:proofErr w:type="spellStart"/>
      <w:r w:rsidR="000E563B" w:rsidRPr="00E31DD9">
        <w:rPr>
          <w:rFonts w:ascii="Bookman Old Style" w:hAnsi="Bookman Old Style"/>
        </w:rPr>
        <w:t>em</w:t>
      </w:r>
      <w:proofErr w:type="spellEnd"/>
      <w:r w:rsidRPr="00E31DD9">
        <w:rPr>
          <w:rFonts w:ascii="Bookman Old Style" w:hAnsi="Bookman Old Style"/>
        </w:rPr>
        <w:t xml:space="preserve"> </w:t>
      </w:r>
      <w:r w:rsidR="00E31DD9" w:rsidRPr="00E31DD9">
        <w:rPr>
          <w:rFonts w:ascii="Bookman Old Style" w:hAnsi="Bookman Old Style"/>
        </w:rPr>
        <w:t>........</w:t>
      </w:r>
      <w:r w:rsidRPr="00E31DD9">
        <w:rPr>
          <w:rFonts w:ascii="Bookman Old Style" w:hAnsi="Bookman Old Style"/>
        </w:rPr>
        <w:t xml:space="preserve"> </w:t>
      </w:r>
      <w:r w:rsidR="0014664D" w:rsidRPr="00E31DD9">
        <w:rPr>
          <w:rFonts w:ascii="Bookman Old Style" w:hAnsi="Bookman Old Style"/>
        </w:rPr>
        <w:t xml:space="preserve">de </w:t>
      </w:r>
      <w:r w:rsidR="00E31DD9" w:rsidRPr="00E31DD9">
        <w:rPr>
          <w:rFonts w:ascii="Bookman Old Style" w:hAnsi="Bookman Old Style"/>
        </w:rPr>
        <w:t>................</w:t>
      </w:r>
      <w:r w:rsidR="0014664D" w:rsidRPr="00E31DD9">
        <w:rPr>
          <w:rFonts w:ascii="Bookman Old Style" w:hAnsi="Bookman Old Style"/>
        </w:rPr>
        <w:t xml:space="preserve"> de </w:t>
      </w:r>
      <w:r w:rsidRPr="00E31DD9">
        <w:rPr>
          <w:rFonts w:ascii="Bookman Old Style" w:hAnsi="Bookman Old Style"/>
        </w:rPr>
        <w:t>20</w:t>
      </w:r>
      <w:r w:rsidR="00214540">
        <w:rPr>
          <w:rFonts w:ascii="Bookman Old Style" w:hAnsi="Bookman Old Style"/>
        </w:rPr>
        <w:t>22</w:t>
      </w:r>
      <w:r w:rsidRPr="00E31DD9">
        <w:rPr>
          <w:rFonts w:ascii="Bookman Old Style" w:hAnsi="Bookman Old Style"/>
        </w:rPr>
        <w:t>.</w:t>
      </w:r>
    </w:p>
    <w:p w14:paraId="09595C20" w14:textId="77777777" w:rsidR="009543CB" w:rsidRPr="009543CB" w:rsidRDefault="009543CB" w:rsidP="009543CB">
      <w:pPr>
        <w:spacing w:after="0" w:line="276" w:lineRule="auto"/>
        <w:jc w:val="both"/>
        <w:rPr>
          <w:rFonts w:ascii="Bookman Old Style" w:hAnsi="Bookman Old Style"/>
        </w:rPr>
      </w:pPr>
    </w:p>
    <w:p w14:paraId="442FEAE0" w14:textId="77777777" w:rsidR="009543CB" w:rsidRPr="009543CB" w:rsidRDefault="009543CB" w:rsidP="0014664D">
      <w:pPr>
        <w:spacing w:after="0" w:line="276" w:lineRule="auto"/>
        <w:jc w:val="center"/>
        <w:rPr>
          <w:rFonts w:ascii="Bookman Old Style" w:hAnsi="Bookman Old Style"/>
        </w:rPr>
      </w:pPr>
      <w:r w:rsidRPr="009543CB">
        <w:rPr>
          <w:rFonts w:ascii="Bookman Old Style" w:hAnsi="Bookman Old Style"/>
        </w:rPr>
        <w:t>__________________________________</w:t>
      </w:r>
    </w:p>
    <w:p w14:paraId="7D527680" w14:textId="77777777" w:rsidR="009543CB" w:rsidRPr="0014664D" w:rsidRDefault="0014664D" w:rsidP="0014664D">
      <w:pPr>
        <w:spacing w:after="0" w:line="276" w:lineRule="auto"/>
        <w:jc w:val="center"/>
        <w:rPr>
          <w:rFonts w:ascii="Bookman Old Style" w:hAnsi="Bookman Old Style"/>
          <w:b/>
        </w:rPr>
      </w:pPr>
      <w:r w:rsidRPr="0014664D">
        <w:rPr>
          <w:rFonts w:ascii="Bookman Old Style" w:hAnsi="Bookman Old Style"/>
          <w:b/>
        </w:rPr>
        <w:t>LUCIANO FRANZ</w:t>
      </w:r>
    </w:p>
    <w:p w14:paraId="5F99189D" w14:textId="77777777" w:rsidR="0014664D" w:rsidRDefault="009543CB" w:rsidP="0093088C">
      <w:pPr>
        <w:spacing w:after="0" w:line="276" w:lineRule="auto"/>
        <w:jc w:val="center"/>
        <w:rPr>
          <w:rFonts w:ascii="Bookman Old Style" w:hAnsi="Bookman Old Style"/>
        </w:rPr>
      </w:pPr>
      <w:r w:rsidRPr="009543CB">
        <w:rPr>
          <w:rFonts w:ascii="Bookman Old Style" w:hAnsi="Bookman Old Style"/>
        </w:rPr>
        <w:t>PREFEITO</w:t>
      </w:r>
      <w:r w:rsidR="0014664D">
        <w:rPr>
          <w:rFonts w:ascii="Bookman Old Style" w:hAnsi="Bookman Old Style"/>
        </w:rPr>
        <w:t xml:space="preserve"> </w:t>
      </w:r>
      <w:r w:rsidRPr="009543CB">
        <w:rPr>
          <w:rFonts w:ascii="Bookman Old Style" w:hAnsi="Bookman Old Style"/>
        </w:rPr>
        <w:t>MUNICIPAL</w:t>
      </w:r>
    </w:p>
    <w:p w14:paraId="0F5232A7" w14:textId="77777777" w:rsidR="0014664D" w:rsidRDefault="0014664D" w:rsidP="0014664D">
      <w:pPr>
        <w:spacing w:after="0" w:line="276" w:lineRule="auto"/>
        <w:jc w:val="center"/>
        <w:rPr>
          <w:rFonts w:ascii="Bookman Old Style" w:hAnsi="Bookman Old Style"/>
        </w:rPr>
      </w:pPr>
    </w:p>
    <w:p w14:paraId="5F6DEE8F" w14:textId="77777777" w:rsidR="0014664D" w:rsidRDefault="0014664D" w:rsidP="0014664D">
      <w:pPr>
        <w:spacing w:after="0" w:line="276" w:lineRule="auto"/>
        <w:jc w:val="center"/>
        <w:rPr>
          <w:rFonts w:ascii="Bookman Old Style" w:hAnsi="Bookman Old Style"/>
        </w:rPr>
      </w:pPr>
      <w:r>
        <w:rPr>
          <w:rFonts w:ascii="Bookman Old Style" w:hAnsi="Bookman Old Style"/>
        </w:rPr>
        <w:t>___________________________</w:t>
      </w:r>
    </w:p>
    <w:p w14:paraId="1765BF24" w14:textId="77777777" w:rsidR="00B74868" w:rsidRPr="00B74868" w:rsidRDefault="00B74868" w:rsidP="00B74868">
      <w:pPr>
        <w:spacing w:after="0" w:line="276" w:lineRule="auto"/>
        <w:jc w:val="center"/>
        <w:rPr>
          <w:rFonts w:ascii="Bookman Old Style" w:hAnsi="Bookman Old Style"/>
          <w:b/>
        </w:rPr>
      </w:pPr>
      <w:r w:rsidRPr="00B74868">
        <w:rPr>
          <w:rFonts w:ascii="Bookman Old Style" w:hAnsi="Bookman Old Style"/>
          <w:b/>
        </w:rPr>
        <w:t>CONTRATADA</w:t>
      </w:r>
    </w:p>
    <w:p w14:paraId="35627DBA" w14:textId="77777777" w:rsidR="00B74868" w:rsidRDefault="00B74868" w:rsidP="00B74868">
      <w:pPr>
        <w:spacing w:after="0" w:line="276" w:lineRule="auto"/>
        <w:jc w:val="center"/>
        <w:rPr>
          <w:rFonts w:ascii="Bookman Old Style" w:hAnsi="Bookman Old Style"/>
        </w:rPr>
      </w:pPr>
      <w:r>
        <w:rPr>
          <w:rFonts w:ascii="Bookman Old Style" w:hAnsi="Bookman Old Style"/>
        </w:rPr>
        <w:t>REPRESENTANTE LEGAL</w:t>
      </w:r>
    </w:p>
    <w:p w14:paraId="1E7E2482" w14:textId="77777777" w:rsidR="0014664D" w:rsidRDefault="0014664D" w:rsidP="0014664D">
      <w:pPr>
        <w:spacing w:after="0" w:line="276" w:lineRule="auto"/>
        <w:rPr>
          <w:rFonts w:ascii="Bookman Old Style" w:hAnsi="Bookman Old Style"/>
        </w:rPr>
      </w:pPr>
    </w:p>
    <w:p w14:paraId="684B6431" w14:textId="77777777" w:rsidR="0014664D" w:rsidRPr="009543CB" w:rsidRDefault="0014664D" w:rsidP="0014664D">
      <w:pPr>
        <w:spacing w:after="0" w:line="276" w:lineRule="auto"/>
        <w:rPr>
          <w:rFonts w:ascii="Bookman Old Style" w:hAnsi="Bookman Old Style"/>
        </w:rPr>
      </w:pPr>
    </w:p>
    <w:p w14:paraId="2F4FAB41"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TESTEMUNHAS</w:t>
      </w:r>
      <w:r w:rsidR="00625609">
        <w:rPr>
          <w:rFonts w:ascii="Bookman Old Style" w:hAnsi="Bookman Old Style"/>
        </w:rPr>
        <w:t>:</w:t>
      </w:r>
    </w:p>
    <w:p w14:paraId="1E69B555" w14:textId="77777777" w:rsidR="009543CB" w:rsidRPr="009543CB" w:rsidRDefault="009543CB" w:rsidP="009543CB">
      <w:pPr>
        <w:spacing w:after="0" w:line="276" w:lineRule="auto"/>
        <w:jc w:val="both"/>
        <w:rPr>
          <w:rFonts w:ascii="Bookman Old Style" w:hAnsi="Bookman Old Style"/>
        </w:rPr>
      </w:pPr>
    </w:p>
    <w:p w14:paraId="585E33C0" w14:textId="77777777" w:rsidR="009543CB" w:rsidRPr="009543CB" w:rsidRDefault="009543CB" w:rsidP="009543CB">
      <w:pPr>
        <w:spacing w:after="0" w:line="276" w:lineRule="auto"/>
        <w:jc w:val="both"/>
        <w:rPr>
          <w:rFonts w:ascii="Bookman Old Style" w:hAnsi="Bookman Old Style"/>
        </w:rPr>
      </w:pPr>
    </w:p>
    <w:p w14:paraId="30F43D98"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__________________________</w:t>
      </w:r>
      <w:r w:rsidR="0014664D">
        <w:rPr>
          <w:rFonts w:ascii="Bookman Old Style" w:hAnsi="Bookman Old Style"/>
        </w:rPr>
        <w:t xml:space="preserve">                              </w:t>
      </w:r>
      <w:r w:rsidRPr="009543CB">
        <w:rPr>
          <w:rFonts w:ascii="Bookman Old Style" w:hAnsi="Bookman Old Style"/>
        </w:rPr>
        <w:t xml:space="preserve">           ___________</w:t>
      </w:r>
      <w:r w:rsidR="0014664D">
        <w:rPr>
          <w:rFonts w:ascii="Bookman Old Style" w:hAnsi="Bookman Old Style"/>
        </w:rPr>
        <w:t>________________</w:t>
      </w:r>
    </w:p>
    <w:p w14:paraId="24EBB8D4"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NOME:                                                                      NOME:</w:t>
      </w:r>
    </w:p>
    <w:p w14:paraId="021E50DF" w14:textId="77777777"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CPF:                                                                          CPF:</w:t>
      </w:r>
    </w:p>
    <w:sectPr w:rsidR="009543CB" w:rsidRPr="009543CB" w:rsidSect="00FA2DC3">
      <w:headerReference w:type="default" r:id="rId8"/>
      <w:footerReference w:type="default" r:id="rId9"/>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34B9" w14:textId="77777777" w:rsidR="00C37F8F" w:rsidRDefault="00C37F8F" w:rsidP="00096226">
      <w:pPr>
        <w:spacing w:after="0" w:line="240" w:lineRule="auto"/>
      </w:pPr>
      <w:r>
        <w:separator/>
      </w:r>
    </w:p>
  </w:endnote>
  <w:endnote w:type="continuationSeparator" w:id="0">
    <w:p w14:paraId="711E83F7" w14:textId="77777777" w:rsidR="00C37F8F" w:rsidRDefault="00C37F8F" w:rsidP="0009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BA57" w14:textId="77777777" w:rsidR="00096226" w:rsidRPr="00562145" w:rsidRDefault="00096226" w:rsidP="00096226">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4CDE60B0" w14:textId="77777777" w:rsidR="00096226" w:rsidRPr="00562145" w:rsidRDefault="00C37F8F" w:rsidP="00096226">
    <w:pPr>
      <w:pStyle w:val="Rodap"/>
      <w:jc w:val="center"/>
      <w:rPr>
        <w:rFonts w:ascii="Arial" w:hAnsi="Arial" w:cs="Arial"/>
        <w:sz w:val="18"/>
        <w:szCs w:val="18"/>
      </w:rPr>
    </w:pPr>
    <w:hyperlink r:id="rId1" w:history="1">
      <w:r w:rsidR="00096226" w:rsidRPr="00DD3D94">
        <w:rPr>
          <w:rStyle w:val="Hyperlink"/>
          <w:rFonts w:ascii="Arial" w:hAnsi="Arial" w:cs="Arial"/>
          <w:b/>
          <w:sz w:val="18"/>
          <w:szCs w:val="18"/>
        </w:rPr>
        <w:t>www.cunhatai.sc.gov.br</w:t>
      </w:r>
    </w:hyperlink>
    <w:r w:rsidR="00096226" w:rsidRPr="00562145">
      <w:rPr>
        <w:rFonts w:ascii="Arial" w:hAnsi="Arial" w:cs="Arial"/>
        <w:sz w:val="18"/>
        <w:szCs w:val="18"/>
      </w:rPr>
      <w:t xml:space="preserve"> - e-mail:</w:t>
    </w:r>
    <w:r w:rsidR="00096226" w:rsidRPr="008B05B8">
      <w:rPr>
        <w:rStyle w:val="Hyperlink"/>
        <w:b/>
        <w:color w:val="0070C0"/>
      </w:rPr>
      <w:t xml:space="preserve"> licita</w:t>
    </w:r>
    <w:hyperlink r:id="rId2" w:history="1">
      <w:r w:rsidR="00096226" w:rsidRPr="002B1B45">
        <w:rPr>
          <w:rStyle w:val="Hyperlink"/>
          <w:rFonts w:ascii="Arial" w:hAnsi="Arial" w:cs="Arial"/>
          <w:b/>
          <w:color w:val="0070C0"/>
          <w:sz w:val="18"/>
          <w:szCs w:val="18"/>
        </w:rPr>
        <w:t>@cunhatai.sc.gov.br</w:t>
      </w:r>
    </w:hyperlink>
  </w:p>
  <w:p w14:paraId="0A302BEA" w14:textId="77777777" w:rsidR="00096226" w:rsidRPr="00562145" w:rsidRDefault="00096226" w:rsidP="00096226">
    <w:pPr>
      <w:pStyle w:val="Rodap"/>
      <w:jc w:val="center"/>
      <w:rPr>
        <w:rFonts w:ascii="Arial" w:hAnsi="Arial" w:cs="Arial"/>
        <w:sz w:val="18"/>
        <w:szCs w:val="18"/>
      </w:rPr>
    </w:pPr>
    <w:r>
      <w:rPr>
        <w:rFonts w:ascii="Arial" w:hAnsi="Arial" w:cs="Arial"/>
        <w:sz w:val="18"/>
        <w:szCs w:val="18"/>
      </w:rPr>
      <w:t>Avenida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751159AA" w14:textId="77777777" w:rsidR="00096226" w:rsidRDefault="000962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7956" w14:textId="77777777" w:rsidR="00C37F8F" w:rsidRDefault="00C37F8F" w:rsidP="00096226">
      <w:pPr>
        <w:spacing w:after="0" w:line="240" w:lineRule="auto"/>
      </w:pPr>
      <w:r>
        <w:separator/>
      </w:r>
    </w:p>
  </w:footnote>
  <w:footnote w:type="continuationSeparator" w:id="0">
    <w:p w14:paraId="4DE192D1" w14:textId="77777777" w:rsidR="00C37F8F" w:rsidRDefault="00C37F8F" w:rsidP="0009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096226" w:rsidRPr="006E0AB1" w14:paraId="636DC2A3" w14:textId="77777777" w:rsidTr="00EB3FEF">
      <w:trPr>
        <w:trHeight w:val="1560"/>
      </w:trPr>
      <w:tc>
        <w:tcPr>
          <w:tcW w:w="2978" w:type="dxa"/>
          <w:shd w:val="clear" w:color="auto" w:fill="auto"/>
          <w:vAlign w:val="center"/>
        </w:tcPr>
        <w:p w14:paraId="541449E2" w14:textId="77777777" w:rsidR="00096226" w:rsidRPr="006E0AB1" w:rsidRDefault="00096226" w:rsidP="00096226">
          <w:pPr>
            <w:pStyle w:val="Cabealho"/>
            <w:jc w:val="center"/>
          </w:pPr>
          <w:r>
            <w:rPr>
              <w:noProof/>
            </w:rPr>
            <w:drawing>
              <wp:inline distT="0" distB="0" distL="0" distR="0" wp14:anchorId="5466E254" wp14:editId="0A059F7D">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29635525" w14:textId="77777777" w:rsidR="00096226" w:rsidRPr="006E0AB1" w:rsidRDefault="00096226" w:rsidP="00096226">
          <w:pPr>
            <w:pStyle w:val="Cabealho"/>
            <w:ind w:left="-567"/>
            <w:rPr>
              <w:sz w:val="28"/>
              <w:szCs w:val="28"/>
            </w:rPr>
          </w:pPr>
        </w:p>
        <w:p w14:paraId="62C63173" w14:textId="77777777" w:rsidR="00096226" w:rsidRPr="006E0AB1" w:rsidRDefault="00096226" w:rsidP="00096226">
          <w:pPr>
            <w:pStyle w:val="Cabealho"/>
            <w:ind w:left="33"/>
            <w:rPr>
              <w:sz w:val="14"/>
              <w:szCs w:val="14"/>
            </w:rPr>
          </w:pPr>
        </w:p>
        <w:p w14:paraId="6863EDC7" w14:textId="77777777" w:rsidR="00096226" w:rsidRPr="005C7927" w:rsidRDefault="00096226" w:rsidP="00096226">
          <w:pPr>
            <w:pStyle w:val="Cabealho"/>
            <w:ind w:left="33"/>
            <w:rPr>
              <w:rFonts w:ascii="Arial" w:hAnsi="Arial" w:cs="Arial"/>
              <w:sz w:val="28"/>
              <w:szCs w:val="28"/>
            </w:rPr>
          </w:pPr>
          <w:r w:rsidRPr="005C7927">
            <w:rPr>
              <w:rFonts w:ascii="Arial" w:hAnsi="Arial" w:cs="Arial"/>
              <w:sz w:val="28"/>
              <w:szCs w:val="28"/>
            </w:rPr>
            <w:t>Estado de Santa Catarina</w:t>
          </w:r>
        </w:p>
        <w:p w14:paraId="5CA5E5CD" w14:textId="77777777" w:rsidR="00096226" w:rsidRPr="006E0AB1" w:rsidRDefault="00096226" w:rsidP="00096226">
          <w:pPr>
            <w:pStyle w:val="Cabealho"/>
            <w:ind w:left="33"/>
            <w:rPr>
              <w:b/>
            </w:rPr>
          </w:pPr>
          <w:r w:rsidRPr="005C7927">
            <w:rPr>
              <w:rFonts w:ascii="Arial" w:hAnsi="Arial" w:cs="Arial"/>
              <w:b/>
              <w:sz w:val="28"/>
              <w:szCs w:val="28"/>
            </w:rPr>
            <w:t>MUNICÍPIO DE CUNHATAÍ</w:t>
          </w:r>
        </w:p>
      </w:tc>
    </w:tr>
  </w:tbl>
  <w:p w14:paraId="04D0C6E7" w14:textId="77777777" w:rsidR="00096226" w:rsidRDefault="000962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5AC"/>
    <w:multiLevelType w:val="hybridMultilevel"/>
    <w:tmpl w:val="C6960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C72883"/>
    <w:multiLevelType w:val="hybridMultilevel"/>
    <w:tmpl w:val="1C540D64"/>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15:restartNumberingAfterBreak="0">
    <w:nsid w:val="121F7132"/>
    <w:multiLevelType w:val="hybridMultilevel"/>
    <w:tmpl w:val="A7FA9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6922C26"/>
    <w:multiLevelType w:val="multilevel"/>
    <w:tmpl w:val="EB6C2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AA2789"/>
    <w:multiLevelType w:val="hybridMultilevel"/>
    <w:tmpl w:val="E370D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46926C8"/>
    <w:multiLevelType w:val="multilevel"/>
    <w:tmpl w:val="EDA80A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CB"/>
    <w:rsid w:val="00062C20"/>
    <w:rsid w:val="00096226"/>
    <w:rsid w:val="000E563B"/>
    <w:rsid w:val="0014664D"/>
    <w:rsid w:val="00164A92"/>
    <w:rsid w:val="00201E43"/>
    <w:rsid w:val="00214540"/>
    <w:rsid w:val="00264175"/>
    <w:rsid w:val="002B4DAE"/>
    <w:rsid w:val="002C2C7B"/>
    <w:rsid w:val="002D5A93"/>
    <w:rsid w:val="00333056"/>
    <w:rsid w:val="00411F66"/>
    <w:rsid w:val="004966AC"/>
    <w:rsid w:val="004D3F5A"/>
    <w:rsid w:val="00512EFE"/>
    <w:rsid w:val="0054675D"/>
    <w:rsid w:val="006230FA"/>
    <w:rsid w:val="00625609"/>
    <w:rsid w:val="006E24A3"/>
    <w:rsid w:val="00741C6F"/>
    <w:rsid w:val="007C2DFD"/>
    <w:rsid w:val="007F6948"/>
    <w:rsid w:val="00826DF7"/>
    <w:rsid w:val="008466A2"/>
    <w:rsid w:val="008A4A1A"/>
    <w:rsid w:val="008B05B8"/>
    <w:rsid w:val="008E122A"/>
    <w:rsid w:val="008E6EF2"/>
    <w:rsid w:val="008F320A"/>
    <w:rsid w:val="0093088C"/>
    <w:rsid w:val="009543CB"/>
    <w:rsid w:val="00995BC0"/>
    <w:rsid w:val="009D23FB"/>
    <w:rsid w:val="00A54B67"/>
    <w:rsid w:val="00A94975"/>
    <w:rsid w:val="00B74868"/>
    <w:rsid w:val="00BB3F25"/>
    <w:rsid w:val="00BB6403"/>
    <w:rsid w:val="00BD52DD"/>
    <w:rsid w:val="00BD6683"/>
    <w:rsid w:val="00C04BF9"/>
    <w:rsid w:val="00C21E10"/>
    <w:rsid w:val="00C37F8F"/>
    <w:rsid w:val="00C94F26"/>
    <w:rsid w:val="00DC359F"/>
    <w:rsid w:val="00DC42EF"/>
    <w:rsid w:val="00E171BE"/>
    <w:rsid w:val="00E31DD9"/>
    <w:rsid w:val="00E37DE7"/>
    <w:rsid w:val="00E8595F"/>
    <w:rsid w:val="00E93B01"/>
    <w:rsid w:val="00EB5B41"/>
    <w:rsid w:val="00EC1E4D"/>
    <w:rsid w:val="00EF0EB2"/>
    <w:rsid w:val="00EF2C2B"/>
    <w:rsid w:val="00FA2D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027D"/>
  <w15:chartTrackingRefBased/>
  <w15:docId w15:val="{15C04419-D69D-47CA-82F3-CEF8D76C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2C20"/>
    <w:pPr>
      <w:ind w:left="720"/>
      <w:contextualSpacing/>
    </w:pPr>
  </w:style>
  <w:style w:type="paragraph" w:styleId="Cabealho">
    <w:name w:val="header"/>
    <w:basedOn w:val="Normal"/>
    <w:link w:val="CabealhoChar"/>
    <w:uiPriority w:val="99"/>
    <w:unhideWhenUsed/>
    <w:rsid w:val="000962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6226"/>
  </w:style>
  <w:style w:type="paragraph" w:styleId="Rodap">
    <w:name w:val="footer"/>
    <w:basedOn w:val="Normal"/>
    <w:link w:val="RodapChar"/>
    <w:uiPriority w:val="99"/>
    <w:unhideWhenUsed/>
    <w:rsid w:val="00096226"/>
    <w:pPr>
      <w:tabs>
        <w:tab w:val="center" w:pos="4252"/>
        <w:tab w:val="right" w:pos="8504"/>
      </w:tabs>
      <w:spacing w:after="0" w:line="240" w:lineRule="auto"/>
    </w:pPr>
  </w:style>
  <w:style w:type="character" w:customStyle="1" w:styleId="RodapChar">
    <w:name w:val="Rodapé Char"/>
    <w:basedOn w:val="Fontepargpadro"/>
    <w:link w:val="Rodap"/>
    <w:uiPriority w:val="99"/>
    <w:rsid w:val="00096226"/>
  </w:style>
  <w:style w:type="character" w:styleId="Hyperlink">
    <w:name w:val="Hyperlink"/>
    <w:basedOn w:val="Fontepargpadro"/>
    <w:unhideWhenUsed/>
    <w:rsid w:val="00096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F5A95-E600-4FA0-A003-DDF9DFC9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11</Pages>
  <Words>3935</Words>
  <Characters>21252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Cristian</cp:lastModifiedBy>
  <cp:revision>29</cp:revision>
  <dcterms:created xsi:type="dcterms:W3CDTF">2018-10-18T11:01:00Z</dcterms:created>
  <dcterms:modified xsi:type="dcterms:W3CDTF">2022-02-17T16:52:00Z</dcterms:modified>
</cp:coreProperties>
</file>