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CE" w:rsidRDefault="002418CE" w:rsidP="002418CE">
      <w:pPr>
        <w:pStyle w:val="Ttulo2"/>
        <w:ind w:left="-284" w:right="-426"/>
        <w:rPr>
          <w:rFonts w:ascii="Arial" w:hAnsi="Arial" w:cs="Arial"/>
          <w:sz w:val="24"/>
          <w:szCs w:val="24"/>
        </w:rPr>
      </w:pPr>
    </w:p>
    <w:p w:rsidR="002418CE" w:rsidRPr="003B27CF" w:rsidRDefault="002418CE" w:rsidP="002418CE">
      <w:pPr>
        <w:pStyle w:val="Ttulo2"/>
        <w:ind w:left="-284" w:right="-426"/>
        <w:rPr>
          <w:rFonts w:ascii="Arial" w:hAnsi="Arial" w:cs="Arial"/>
          <w:sz w:val="24"/>
          <w:szCs w:val="24"/>
        </w:rPr>
      </w:pPr>
      <w:r w:rsidRPr="003B27CF">
        <w:rPr>
          <w:rFonts w:ascii="Arial" w:hAnsi="Arial" w:cs="Arial"/>
          <w:sz w:val="24"/>
          <w:szCs w:val="24"/>
        </w:rPr>
        <w:t xml:space="preserve">PROCESSO ADMINISTRATIVO </w:t>
      </w:r>
      <w:proofErr w:type="gramStart"/>
      <w:r w:rsidRPr="003B27CF">
        <w:rPr>
          <w:rFonts w:ascii="Arial" w:hAnsi="Arial" w:cs="Arial"/>
          <w:sz w:val="24"/>
          <w:szCs w:val="24"/>
        </w:rPr>
        <w:t>Nº.</w:t>
      </w:r>
      <w:proofErr w:type="gramEnd"/>
      <w:r w:rsidRPr="003B27CF">
        <w:rPr>
          <w:rFonts w:ascii="Arial" w:hAnsi="Arial" w:cs="Arial"/>
          <w:sz w:val="24"/>
          <w:szCs w:val="24"/>
        </w:rPr>
        <w:t>53/2013</w:t>
      </w:r>
    </w:p>
    <w:p w:rsidR="002418CE" w:rsidRPr="003B27CF" w:rsidRDefault="002418CE" w:rsidP="002418CE">
      <w:pPr>
        <w:pStyle w:val="Ttulo2"/>
        <w:ind w:left="-284" w:right="-426"/>
        <w:rPr>
          <w:rFonts w:ascii="Arial" w:hAnsi="Arial" w:cs="Arial"/>
          <w:sz w:val="24"/>
          <w:szCs w:val="24"/>
        </w:rPr>
      </w:pPr>
      <w:r w:rsidRPr="003B27CF">
        <w:rPr>
          <w:rFonts w:ascii="Arial" w:hAnsi="Arial" w:cs="Arial"/>
          <w:sz w:val="24"/>
          <w:szCs w:val="24"/>
        </w:rPr>
        <w:t xml:space="preserve">LEILÃO PÚBLICO </w:t>
      </w:r>
      <w:proofErr w:type="gramStart"/>
      <w:r w:rsidRPr="003B27CF">
        <w:rPr>
          <w:rFonts w:ascii="Arial" w:hAnsi="Arial" w:cs="Arial"/>
          <w:sz w:val="24"/>
          <w:szCs w:val="24"/>
        </w:rPr>
        <w:t>Nº.</w:t>
      </w:r>
      <w:proofErr w:type="gramEnd"/>
      <w:r w:rsidRPr="003B27CF">
        <w:rPr>
          <w:rFonts w:ascii="Arial" w:hAnsi="Arial" w:cs="Arial"/>
          <w:sz w:val="24"/>
          <w:szCs w:val="24"/>
        </w:rPr>
        <w:t xml:space="preserve">53/2013 </w:t>
      </w:r>
    </w:p>
    <w:p w:rsidR="002418CE" w:rsidRPr="003B27CF" w:rsidRDefault="002418CE" w:rsidP="002418CE">
      <w:pPr>
        <w:ind w:left="-284" w:right="-426"/>
        <w:rPr>
          <w:rFonts w:ascii="Arial" w:hAnsi="Arial" w:cs="Arial"/>
          <w:sz w:val="20"/>
        </w:rPr>
      </w:pPr>
    </w:p>
    <w:p w:rsidR="002418CE" w:rsidRPr="003B27CF" w:rsidRDefault="002418CE" w:rsidP="002418CE">
      <w:pPr>
        <w:suppressAutoHyphens/>
        <w:ind w:left="-284" w:right="-426"/>
        <w:jc w:val="both"/>
        <w:rPr>
          <w:rFonts w:ascii="Arial" w:hAnsi="Arial" w:cs="Arial"/>
          <w:b/>
          <w:sz w:val="20"/>
        </w:rPr>
      </w:pPr>
    </w:p>
    <w:p w:rsidR="002418CE" w:rsidRPr="003B27CF" w:rsidRDefault="002418CE" w:rsidP="002418CE">
      <w:pPr>
        <w:suppressAutoHyphens/>
        <w:ind w:left="-284" w:right="-426" w:firstLine="1134"/>
        <w:jc w:val="both"/>
        <w:rPr>
          <w:rFonts w:ascii="Arial" w:hAnsi="Arial" w:cs="Arial"/>
          <w:b/>
          <w:sz w:val="20"/>
        </w:rPr>
      </w:pPr>
    </w:p>
    <w:p w:rsidR="002418CE" w:rsidRPr="003B27CF" w:rsidRDefault="002418CE" w:rsidP="002418CE">
      <w:pPr>
        <w:suppressAutoHyphens/>
        <w:ind w:left="-284" w:right="-426" w:firstLine="1134"/>
        <w:jc w:val="both"/>
        <w:rPr>
          <w:rFonts w:ascii="Arial" w:hAnsi="Arial" w:cs="Arial"/>
          <w:sz w:val="20"/>
          <w:lang w:val="es-ES_tradnl"/>
        </w:rPr>
      </w:pPr>
    </w:p>
    <w:p w:rsidR="002418CE" w:rsidRPr="003B27CF" w:rsidRDefault="002418CE" w:rsidP="002418CE">
      <w:pPr>
        <w:suppressAutoHyphens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b/>
          <w:sz w:val="20"/>
        </w:rPr>
        <w:t>1 - PREÂMBULO</w:t>
      </w:r>
    </w:p>
    <w:p w:rsidR="002418CE" w:rsidRPr="003B27CF" w:rsidRDefault="002418CE" w:rsidP="002418CE">
      <w:pPr>
        <w:suppressAutoHyphens/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suppressAutoHyphens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1.1 O Município de</w:t>
      </w:r>
      <w:r w:rsidRPr="003B27CF">
        <w:rPr>
          <w:rFonts w:ascii="Arial" w:hAnsi="Arial" w:cs="Arial"/>
          <w:noProof/>
          <w:sz w:val="20"/>
        </w:rPr>
        <w:t xml:space="preserve"> CUNHATAI</w:t>
      </w:r>
      <w:r w:rsidRPr="003B27CF">
        <w:rPr>
          <w:rFonts w:ascii="Arial" w:hAnsi="Arial" w:cs="Arial"/>
          <w:sz w:val="20"/>
        </w:rPr>
        <w:t xml:space="preserve">, SC, pessoa jurídica de direito público, com sede à </w:t>
      </w:r>
      <w:r w:rsidRPr="003B27CF">
        <w:rPr>
          <w:rFonts w:ascii="Arial" w:hAnsi="Arial" w:cs="Arial"/>
          <w:noProof/>
          <w:sz w:val="20"/>
        </w:rPr>
        <w:t>AVENIDA 29 DE SETEMBRO, 450</w:t>
      </w:r>
      <w:r w:rsidRPr="003B27CF">
        <w:rPr>
          <w:rFonts w:ascii="Arial" w:hAnsi="Arial" w:cs="Arial"/>
          <w:sz w:val="20"/>
        </w:rPr>
        <w:t xml:space="preserve">, CUNHATAÍ, </w:t>
      </w:r>
      <w:r w:rsidRPr="003B27CF">
        <w:rPr>
          <w:rFonts w:ascii="Arial" w:hAnsi="Arial" w:cs="Arial"/>
          <w:noProof/>
          <w:sz w:val="20"/>
        </w:rPr>
        <w:t>SC</w:t>
      </w:r>
      <w:r w:rsidRPr="003B27CF">
        <w:rPr>
          <w:rFonts w:ascii="Arial" w:hAnsi="Arial" w:cs="Arial"/>
          <w:sz w:val="20"/>
        </w:rPr>
        <w:t xml:space="preserve"> - CEP </w:t>
      </w:r>
      <w:r w:rsidRPr="003B27CF">
        <w:rPr>
          <w:rFonts w:ascii="Arial" w:hAnsi="Arial" w:cs="Arial"/>
          <w:noProof/>
          <w:sz w:val="20"/>
        </w:rPr>
        <w:t>89885-000</w:t>
      </w:r>
      <w:r w:rsidRPr="003B27CF">
        <w:rPr>
          <w:rFonts w:ascii="Arial" w:hAnsi="Arial" w:cs="Arial"/>
          <w:sz w:val="20"/>
        </w:rPr>
        <w:t xml:space="preserve">, através de seu PREFEITO MUNICIPAL – Marcos Antônio </w:t>
      </w:r>
      <w:proofErr w:type="spellStart"/>
      <w:r w:rsidRPr="003B27CF">
        <w:rPr>
          <w:rFonts w:ascii="Arial" w:hAnsi="Arial" w:cs="Arial"/>
          <w:sz w:val="20"/>
        </w:rPr>
        <w:t>Theisen</w:t>
      </w:r>
      <w:proofErr w:type="spellEnd"/>
      <w:r w:rsidRPr="003B27CF">
        <w:rPr>
          <w:rFonts w:ascii="Arial" w:hAnsi="Arial" w:cs="Arial"/>
          <w:sz w:val="20"/>
        </w:rPr>
        <w:t xml:space="preserve">, TORNA PÚBLICO aos interessados que está realizando o </w:t>
      </w:r>
      <w:r w:rsidRPr="003B27CF">
        <w:rPr>
          <w:rFonts w:ascii="Arial" w:hAnsi="Arial" w:cs="Arial"/>
          <w:b/>
          <w:bCs/>
          <w:sz w:val="20"/>
        </w:rPr>
        <w:t xml:space="preserve">Processo Licitatório de </w:t>
      </w:r>
      <w:proofErr w:type="gramStart"/>
      <w:r w:rsidRPr="003B27CF">
        <w:rPr>
          <w:rFonts w:ascii="Arial" w:hAnsi="Arial" w:cs="Arial"/>
          <w:b/>
          <w:bCs/>
          <w:sz w:val="20"/>
        </w:rPr>
        <w:t>nº.</w:t>
      </w:r>
      <w:proofErr w:type="gramEnd"/>
      <w:r w:rsidRPr="003B27CF">
        <w:rPr>
          <w:rFonts w:ascii="Arial" w:hAnsi="Arial" w:cs="Arial"/>
          <w:b/>
          <w:bCs/>
          <w:sz w:val="20"/>
        </w:rPr>
        <w:t>53</w:t>
      </w:r>
      <w:r w:rsidRPr="003B27CF">
        <w:rPr>
          <w:rFonts w:ascii="Arial" w:hAnsi="Arial" w:cs="Arial"/>
          <w:b/>
          <w:bCs/>
          <w:noProof/>
          <w:sz w:val="20"/>
        </w:rPr>
        <w:t>/2013</w:t>
      </w:r>
      <w:r w:rsidRPr="003B27CF">
        <w:rPr>
          <w:rFonts w:ascii="Arial" w:hAnsi="Arial" w:cs="Arial"/>
          <w:sz w:val="20"/>
        </w:rPr>
        <w:t xml:space="preserve">, na modalidade </w:t>
      </w:r>
      <w:r w:rsidRPr="003B27CF">
        <w:rPr>
          <w:rFonts w:ascii="Arial" w:hAnsi="Arial" w:cs="Arial"/>
          <w:b/>
          <w:bCs/>
          <w:sz w:val="20"/>
        </w:rPr>
        <w:t>LEILÃO</w:t>
      </w:r>
      <w:r w:rsidRPr="003B27CF">
        <w:rPr>
          <w:rFonts w:ascii="Arial" w:hAnsi="Arial" w:cs="Arial"/>
          <w:sz w:val="20"/>
        </w:rPr>
        <w:t xml:space="preserve">, do tipo </w:t>
      </w:r>
      <w:r w:rsidRPr="003B27CF">
        <w:rPr>
          <w:rFonts w:ascii="Arial" w:hAnsi="Arial" w:cs="Arial"/>
          <w:b/>
          <w:bCs/>
          <w:noProof/>
          <w:sz w:val="20"/>
        </w:rPr>
        <w:t>Maior Lance Por item</w:t>
      </w:r>
      <w:r w:rsidRPr="003B27CF">
        <w:rPr>
          <w:rFonts w:ascii="Arial" w:hAnsi="Arial" w:cs="Arial"/>
          <w:sz w:val="20"/>
        </w:rPr>
        <w:t xml:space="preserve">, a se realizar no </w:t>
      </w:r>
      <w:r w:rsidRPr="003B27CF">
        <w:rPr>
          <w:rFonts w:ascii="Arial" w:hAnsi="Arial" w:cs="Arial"/>
          <w:b/>
          <w:sz w:val="20"/>
        </w:rPr>
        <w:t>dia 10 de Outubro de 2013</w:t>
      </w:r>
      <w:r w:rsidRPr="003B27CF">
        <w:rPr>
          <w:rFonts w:ascii="Arial" w:hAnsi="Arial" w:cs="Arial"/>
          <w:sz w:val="20"/>
        </w:rPr>
        <w:t xml:space="preserve"> com início às </w:t>
      </w:r>
      <w:r w:rsidRPr="003B27CF">
        <w:rPr>
          <w:rFonts w:ascii="Arial" w:hAnsi="Arial" w:cs="Arial"/>
          <w:b/>
          <w:sz w:val="20"/>
        </w:rPr>
        <w:t xml:space="preserve">9:00 horas, </w:t>
      </w:r>
      <w:r w:rsidRPr="003B27CF">
        <w:rPr>
          <w:rFonts w:ascii="Arial" w:hAnsi="Arial" w:cs="Arial"/>
          <w:sz w:val="20"/>
        </w:rPr>
        <w:t>na sede da Prefeitura Municipal de Cunhataí, situada na Av. 29 de Setembro, nº.450 – centro – Cunhataí, na sala de Compras e licitações, a qual será processada e julgada em conformidade com a Lei Federal nº8.666/93, suas alterações e demais legislações aplicáveis.</w:t>
      </w:r>
    </w:p>
    <w:p w:rsidR="002418CE" w:rsidRPr="003B27CF" w:rsidRDefault="002418CE" w:rsidP="002418CE">
      <w:pPr>
        <w:suppressAutoHyphens/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suppressAutoHyphens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1.2. Alienação de bens móveis considerados inservíveis, autorizado pela seguinte Lei Municipal e decreto:</w:t>
      </w:r>
    </w:p>
    <w:p w:rsidR="002418CE" w:rsidRPr="003B27CF" w:rsidRDefault="002418CE" w:rsidP="002418CE">
      <w:pPr>
        <w:suppressAutoHyphens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 xml:space="preserve">- LEI MUNICIPAL </w:t>
      </w:r>
      <w:proofErr w:type="gramStart"/>
      <w:r w:rsidRPr="003B27CF">
        <w:rPr>
          <w:rFonts w:ascii="Arial" w:hAnsi="Arial" w:cs="Arial"/>
          <w:sz w:val="20"/>
        </w:rPr>
        <w:t>Nº.</w:t>
      </w:r>
      <w:proofErr w:type="gramEnd"/>
      <w:r w:rsidRPr="003B27CF">
        <w:rPr>
          <w:rFonts w:ascii="Arial" w:hAnsi="Arial" w:cs="Arial"/>
          <w:sz w:val="20"/>
        </w:rPr>
        <w:t>774/2013, de 13 de Setembro de 2013;</w:t>
      </w:r>
    </w:p>
    <w:p w:rsidR="002418CE" w:rsidRPr="003B27CF" w:rsidRDefault="002418CE" w:rsidP="002418CE">
      <w:pPr>
        <w:suppressAutoHyphens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 xml:space="preserve">- DECRETO MUNICIPAL </w:t>
      </w:r>
      <w:proofErr w:type="gramStart"/>
      <w:r w:rsidRPr="003B27CF">
        <w:rPr>
          <w:rFonts w:ascii="Arial" w:hAnsi="Arial" w:cs="Arial"/>
          <w:sz w:val="20"/>
        </w:rPr>
        <w:t>Nº.</w:t>
      </w:r>
      <w:proofErr w:type="gramEnd"/>
      <w:r w:rsidRPr="003B27CF">
        <w:rPr>
          <w:rFonts w:ascii="Arial" w:hAnsi="Arial" w:cs="Arial"/>
          <w:sz w:val="20"/>
        </w:rPr>
        <w:t>033/2013, de 10 de Junho de 2013 – constitui a comissão de avaliação dos bens;</w:t>
      </w:r>
    </w:p>
    <w:p w:rsidR="002418CE" w:rsidRPr="003B27CF" w:rsidRDefault="002418CE" w:rsidP="002418CE">
      <w:pPr>
        <w:suppressAutoHyphens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 xml:space="preserve">- DECRETO MUNICIPAL </w:t>
      </w:r>
      <w:proofErr w:type="gramStart"/>
      <w:r w:rsidRPr="003B27CF">
        <w:rPr>
          <w:rFonts w:ascii="Arial" w:hAnsi="Arial" w:cs="Arial"/>
          <w:sz w:val="20"/>
        </w:rPr>
        <w:t>Nº.</w:t>
      </w:r>
      <w:proofErr w:type="gramEnd"/>
      <w:r w:rsidRPr="003B27CF">
        <w:rPr>
          <w:rFonts w:ascii="Arial" w:hAnsi="Arial" w:cs="Arial"/>
          <w:sz w:val="20"/>
        </w:rPr>
        <w:t>54/2013, de 09 de Setembro de 2013 nomeia Leiloeiro Oficial.</w:t>
      </w:r>
    </w:p>
    <w:p w:rsidR="002418CE" w:rsidRPr="003B27CF" w:rsidRDefault="002418CE" w:rsidP="002418CE">
      <w:pPr>
        <w:suppressAutoHyphens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                 - DECRETO MUNICIPAL </w:t>
      </w:r>
      <w:proofErr w:type="gramStart"/>
      <w:r w:rsidRPr="003B27CF">
        <w:rPr>
          <w:rFonts w:ascii="Arial" w:hAnsi="Arial" w:cs="Arial"/>
          <w:sz w:val="20"/>
        </w:rPr>
        <w:t>Nº.</w:t>
      </w:r>
      <w:proofErr w:type="gramEnd"/>
      <w:r w:rsidRPr="003B27CF">
        <w:rPr>
          <w:rFonts w:ascii="Arial" w:hAnsi="Arial" w:cs="Arial"/>
          <w:sz w:val="20"/>
        </w:rPr>
        <w:t>05/2013, de 02 de Janeiro de 2013 nomeia Comissão Permanente de licitações.</w:t>
      </w:r>
    </w:p>
    <w:p w:rsidR="002418CE" w:rsidRPr="003B27CF" w:rsidRDefault="002418CE" w:rsidP="002418CE">
      <w:pPr>
        <w:suppressAutoHyphens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              </w:t>
      </w:r>
    </w:p>
    <w:p w:rsidR="002418CE" w:rsidRPr="003B27CF" w:rsidRDefault="002418CE" w:rsidP="002418CE">
      <w:pPr>
        <w:suppressAutoHyphens/>
        <w:ind w:left="-284" w:right="-426"/>
        <w:jc w:val="both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>2 - DO OBJETO</w:t>
      </w:r>
    </w:p>
    <w:p w:rsidR="002418CE" w:rsidRPr="003B27CF" w:rsidRDefault="002418CE" w:rsidP="002418CE">
      <w:pPr>
        <w:pStyle w:val="PADRAO"/>
        <w:suppressAutoHyphens/>
        <w:ind w:left="-284" w:right="-426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2.1 O presente LEILÃO tem por finalidade obter a alienação de bens móveis de propriedade do Município e considerados inservíveis e antieconômicos</w:t>
      </w:r>
      <w:r>
        <w:rPr>
          <w:rFonts w:ascii="Arial" w:hAnsi="Arial" w:cs="Arial"/>
          <w:sz w:val="20"/>
        </w:rPr>
        <w:t xml:space="preserve">, conforme relação constante </w:t>
      </w:r>
      <w:r w:rsidRPr="005664CD">
        <w:rPr>
          <w:rFonts w:ascii="Arial" w:hAnsi="Arial" w:cs="Arial"/>
          <w:sz w:val="20"/>
        </w:rPr>
        <w:t>no Anexo I</w:t>
      </w:r>
      <w:r w:rsidRPr="003B27CF">
        <w:rPr>
          <w:rFonts w:ascii="Arial" w:hAnsi="Arial" w:cs="Arial"/>
          <w:sz w:val="20"/>
        </w:rPr>
        <w:t>, tendo sido a presente alienação devidamente autorizada pelas Leis e Decretos supracitados.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pStyle w:val="PADRAO"/>
        <w:suppressAutoHyphens/>
        <w:ind w:left="-284" w:right="-426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>3 - DAS CONDIÇÕES DE PARTICIPAÇÃO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3.1 Poderão participar pessoas físicas ou jurídicas devidamente inscritas no CPF/MF, respectivamente e portadoras de documento de Identidade Oficial (Do participante ou do responsável legal, se pessoa jurídica);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 xml:space="preserve">3.2 – Não poderão participar do leilão, os membros da Comissão Especial de Avaliação, os membros da Comissão de Licitação, os menores de 21 anos e não emancipados, bem como as autoridades do município – Prefeito Municipal/Vice Prefeito e seus parentes </w:t>
      </w:r>
      <w:proofErr w:type="spellStart"/>
      <w:r w:rsidRPr="003B27CF">
        <w:rPr>
          <w:rFonts w:ascii="Arial" w:hAnsi="Arial" w:cs="Arial"/>
          <w:b/>
          <w:sz w:val="20"/>
        </w:rPr>
        <w:t>consangüíneos</w:t>
      </w:r>
      <w:proofErr w:type="spellEnd"/>
      <w:r w:rsidRPr="003B27CF">
        <w:rPr>
          <w:rFonts w:ascii="Arial" w:hAnsi="Arial" w:cs="Arial"/>
          <w:b/>
          <w:sz w:val="20"/>
        </w:rPr>
        <w:t xml:space="preserve"> e afins previsto na legislação pertinente;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b/>
          <w:sz w:val="20"/>
        </w:rPr>
      </w:pPr>
    </w:p>
    <w:p w:rsidR="002418CE" w:rsidRPr="003B27CF" w:rsidRDefault="002418CE" w:rsidP="002418CE">
      <w:pPr>
        <w:ind w:left="-284" w:right="-426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3.3 - No ato da arrematação, o vencedor apresentará, </w:t>
      </w:r>
      <w:proofErr w:type="gramStart"/>
      <w:r w:rsidRPr="003B27CF">
        <w:rPr>
          <w:rFonts w:ascii="Arial" w:hAnsi="Arial" w:cs="Arial"/>
          <w:sz w:val="20"/>
        </w:rPr>
        <w:t>sob pena</w:t>
      </w:r>
      <w:proofErr w:type="gramEnd"/>
      <w:r w:rsidRPr="003B27CF">
        <w:rPr>
          <w:rFonts w:ascii="Arial" w:hAnsi="Arial" w:cs="Arial"/>
          <w:sz w:val="20"/>
        </w:rPr>
        <w:t xml:space="preserve"> de nulidade do lance, os seguintes documentos:</w:t>
      </w:r>
    </w:p>
    <w:p w:rsidR="002418CE" w:rsidRPr="003B27CF" w:rsidRDefault="002418CE" w:rsidP="002418CE">
      <w:pPr>
        <w:ind w:left="-284" w:right="-426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>3.3.1 – PESSOA FÍSICA:</w:t>
      </w:r>
    </w:p>
    <w:p w:rsidR="002418CE" w:rsidRPr="003B27CF" w:rsidRDefault="002418CE" w:rsidP="002418CE">
      <w:pPr>
        <w:ind w:left="-284" w:right="-426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a) Carteira de Identidade</w:t>
      </w:r>
    </w:p>
    <w:p w:rsidR="002418CE" w:rsidRPr="003B27CF" w:rsidRDefault="002418CE" w:rsidP="002418CE">
      <w:pPr>
        <w:ind w:left="-284" w:right="-426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b) CPF/MF, se pessoa física – Comprovante de Inscrição e de Situação Cadastral no CPF</w:t>
      </w:r>
      <w:r>
        <w:rPr>
          <w:rFonts w:ascii="Arial" w:hAnsi="Arial" w:cs="Arial"/>
          <w:sz w:val="20"/>
        </w:rPr>
        <w:t>.</w:t>
      </w:r>
    </w:p>
    <w:p w:rsidR="002418CE" w:rsidRPr="003B27CF" w:rsidRDefault="002418CE" w:rsidP="002418CE">
      <w:pPr>
        <w:ind w:left="-284" w:right="-426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c) Regularidade Pessoa Física para com Tributos Municipais da Sede onde reside e do Município de Cunhataí.</w:t>
      </w:r>
    </w:p>
    <w:p w:rsidR="002418CE" w:rsidRPr="003B27CF" w:rsidRDefault="002418CE" w:rsidP="002418CE">
      <w:pPr>
        <w:ind w:left="-284" w:right="-426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d) Comprovante de emancipação, se for o caso.</w:t>
      </w:r>
    </w:p>
    <w:p w:rsidR="002418CE" w:rsidRPr="003B27CF" w:rsidRDefault="002418CE" w:rsidP="002418CE">
      <w:pPr>
        <w:ind w:left="-284" w:right="-426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>3.3.2 – PESSOA JURÍDICA:</w:t>
      </w:r>
    </w:p>
    <w:p w:rsidR="002418CE" w:rsidRPr="003B27CF" w:rsidRDefault="002418CE" w:rsidP="002418CE">
      <w:pPr>
        <w:ind w:left="-284" w:right="-426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a) Contrato social ou equivalente e CNPJ/MF, se pessoas jurídica, acompanhada do documento de identificação do Representante legal;</w:t>
      </w:r>
    </w:p>
    <w:p w:rsidR="002418CE" w:rsidRPr="003B27CF" w:rsidRDefault="002418CE" w:rsidP="002418CE">
      <w:pPr>
        <w:ind w:left="-284" w:right="-426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b) Negativas – Estadual, União, INSS, </w:t>
      </w:r>
      <w:proofErr w:type="gramStart"/>
      <w:r w:rsidRPr="003B27CF">
        <w:rPr>
          <w:rFonts w:ascii="Arial" w:hAnsi="Arial" w:cs="Arial"/>
          <w:sz w:val="20"/>
        </w:rPr>
        <w:t xml:space="preserve">FGTS </w:t>
      </w:r>
      <w:r>
        <w:rPr>
          <w:rFonts w:ascii="Arial" w:hAnsi="Arial" w:cs="Arial"/>
          <w:sz w:val="20"/>
        </w:rPr>
        <w:t>,</w:t>
      </w:r>
      <w:proofErr w:type="gramEnd"/>
      <w:r>
        <w:rPr>
          <w:rFonts w:ascii="Arial" w:hAnsi="Arial" w:cs="Arial"/>
          <w:sz w:val="20"/>
        </w:rPr>
        <w:t xml:space="preserve"> TRABALHISTA </w:t>
      </w:r>
      <w:r w:rsidRPr="003B27CF">
        <w:rPr>
          <w:rFonts w:ascii="Arial" w:hAnsi="Arial" w:cs="Arial"/>
          <w:sz w:val="20"/>
        </w:rPr>
        <w:t>e Tributos Municipais da Sede da Empresa e do Município de Cunhataí.</w:t>
      </w:r>
    </w:p>
    <w:p w:rsidR="002418CE" w:rsidRPr="003B27CF" w:rsidRDefault="002418CE" w:rsidP="002418CE">
      <w:pPr>
        <w:ind w:left="-284" w:right="-426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>4 – DOS BENS A LEILÃO</w:t>
      </w:r>
    </w:p>
    <w:p w:rsidR="002418CE" w:rsidRPr="003B27CF" w:rsidRDefault="002418CE" w:rsidP="002418CE">
      <w:pPr>
        <w:ind w:left="-284" w:right="-426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4.1 – Todos os bens selecionados para o leilão, constantes na relação anexa serão levados </w:t>
      </w:r>
      <w:proofErr w:type="gramStart"/>
      <w:r w:rsidRPr="003B27CF">
        <w:rPr>
          <w:rFonts w:ascii="Arial" w:hAnsi="Arial" w:cs="Arial"/>
          <w:sz w:val="20"/>
        </w:rPr>
        <w:t>à</w:t>
      </w:r>
      <w:proofErr w:type="gramEnd"/>
      <w:r w:rsidRPr="003B27CF">
        <w:rPr>
          <w:rFonts w:ascii="Arial" w:hAnsi="Arial" w:cs="Arial"/>
          <w:sz w:val="20"/>
        </w:rPr>
        <w:t xml:space="preserve"> leilão nas condições em que se encontra em concordância com laudo de avaliação, não sendo aceito eventuais reclamações.</w:t>
      </w:r>
    </w:p>
    <w:p w:rsidR="002418CE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4.2 – Para que os possíveis interessados tomem conhecimento do estado dos bens, está aberto, pelo Município de Cunhataí, para visitação pública na Garagem Municipal, sito Rua João </w:t>
      </w:r>
      <w:proofErr w:type="spellStart"/>
      <w:r w:rsidRPr="003B27CF">
        <w:rPr>
          <w:rFonts w:ascii="Arial" w:hAnsi="Arial" w:cs="Arial"/>
          <w:sz w:val="20"/>
        </w:rPr>
        <w:t>Sehnen</w:t>
      </w:r>
      <w:proofErr w:type="spellEnd"/>
      <w:r w:rsidRPr="003B27CF">
        <w:rPr>
          <w:rFonts w:ascii="Arial" w:hAnsi="Arial" w:cs="Arial"/>
          <w:sz w:val="20"/>
        </w:rPr>
        <w:t xml:space="preserve"> – </w:t>
      </w:r>
      <w:proofErr w:type="spellStart"/>
      <w:proofErr w:type="gramStart"/>
      <w:r w:rsidRPr="003B27CF">
        <w:rPr>
          <w:rFonts w:ascii="Arial" w:hAnsi="Arial" w:cs="Arial"/>
          <w:sz w:val="20"/>
        </w:rPr>
        <w:t>sn</w:t>
      </w:r>
      <w:proofErr w:type="spellEnd"/>
      <w:proofErr w:type="gramEnd"/>
      <w:r w:rsidRPr="003B27CF">
        <w:rPr>
          <w:rFonts w:ascii="Arial" w:hAnsi="Arial" w:cs="Arial"/>
          <w:sz w:val="20"/>
        </w:rPr>
        <w:t xml:space="preserve">, </w:t>
      </w:r>
      <w:proofErr w:type="spellStart"/>
      <w:r w:rsidRPr="003B27CF">
        <w:rPr>
          <w:rFonts w:ascii="Arial" w:hAnsi="Arial" w:cs="Arial"/>
          <w:sz w:val="20"/>
        </w:rPr>
        <w:t>Cunhatai</w:t>
      </w:r>
      <w:proofErr w:type="spellEnd"/>
      <w:r w:rsidRPr="003B27CF">
        <w:rPr>
          <w:rFonts w:ascii="Arial" w:hAnsi="Arial" w:cs="Arial"/>
          <w:sz w:val="20"/>
        </w:rPr>
        <w:t xml:space="preserve"> /SC, no horário das 8:00 às 11:45 horas e das 13:30 às 17:30 horas a partir do dia 20 de Setembro de 2013 até a data de realização do leilão. Portanto não caberá ao leiloeiro aceitar reclamações posteriores à arrematação concluída.</w:t>
      </w:r>
    </w:p>
    <w:p w:rsidR="002418CE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lastRenderedPageBreak/>
        <w:t>5 – DO PROCEDIMENTO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5.1 – Os trabalhos do presente leilão serão efetuados por servidor e Comissão Permanente de Licitação, designados pela Administração Municipal, conforme disposto no artigo 53 da Lei Federal nº 8.666/93, os quais se responsabilizarão por todos os atos relativos ao leilão, bem como lavrarão ata circunstanciada dos fatos decorrentes do evento. 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5.2 – O leiloeiro e Comissão Permanente de Licitação providenciarão cadastro prévio para as pessoas interessadas sejam pessoas físicas ou jurídicas.</w:t>
      </w:r>
    </w:p>
    <w:p w:rsidR="002418CE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5.3 - Os lances de oferta serão feitos de forma aberta, de viva voz e somente serão considerados os lances de valor igual ou superior ao da avaliação atribuída aos bens pela Comissão Municipal de Avaliação nomeada pelo Decreto </w:t>
      </w:r>
      <w:proofErr w:type="gramStart"/>
      <w:r w:rsidRPr="003B27CF">
        <w:rPr>
          <w:rFonts w:ascii="Arial" w:hAnsi="Arial" w:cs="Arial"/>
          <w:sz w:val="20"/>
        </w:rPr>
        <w:t>nº.</w:t>
      </w:r>
      <w:proofErr w:type="gramEnd"/>
      <w:r w:rsidRPr="003B27CF">
        <w:rPr>
          <w:rFonts w:ascii="Arial" w:hAnsi="Arial" w:cs="Arial"/>
          <w:sz w:val="20"/>
        </w:rPr>
        <w:t>033/2013.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b/>
          <w:sz w:val="20"/>
        </w:rPr>
      </w:pPr>
      <w:proofErr w:type="gramStart"/>
      <w:r w:rsidRPr="003B27CF">
        <w:rPr>
          <w:rFonts w:ascii="Arial" w:hAnsi="Arial" w:cs="Arial"/>
          <w:b/>
          <w:sz w:val="20"/>
        </w:rPr>
        <w:t>5.3.1.</w:t>
      </w:r>
      <w:proofErr w:type="gramEnd"/>
      <w:r w:rsidRPr="003B27CF">
        <w:rPr>
          <w:rFonts w:ascii="Arial" w:hAnsi="Arial" w:cs="Arial"/>
          <w:b/>
          <w:sz w:val="20"/>
        </w:rPr>
        <w:t>São requisitos indispensáveis para apresentação dos lances: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proofErr w:type="gramStart"/>
      <w:r w:rsidRPr="003B27CF">
        <w:rPr>
          <w:rFonts w:ascii="Arial" w:hAnsi="Arial" w:cs="Arial"/>
          <w:sz w:val="20"/>
        </w:rPr>
        <w:t>4.3.2.</w:t>
      </w:r>
      <w:proofErr w:type="gramEnd"/>
      <w:r>
        <w:rPr>
          <w:rFonts w:ascii="Arial" w:hAnsi="Arial" w:cs="Arial"/>
          <w:sz w:val="20"/>
        </w:rPr>
        <w:t>A proposta deve s</w:t>
      </w:r>
      <w:r w:rsidRPr="003B27CF">
        <w:rPr>
          <w:rFonts w:ascii="Arial" w:hAnsi="Arial" w:cs="Arial"/>
          <w:sz w:val="20"/>
        </w:rPr>
        <w:t>er datilografado ou digitado em 01(uma0 via, sem emendas , entre linhas ou rasuras em papel oficio.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proofErr w:type="gramStart"/>
      <w:r w:rsidRPr="003B27CF">
        <w:rPr>
          <w:rFonts w:ascii="Arial" w:hAnsi="Arial" w:cs="Arial"/>
          <w:sz w:val="20"/>
        </w:rPr>
        <w:t>4.3.3.</w:t>
      </w:r>
      <w:proofErr w:type="gramEnd"/>
      <w:r w:rsidRPr="003B27CF">
        <w:rPr>
          <w:rFonts w:ascii="Arial" w:hAnsi="Arial" w:cs="Arial"/>
          <w:sz w:val="20"/>
        </w:rPr>
        <w:t>Ser datada e assinada, bem como rubricado em todas as paginas em anexo.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4.3.4. Ser entregue no local, até o dia e hora fixados</w:t>
      </w:r>
      <w:proofErr w:type="gramStart"/>
      <w:r w:rsidRPr="003B27CF">
        <w:rPr>
          <w:rFonts w:ascii="Arial" w:hAnsi="Arial" w:cs="Arial"/>
          <w:sz w:val="20"/>
        </w:rPr>
        <w:t xml:space="preserve">  </w:t>
      </w:r>
      <w:proofErr w:type="gramEnd"/>
      <w:r w:rsidRPr="003B27CF">
        <w:rPr>
          <w:rFonts w:ascii="Arial" w:hAnsi="Arial" w:cs="Arial"/>
          <w:sz w:val="20"/>
        </w:rPr>
        <w:t>neste edital, em envelope fechado e lacrado, não devendo constar rasuras, emendas ou ressalvas e ainda deverá constar nome legível do proponente CNPJ ou CPF.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proofErr w:type="gramStart"/>
      <w:r w:rsidRPr="003B27CF">
        <w:rPr>
          <w:rFonts w:ascii="Arial" w:hAnsi="Arial" w:cs="Arial"/>
          <w:sz w:val="20"/>
        </w:rPr>
        <w:t>4.3.5.</w:t>
      </w:r>
      <w:proofErr w:type="gramEnd"/>
      <w:r w:rsidRPr="003B27CF">
        <w:rPr>
          <w:rFonts w:ascii="Arial" w:hAnsi="Arial" w:cs="Arial"/>
          <w:sz w:val="20"/>
        </w:rPr>
        <w:t>Declaração expressa de aceitação  das condições deste edital de leilão sem restrições de qualquer natureza e de que, se vencedor da licitação, cumprirá todas as condições estabelecidas no edital.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proofErr w:type="gramStart"/>
      <w:r w:rsidRPr="003B27CF">
        <w:rPr>
          <w:rFonts w:ascii="Arial" w:hAnsi="Arial" w:cs="Arial"/>
          <w:sz w:val="20"/>
        </w:rPr>
        <w:t>4.3.6.</w:t>
      </w:r>
      <w:proofErr w:type="gramEnd"/>
      <w:r w:rsidRPr="003B27CF">
        <w:rPr>
          <w:rFonts w:ascii="Arial" w:hAnsi="Arial" w:cs="Arial"/>
          <w:sz w:val="20"/>
        </w:rPr>
        <w:t>O envelope deverá conter na parte externa os seguintes indicativos: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 xml:space="preserve">               </w:t>
      </w:r>
      <w:r w:rsidRPr="003B27CF">
        <w:rPr>
          <w:rFonts w:ascii="Arial" w:hAnsi="Arial" w:cs="Arial"/>
          <w:sz w:val="20"/>
        </w:rPr>
        <w:t xml:space="preserve"> ENVELOPE Nº01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                     Ao Município de Cunhataí.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                     Edital nº. 0053/2013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                     LANCE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                     Razão Social/ Nome do Proponente.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5.4 - Por ocasião do leilão, o leiloeiro não estará obrigado a seguir a ordem numérica em que estão dispostos os lotes, podendo invertê-los, segundo sua conveniência.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5.5 - A partir do preço mínimo, ficará a cargo do leiloeiro, durante os pregões, estabelecer a diferença mínima para os lances </w:t>
      </w:r>
      <w:proofErr w:type="spellStart"/>
      <w:r w:rsidRPr="003B27CF">
        <w:rPr>
          <w:rFonts w:ascii="Arial" w:hAnsi="Arial" w:cs="Arial"/>
          <w:sz w:val="20"/>
        </w:rPr>
        <w:t>subseqüentes</w:t>
      </w:r>
      <w:proofErr w:type="spellEnd"/>
      <w:r w:rsidRPr="003B27CF">
        <w:rPr>
          <w:rFonts w:ascii="Arial" w:hAnsi="Arial" w:cs="Arial"/>
          <w:sz w:val="20"/>
        </w:rPr>
        <w:t>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5.6 - O leiloeiro, atendidas as conveniências da Municipalidade, poderá retirar qualquer lote do Leilão.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5.7 - A Municipalidade reserva-se do direito de não liberar os bens que não alcançarem os preços mínimos de venda.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5.8 – A pessoa que ofertar lance para o leilão e não cumprir com suas responsabilidades sofrerá aplicação das penalidades previstas na Lei Federal nº 8.666/93, e demais legislações pertinentes.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>6 – DO PAGAMENTO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6.1 – Imediatamente após o lance vencedor de cada lote ter sido aceito pelo Leiloeiro, o arrematante deverá identificar-se, para o pagamento que será da seguinte forma: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sz w:val="20"/>
        </w:rPr>
        <w:tab/>
      </w:r>
      <w:r w:rsidRPr="003B27CF">
        <w:rPr>
          <w:rFonts w:ascii="Arial" w:hAnsi="Arial" w:cs="Arial"/>
          <w:b/>
          <w:sz w:val="20"/>
        </w:rPr>
        <w:sym w:font="Wingdings" w:char="F0E0"/>
      </w:r>
      <w:r w:rsidRPr="003B27CF">
        <w:rPr>
          <w:rFonts w:ascii="Arial" w:hAnsi="Arial" w:cs="Arial"/>
          <w:b/>
          <w:sz w:val="20"/>
        </w:rPr>
        <w:t xml:space="preserve"> 30% (trinta por cento) em até 24 horas após a arrematação;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ab/>
      </w:r>
      <w:r w:rsidRPr="003B27CF">
        <w:rPr>
          <w:rFonts w:ascii="Arial" w:hAnsi="Arial" w:cs="Arial"/>
          <w:b/>
          <w:sz w:val="20"/>
        </w:rPr>
        <w:sym w:font="Wingdings" w:char="F0E0"/>
      </w:r>
      <w:r w:rsidRPr="003B27CF">
        <w:rPr>
          <w:rFonts w:ascii="Arial" w:hAnsi="Arial" w:cs="Arial"/>
          <w:b/>
          <w:sz w:val="20"/>
        </w:rPr>
        <w:t xml:space="preserve"> 70% (setenta por cento) para a entrega do objeto, pagamento para po</w:t>
      </w:r>
      <w:r>
        <w:rPr>
          <w:rFonts w:ascii="Arial" w:hAnsi="Arial" w:cs="Arial"/>
          <w:b/>
          <w:sz w:val="20"/>
        </w:rPr>
        <w:t>sterior retirada do bem em até 15</w:t>
      </w:r>
      <w:r w:rsidRPr="003B27CF">
        <w:rPr>
          <w:rFonts w:ascii="Arial" w:hAnsi="Arial" w:cs="Arial"/>
          <w:b/>
          <w:sz w:val="20"/>
        </w:rPr>
        <w:t xml:space="preserve"> dias após arrematação.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b/>
          <w:sz w:val="20"/>
        </w:rPr>
      </w:pP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 xml:space="preserve">PARÁGRAFO ÚNICO: O PAGAMENTO PODERÁ SER EFETUADO EM DINHEIRO/MOEDA OU CHEQUE, QUE SERÁ DEPOSITADO </w:t>
      </w:r>
      <w:r>
        <w:rPr>
          <w:rFonts w:ascii="Arial" w:hAnsi="Arial" w:cs="Arial"/>
          <w:b/>
          <w:color w:val="FF0000"/>
          <w:sz w:val="20"/>
        </w:rPr>
        <w:t>NO</w:t>
      </w:r>
      <w:r w:rsidRPr="003B27CF">
        <w:rPr>
          <w:rFonts w:ascii="Arial" w:hAnsi="Arial" w:cs="Arial"/>
          <w:b/>
          <w:color w:val="FF0000"/>
          <w:sz w:val="20"/>
        </w:rPr>
        <w:t xml:space="preserve"> </w:t>
      </w:r>
      <w:r>
        <w:rPr>
          <w:rFonts w:ascii="Arial" w:hAnsi="Arial" w:cs="Arial"/>
          <w:b/>
          <w:color w:val="FF0000"/>
          <w:sz w:val="20"/>
        </w:rPr>
        <w:t>BANCO DO BRASIL DE SAUDADES/SC</w:t>
      </w:r>
      <w:r w:rsidRPr="003B27CF">
        <w:rPr>
          <w:rFonts w:ascii="Arial" w:hAnsi="Arial" w:cs="Arial"/>
          <w:b/>
          <w:color w:val="FF0000"/>
          <w:sz w:val="20"/>
        </w:rPr>
        <w:t xml:space="preserve">; AGÊNCIA: </w:t>
      </w:r>
      <w:r>
        <w:rPr>
          <w:rFonts w:ascii="Arial" w:hAnsi="Arial" w:cs="Arial"/>
          <w:b/>
          <w:color w:val="FF0000"/>
          <w:sz w:val="20"/>
        </w:rPr>
        <w:t>5279-5</w:t>
      </w:r>
      <w:r w:rsidRPr="003B27CF">
        <w:rPr>
          <w:rFonts w:ascii="Arial" w:hAnsi="Arial" w:cs="Arial"/>
          <w:b/>
          <w:color w:val="FF0000"/>
          <w:sz w:val="20"/>
        </w:rPr>
        <w:t xml:space="preserve">; CONTA CORRENTE Nº </w:t>
      </w:r>
      <w:r>
        <w:rPr>
          <w:rFonts w:ascii="Arial" w:hAnsi="Arial" w:cs="Arial"/>
          <w:b/>
          <w:color w:val="FF0000"/>
          <w:sz w:val="20"/>
        </w:rPr>
        <w:t>295491-5</w:t>
      </w:r>
      <w:r w:rsidRPr="003B27CF">
        <w:rPr>
          <w:rFonts w:ascii="Arial" w:hAnsi="Arial" w:cs="Arial"/>
          <w:b/>
          <w:color w:val="FF0000"/>
          <w:sz w:val="20"/>
        </w:rPr>
        <w:t>,</w:t>
      </w:r>
      <w:r w:rsidRPr="003B27CF">
        <w:rPr>
          <w:rFonts w:ascii="Arial" w:hAnsi="Arial" w:cs="Arial"/>
          <w:b/>
          <w:sz w:val="20"/>
        </w:rPr>
        <w:t xml:space="preserve"> MEDIANTE COMPENSAÇÃO DO CHEQUE SOMENTE SERÁ EFETUADA A LIBERAÇÃO DO BEM ARREMATADO.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6.2 - Se o arrematante não efetuar o pagamento conforme determina o presente edital, perderá o direito ao bem, que será levado a novo leilão, </w:t>
      </w:r>
      <w:proofErr w:type="gramStart"/>
      <w:r w:rsidRPr="003B27CF">
        <w:rPr>
          <w:rFonts w:ascii="Arial" w:hAnsi="Arial" w:cs="Arial"/>
          <w:sz w:val="20"/>
        </w:rPr>
        <w:t>sob pena</w:t>
      </w:r>
      <w:proofErr w:type="gramEnd"/>
      <w:r w:rsidRPr="003B27CF">
        <w:rPr>
          <w:rFonts w:ascii="Arial" w:hAnsi="Arial" w:cs="Arial"/>
          <w:sz w:val="20"/>
        </w:rPr>
        <w:t xml:space="preserve"> de perder o direito de participar de leilões públicos realizados por este Município e, ainda, declarado inidôneo, nos termos do disposto no art. 87, III e IV da Lei Federal nº 8.666/93 e suas alterações legais;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6.3 - Uma vez integralizado o pagamento, o Município de </w:t>
      </w:r>
      <w:proofErr w:type="spellStart"/>
      <w:r w:rsidRPr="003B27CF">
        <w:rPr>
          <w:rFonts w:ascii="Arial" w:hAnsi="Arial" w:cs="Arial"/>
          <w:sz w:val="20"/>
        </w:rPr>
        <w:t>Cunhatai</w:t>
      </w:r>
      <w:proofErr w:type="spellEnd"/>
      <w:r w:rsidRPr="003B27CF">
        <w:rPr>
          <w:rFonts w:ascii="Arial" w:hAnsi="Arial" w:cs="Arial"/>
          <w:sz w:val="20"/>
        </w:rPr>
        <w:t xml:space="preserve"> - SC, exime-se de toda e qualquer responsabilidade pela perda total ou parcial e avaria que venha a ocorrer no bem público arrematado e não retirado dentro do prazo estipulado.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6.4 - O licitante comprador, por ocasião do arremate, deverá de imediato assinar a “ATA DO PROCESSO” e fornecer os dados solicitados pelos auxiliares do leiloeiro. O descumprimento desta formalidade implicará na </w:t>
      </w:r>
      <w:proofErr w:type="gramStart"/>
      <w:r w:rsidRPr="003B27CF">
        <w:rPr>
          <w:rFonts w:ascii="Arial" w:hAnsi="Arial" w:cs="Arial"/>
          <w:sz w:val="20"/>
        </w:rPr>
        <w:t>não-aceitação</w:t>
      </w:r>
      <w:proofErr w:type="gramEnd"/>
      <w:r w:rsidRPr="003B27CF">
        <w:rPr>
          <w:rFonts w:ascii="Arial" w:hAnsi="Arial" w:cs="Arial"/>
          <w:sz w:val="20"/>
        </w:rPr>
        <w:t xml:space="preserve"> do lance vencedor, procedendo-se, incontinenti, a novo </w:t>
      </w:r>
      <w:proofErr w:type="spellStart"/>
      <w:r w:rsidRPr="003B27CF">
        <w:rPr>
          <w:rFonts w:ascii="Arial" w:hAnsi="Arial" w:cs="Arial"/>
          <w:sz w:val="20"/>
        </w:rPr>
        <w:t>apregoamento</w:t>
      </w:r>
      <w:proofErr w:type="spellEnd"/>
      <w:r w:rsidRPr="003B27CF">
        <w:rPr>
          <w:rFonts w:ascii="Arial" w:hAnsi="Arial" w:cs="Arial"/>
          <w:sz w:val="20"/>
        </w:rPr>
        <w:t xml:space="preserve">, sem que caiba ao </w:t>
      </w:r>
      <w:proofErr w:type="spellStart"/>
      <w:r w:rsidRPr="003B27CF">
        <w:rPr>
          <w:rFonts w:ascii="Arial" w:hAnsi="Arial" w:cs="Arial"/>
          <w:sz w:val="20"/>
        </w:rPr>
        <w:t>pseudo-arrematante</w:t>
      </w:r>
      <w:proofErr w:type="spellEnd"/>
      <w:r w:rsidRPr="003B27CF">
        <w:rPr>
          <w:rFonts w:ascii="Arial" w:hAnsi="Arial" w:cs="Arial"/>
          <w:sz w:val="20"/>
        </w:rPr>
        <w:t xml:space="preserve"> qualquer direito a ressarcimento.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lastRenderedPageBreak/>
        <w:t>6.5 - Em hipótese alguma serão restituídos os pagamentos dos bens leiloados que, por qualquer razão, não venham a ser do agrado dos arrematantes, visto que todos os bens ficaram a disposição dos interessados, dias antes do leilão, para as necessárias vistorias. A simples participação no leilão já implica na aceitação do estado em que se encontram os bens.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b/>
          <w:bCs/>
          <w:sz w:val="20"/>
        </w:rPr>
      </w:pPr>
      <w:r w:rsidRPr="003B27CF">
        <w:rPr>
          <w:rFonts w:ascii="Arial" w:hAnsi="Arial" w:cs="Arial"/>
          <w:b/>
          <w:bCs/>
          <w:sz w:val="20"/>
        </w:rPr>
        <w:t>7. DA RETIRADA DOS BENS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b/>
          <w:bCs/>
          <w:sz w:val="20"/>
        </w:rPr>
      </w:pP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7.1 - O arrematante retirará o bem público a ele adjudicado obrigatória e concomitantemente com a integralização do pagamento. No caso do pagamento ser efetuado com cheque, o bem somente será liberado após a compensação do mesmo.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7.2 - Não serão aceitas reclamações posteriores à arrematação, nem devoluções, pedidos de restituição de quantias ou abatimento de preços, quaisquer que sejam os motivos alegados.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7.3 - O transporte do bem arrematado, assim como as despesas com retirada, carregamento, frete, seguro, </w:t>
      </w:r>
      <w:proofErr w:type="spellStart"/>
      <w:r w:rsidRPr="003B27CF">
        <w:rPr>
          <w:rFonts w:ascii="Arial" w:hAnsi="Arial" w:cs="Arial"/>
          <w:sz w:val="20"/>
        </w:rPr>
        <w:t>etc</w:t>
      </w:r>
      <w:proofErr w:type="spellEnd"/>
      <w:r w:rsidRPr="003B27CF">
        <w:rPr>
          <w:rFonts w:ascii="Arial" w:hAnsi="Arial" w:cs="Arial"/>
          <w:sz w:val="20"/>
        </w:rPr>
        <w:t>, correrão por ordem, risco e conta do comprador.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7.4 - A entrega do bem leiloado será feita somente ao arrematante ou a empresa por ele representada. Em nenhuma hipótese serão emitidos comprovantes em nome de terceiros, que não se qualifiquem como arrematantes dos bens licitados.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7.5 - A retirada dos bens arrematados deverá ser efetuada após 24 horas do pagamento em dinheiro, ou mesmo prazo após a compensação do pagamento em cheque, </w:t>
      </w:r>
      <w:proofErr w:type="gramStart"/>
      <w:r w:rsidRPr="003B27CF">
        <w:rPr>
          <w:rFonts w:ascii="Arial" w:hAnsi="Arial" w:cs="Arial"/>
          <w:sz w:val="20"/>
        </w:rPr>
        <w:t>de 100% do valor arrematado</w:t>
      </w:r>
      <w:proofErr w:type="gramEnd"/>
      <w:r w:rsidRPr="003B27CF">
        <w:rPr>
          <w:rFonts w:ascii="Arial" w:hAnsi="Arial" w:cs="Arial"/>
          <w:sz w:val="20"/>
        </w:rPr>
        <w:t xml:space="preserve"> conforme disposto na cláusula 6 – do PAGAMENTO.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>8 – DA REGULARIZAÇÃO NO DETRAN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8.1 - As despesas de transferência dos veículos junto ao DETRAN correrão as contas exclusivamente dos arrematantes. No caso de </w:t>
      </w:r>
      <w:r w:rsidRPr="003B27CF">
        <w:rPr>
          <w:rFonts w:ascii="Arial" w:hAnsi="Arial" w:cs="Arial"/>
          <w:b/>
          <w:sz w:val="20"/>
        </w:rPr>
        <w:t>veículos</w:t>
      </w:r>
      <w:r w:rsidRPr="003B27CF">
        <w:rPr>
          <w:rFonts w:ascii="Arial" w:hAnsi="Arial" w:cs="Arial"/>
          <w:sz w:val="20"/>
        </w:rPr>
        <w:t xml:space="preserve">, o arrematante deverá apresentar o Documento Único de Transferência - DUT liberado pelo Departamento Estadual de Trânsito - DETRAN, em seu nome, condição indispensável para a entrega do mesmo. 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8.2 - Eventuais encargos tributários incidentes sobre os bens arrematados, assim como obrigações fiscais acessórias, são de responsabilidade exclusiva do arrematante.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8.3 - Os </w:t>
      </w:r>
      <w:proofErr w:type="spellStart"/>
      <w:r w:rsidRPr="003B27CF">
        <w:rPr>
          <w:rFonts w:ascii="Arial" w:hAnsi="Arial" w:cs="Arial"/>
          <w:sz w:val="20"/>
        </w:rPr>
        <w:t>DUT’s</w:t>
      </w:r>
      <w:proofErr w:type="spellEnd"/>
      <w:r w:rsidRPr="003B27CF">
        <w:rPr>
          <w:rFonts w:ascii="Arial" w:hAnsi="Arial" w:cs="Arial"/>
          <w:sz w:val="20"/>
        </w:rPr>
        <w:t xml:space="preserve"> para transferência de propriedade serão entregues diretamente pela Administração Municipal de </w:t>
      </w:r>
      <w:proofErr w:type="spellStart"/>
      <w:r w:rsidRPr="003B27CF">
        <w:rPr>
          <w:rFonts w:ascii="Arial" w:hAnsi="Arial" w:cs="Arial"/>
          <w:sz w:val="20"/>
        </w:rPr>
        <w:t>Cuhataí</w:t>
      </w:r>
      <w:proofErr w:type="spellEnd"/>
      <w:r w:rsidRPr="003B27CF">
        <w:rPr>
          <w:rFonts w:ascii="Arial" w:hAnsi="Arial" w:cs="Arial"/>
          <w:sz w:val="20"/>
        </w:rPr>
        <w:t>/SC, imediatamente, aos que efetuarem o pagamento em espécie e, após o recebimento dos valores para os pagamentos em cheque.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>9 – DAS ADVERTÊNCIAS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rPr>
          <w:rFonts w:ascii="Arial" w:hAnsi="Arial" w:cs="Arial"/>
          <w:b/>
          <w:bCs/>
          <w:sz w:val="20"/>
        </w:rPr>
      </w:pP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b/>
          <w:bCs/>
          <w:sz w:val="20"/>
        </w:rPr>
        <w:t xml:space="preserve">9.1 </w:t>
      </w:r>
      <w:r w:rsidRPr="003B27CF">
        <w:rPr>
          <w:rFonts w:ascii="Arial" w:hAnsi="Arial" w:cs="Arial"/>
          <w:sz w:val="20"/>
        </w:rPr>
        <w:t>- Em razão de conveniência ou contingência administrativa, o Município de Cunhataí, até a data do leilão, poderá adiar ou revogar o presente Edital, no todo ou em parte, modificar as condições nele estabelecidas ou mesmo retirar qualquer lote dos pregões, sem que assista aos interessados qualquer direito à indenização ou reclamação.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b/>
          <w:bCs/>
          <w:sz w:val="20"/>
        </w:rPr>
        <w:t xml:space="preserve">9.2 </w:t>
      </w:r>
      <w:r w:rsidRPr="003B27CF">
        <w:rPr>
          <w:rFonts w:ascii="Arial" w:hAnsi="Arial" w:cs="Arial"/>
          <w:sz w:val="20"/>
        </w:rPr>
        <w:t xml:space="preserve">- É proibido ao arrematante do lance vencedor, ceder, permutar, vender ou de qualquer forma negociar os seus lotes arrematados, antes do pagamento e da extração da Nota de Venda. </w:t>
      </w:r>
    </w:p>
    <w:p w:rsidR="002418CE" w:rsidRPr="003B27CF" w:rsidRDefault="002418CE" w:rsidP="002418CE">
      <w:pPr>
        <w:pStyle w:val="Default"/>
        <w:ind w:left="-284" w:right="-426"/>
        <w:jc w:val="both"/>
        <w:rPr>
          <w:rFonts w:ascii="Arial" w:hAnsi="Arial" w:cs="Arial"/>
          <w:color w:val="auto"/>
          <w:sz w:val="20"/>
          <w:szCs w:val="20"/>
        </w:rPr>
      </w:pPr>
      <w:r w:rsidRPr="003B27CF">
        <w:rPr>
          <w:rFonts w:ascii="Arial" w:hAnsi="Arial" w:cs="Arial"/>
          <w:color w:val="auto"/>
          <w:sz w:val="20"/>
          <w:szCs w:val="20"/>
        </w:rPr>
        <w:t xml:space="preserve">9.3 - Todos os participantes do Leilão estarão sujeitos ao disposto no Artigo 335 do Código Penal Brasileiro: "Todo aquele que impedir, perturbar, fraudar, afastar ou procurar afastar licitantes por meio ilícito, estará incurso nas penas de 06 (seis) meses a 02 (dois) anos de detenção, com as agravantes dos crimes praticados contra a Administração Pública e da Violência, se houverem". 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9.4 - A Administração Municipal de Cunhataí poderá, a qualquer tempo, retirar parte dos lotes postos à venda ou, ainda, a presente alienação, sem que gere direitos a terceiros.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>10 – DA ATA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10.1 - Encerrado o Leilão, será lavrada ata circunstanciada, na qual figurarão os lotes vendidos, bem como a correspondente identificação dos arrematantes e os trabalhos de desenvolvimento da licitação, em especial os fatos relevantes.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10.2 - A ata será assinada, ao seu final pelos membros da Comissão de Avaliação, pelo Leiloeiro e credenciados que desejarem.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 xml:space="preserve">11 – DISPOSIÇÕES FINAIS 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11.1 - Maiores esclarecimentos e cópias do Edital, poderão ser obtidos junto ao </w:t>
      </w:r>
      <w:proofErr w:type="spellStart"/>
      <w:r w:rsidRPr="003B27CF">
        <w:rPr>
          <w:rFonts w:ascii="Arial" w:hAnsi="Arial" w:cs="Arial"/>
          <w:sz w:val="20"/>
        </w:rPr>
        <w:t>Municipio</w:t>
      </w:r>
      <w:proofErr w:type="spellEnd"/>
      <w:r w:rsidRPr="003B27CF">
        <w:rPr>
          <w:rFonts w:ascii="Arial" w:hAnsi="Arial" w:cs="Arial"/>
          <w:sz w:val="20"/>
        </w:rPr>
        <w:t xml:space="preserve"> de Cunhataí, na Avenida 29 de Setembro, 450, Cunhataí/SC, fone 49-3338-0010, das </w:t>
      </w:r>
      <w:proofErr w:type="gramStart"/>
      <w:r w:rsidRPr="003B27CF">
        <w:rPr>
          <w:rFonts w:ascii="Arial" w:hAnsi="Arial" w:cs="Arial"/>
          <w:sz w:val="20"/>
        </w:rPr>
        <w:t>08:00</w:t>
      </w:r>
      <w:proofErr w:type="gramEnd"/>
      <w:r w:rsidRPr="003B27CF">
        <w:rPr>
          <w:rFonts w:ascii="Arial" w:hAnsi="Arial" w:cs="Arial"/>
          <w:sz w:val="20"/>
        </w:rPr>
        <w:t xml:space="preserve"> às 11:45 e das 13:30 às 17:30 horas, de segunda a sexta-feira.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pStyle w:val="Default"/>
        <w:ind w:left="-284" w:right="-426"/>
        <w:jc w:val="both"/>
        <w:rPr>
          <w:rFonts w:ascii="Arial" w:hAnsi="Arial" w:cs="Arial"/>
          <w:color w:val="auto"/>
          <w:sz w:val="20"/>
          <w:szCs w:val="20"/>
        </w:rPr>
      </w:pPr>
      <w:r w:rsidRPr="003B27CF">
        <w:rPr>
          <w:rFonts w:ascii="Arial" w:hAnsi="Arial" w:cs="Arial"/>
          <w:color w:val="auto"/>
          <w:sz w:val="20"/>
          <w:szCs w:val="20"/>
        </w:rPr>
        <w:lastRenderedPageBreak/>
        <w:tab/>
        <w:t xml:space="preserve">11.2 - Anexo I: RELAÇÃO DE BENS INSERVÍVEIS PERTENCENTES AO PATRIMÔNIO DO MUNICÍPIO DE CUNHATAÍ; 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>11.3 - Anexo II</w:t>
      </w:r>
      <w:r>
        <w:rPr>
          <w:rFonts w:ascii="Arial" w:hAnsi="Arial" w:cs="Arial"/>
          <w:sz w:val="20"/>
        </w:rPr>
        <w:t>: MODELO DE PROPOSTA DE COMPRAS.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right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Cunhataí/SC, 16 de Setembro de </w:t>
      </w:r>
      <w:proofErr w:type="gramStart"/>
      <w:r w:rsidRPr="003B27CF">
        <w:rPr>
          <w:rFonts w:ascii="Arial" w:hAnsi="Arial" w:cs="Arial"/>
          <w:sz w:val="20"/>
        </w:rPr>
        <w:t>2013</w:t>
      </w:r>
      <w:proofErr w:type="gramEnd"/>
    </w:p>
    <w:p w:rsidR="002418CE" w:rsidRPr="003B27CF" w:rsidRDefault="002418CE" w:rsidP="002418CE">
      <w:pPr>
        <w:ind w:left="-284" w:right="-426"/>
        <w:jc w:val="right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right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right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right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right"/>
        <w:rPr>
          <w:rFonts w:ascii="Arial" w:hAnsi="Arial" w:cs="Arial"/>
          <w:sz w:val="20"/>
        </w:rPr>
      </w:pP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MARCOS ANTONIO THEISEN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PREFEITO MUNICIPAL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b/>
          <w:color w:val="000000"/>
          <w:sz w:val="20"/>
          <w:u w:val="single"/>
        </w:rPr>
      </w:pPr>
      <w:r w:rsidRPr="003B27CF">
        <w:rPr>
          <w:rFonts w:ascii="Arial" w:hAnsi="Arial" w:cs="Arial"/>
          <w:b/>
          <w:color w:val="000000"/>
          <w:sz w:val="20"/>
          <w:u w:val="single"/>
        </w:rPr>
        <w:t>ANEXO I</w:t>
      </w:r>
    </w:p>
    <w:p w:rsidR="002418CE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b/>
          <w:color w:val="000000"/>
          <w:sz w:val="20"/>
          <w:u w:val="single"/>
        </w:rPr>
      </w:pP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b/>
          <w:color w:val="000000"/>
          <w:sz w:val="20"/>
        </w:rPr>
      </w:pPr>
      <w:r w:rsidRPr="003B27CF">
        <w:rPr>
          <w:rFonts w:ascii="Arial" w:hAnsi="Arial" w:cs="Arial"/>
          <w:b/>
          <w:color w:val="000000"/>
          <w:sz w:val="20"/>
        </w:rPr>
        <w:t>RELAÇÃO DE BENS INSERVÍVEIS PERTENCENTES AO PATRIMÔNIO DO MUNICÍPIO DE CUNHATAÍ</w:t>
      </w:r>
    </w:p>
    <w:p w:rsidR="002418CE" w:rsidRPr="003B27CF" w:rsidRDefault="002418CE" w:rsidP="002418CE">
      <w:pPr>
        <w:suppressAutoHyphens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Alienação de bens móveis considerados inservíveis, autorizados pelas seguintes Leis Municipais e decretos:</w:t>
      </w:r>
    </w:p>
    <w:p w:rsidR="002418CE" w:rsidRPr="003B27CF" w:rsidRDefault="002418CE" w:rsidP="002418CE">
      <w:pPr>
        <w:suppressAutoHyphens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 xml:space="preserve">- LEI MUNICIPAL </w:t>
      </w:r>
      <w:proofErr w:type="gramStart"/>
      <w:r w:rsidRPr="003B27CF">
        <w:rPr>
          <w:rFonts w:ascii="Arial" w:hAnsi="Arial" w:cs="Arial"/>
          <w:sz w:val="20"/>
        </w:rPr>
        <w:t>Nº .</w:t>
      </w:r>
      <w:proofErr w:type="gramEnd"/>
      <w:r w:rsidRPr="003B27CF">
        <w:rPr>
          <w:rFonts w:ascii="Arial" w:hAnsi="Arial" w:cs="Arial"/>
          <w:sz w:val="20"/>
        </w:rPr>
        <w:t>774/2013, de 13 de Setembro de 2013;</w:t>
      </w:r>
    </w:p>
    <w:p w:rsidR="002418CE" w:rsidRPr="003B27CF" w:rsidRDefault="002418CE" w:rsidP="002418CE">
      <w:pPr>
        <w:suppressAutoHyphens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</w:r>
    </w:p>
    <w:p w:rsidR="002418CE" w:rsidRPr="003B27CF" w:rsidRDefault="002418CE" w:rsidP="002418CE">
      <w:pPr>
        <w:suppressAutoHyphens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lastRenderedPageBreak/>
        <w:tab/>
        <w:t xml:space="preserve">- DECRETO MUNICIPAL </w:t>
      </w:r>
      <w:proofErr w:type="gramStart"/>
      <w:r w:rsidRPr="003B27CF">
        <w:rPr>
          <w:rFonts w:ascii="Arial" w:hAnsi="Arial" w:cs="Arial"/>
          <w:sz w:val="20"/>
        </w:rPr>
        <w:t>Nº.</w:t>
      </w:r>
      <w:proofErr w:type="gramEnd"/>
      <w:r w:rsidRPr="003B27CF">
        <w:rPr>
          <w:rFonts w:ascii="Arial" w:hAnsi="Arial" w:cs="Arial"/>
          <w:sz w:val="20"/>
        </w:rPr>
        <w:t>033/2013, de 10 de Junho de 2013 – constitui a comissão de avaliação dos bens;</w:t>
      </w:r>
    </w:p>
    <w:p w:rsidR="002418CE" w:rsidRPr="003B27CF" w:rsidRDefault="002418CE" w:rsidP="002418CE">
      <w:pPr>
        <w:suppressAutoHyphens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 xml:space="preserve">- DECRETO MUNICIPAL </w:t>
      </w:r>
      <w:proofErr w:type="gramStart"/>
      <w:r w:rsidRPr="003B27CF">
        <w:rPr>
          <w:rFonts w:ascii="Arial" w:hAnsi="Arial" w:cs="Arial"/>
          <w:sz w:val="20"/>
        </w:rPr>
        <w:t>Nº.</w:t>
      </w:r>
      <w:proofErr w:type="gramEnd"/>
      <w:r w:rsidRPr="003B27CF">
        <w:rPr>
          <w:rFonts w:ascii="Arial" w:hAnsi="Arial" w:cs="Arial"/>
          <w:sz w:val="20"/>
        </w:rPr>
        <w:t>54/2013, de 09 de Setembro de 2013 nomeia comissão Leiloeiro Oficial.</w:t>
      </w:r>
    </w:p>
    <w:p w:rsidR="002418CE" w:rsidRPr="003B27CF" w:rsidRDefault="002418CE" w:rsidP="002418CE">
      <w:pPr>
        <w:suppressAutoHyphens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                 - DECRETO MUNICIPAL </w:t>
      </w:r>
      <w:proofErr w:type="gramStart"/>
      <w:r w:rsidRPr="003B27CF">
        <w:rPr>
          <w:rFonts w:ascii="Arial" w:hAnsi="Arial" w:cs="Arial"/>
          <w:sz w:val="20"/>
        </w:rPr>
        <w:t>Nº.</w:t>
      </w:r>
      <w:proofErr w:type="gramEnd"/>
      <w:r w:rsidRPr="003B27CF">
        <w:rPr>
          <w:rFonts w:ascii="Arial" w:hAnsi="Arial" w:cs="Arial"/>
          <w:sz w:val="20"/>
        </w:rPr>
        <w:t>05/2013, de 02 de Janeiro de 2013 nomeia comissão de Permanente de Licitação.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color w:val="000000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4946"/>
        <w:gridCol w:w="3134"/>
      </w:tblGrid>
      <w:tr w:rsidR="002418CE" w:rsidRPr="003B27CF" w:rsidTr="00A240DB">
        <w:trPr>
          <w:trHeight w:val="245"/>
        </w:trPr>
        <w:tc>
          <w:tcPr>
            <w:tcW w:w="959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Nº do Lote </w:t>
            </w:r>
          </w:p>
        </w:tc>
        <w:tc>
          <w:tcPr>
            <w:tcW w:w="1559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2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Código </w:t>
            </w:r>
          </w:p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Patrimonial </w:t>
            </w:r>
          </w:p>
        </w:tc>
        <w:tc>
          <w:tcPr>
            <w:tcW w:w="4946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Descrição </w:t>
            </w:r>
          </w:p>
        </w:tc>
        <w:tc>
          <w:tcPr>
            <w:tcW w:w="3134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7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da Avaliação – Lance mínimo R$</w:t>
            </w:r>
          </w:p>
        </w:tc>
      </w:tr>
      <w:tr w:rsidR="002418CE" w:rsidRPr="003B27CF" w:rsidTr="00A240DB">
        <w:trPr>
          <w:trHeight w:val="385"/>
        </w:trPr>
        <w:tc>
          <w:tcPr>
            <w:tcW w:w="959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B27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59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7CF">
              <w:rPr>
                <w:rFonts w:ascii="Arial" w:hAnsi="Arial" w:cs="Arial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4946" w:type="dxa"/>
          </w:tcPr>
          <w:p w:rsidR="002418CE" w:rsidRPr="003B27CF" w:rsidRDefault="002418CE" w:rsidP="002418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284" w:right="-426"/>
              <w:jc w:val="both"/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</w:pPr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>01 (UM)</w:t>
            </w:r>
            <w:proofErr w:type="gramStart"/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 xml:space="preserve">  </w:t>
            </w:r>
            <w:proofErr w:type="gramEnd"/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 xml:space="preserve">TRATOR  de pneus MF 265/4, Marca </w:t>
            </w:r>
            <w:proofErr w:type="spellStart"/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>Massey</w:t>
            </w:r>
            <w:proofErr w:type="spellEnd"/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 xml:space="preserve"> Ferguson Traçado  4 X 4 com 65 </w:t>
            </w:r>
            <w:proofErr w:type="spellStart"/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>cvs</w:t>
            </w:r>
            <w:proofErr w:type="spellEnd"/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 xml:space="preserve"> de potencia, série NR 265038 adquirida pela Administração Municipal  em 01/01/1997, cadastrado no patrimônio da Prefeitura Municipal  sob o nº. 778, para ser alienado pelo valor mínimo de R$ 28.600,00 </w:t>
            </w:r>
            <w:proofErr w:type="gramStart"/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 xml:space="preserve">( </w:t>
            </w:r>
            <w:proofErr w:type="gramEnd"/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>Vinte e oito mil e seiscentos reais)</w:t>
            </w:r>
          </w:p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4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B27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B27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R$28.600,00 (vinte</w:t>
            </w:r>
            <w:proofErr w:type="gramStart"/>
            <w:r w:rsidRPr="003B27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B27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e oito  mil e seiscentos reais) </w:t>
            </w:r>
          </w:p>
        </w:tc>
      </w:tr>
      <w:tr w:rsidR="002418CE" w:rsidRPr="003B27CF" w:rsidTr="00A240DB">
        <w:trPr>
          <w:trHeight w:val="385"/>
        </w:trPr>
        <w:tc>
          <w:tcPr>
            <w:tcW w:w="959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B27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7CF">
              <w:rPr>
                <w:rFonts w:ascii="Arial" w:hAnsi="Arial" w:cs="Arial"/>
                <w:color w:val="000000"/>
                <w:sz w:val="18"/>
                <w:szCs w:val="18"/>
              </w:rPr>
              <w:t xml:space="preserve">656 </w:t>
            </w:r>
          </w:p>
        </w:tc>
        <w:tc>
          <w:tcPr>
            <w:tcW w:w="4946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>01 (UM)</w:t>
            </w:r>
            <w:proofErr w:type="gramStart"/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 xml:space="preserve">  </w:t>
            </w:r>
            <w:proofErr w:type="gramEnd"/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 xml:space="preserve">TRATOR  de pneus MF 283/14, Marca </w:t>
            </w:r>
            <w:proofErr w:type="spellStart"/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>Massey</w:t>
            </w:r>
            <w:proofErr w:type="spellEnd"/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 xml:space="preserve"> Ferguson Traçado  4 X 4 com 85 </w:t>
            </w:r>
            <w:proofErr w:type="spellStart"/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>cvs</w:t>
            </w:r>
            <w:proofErr w:type="spellEnd"/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 xml:space="preserve"> de potencia, adquirida pela Administração Municipal  em 11/10/1997,  cadastrado no patrimônio da Prefeitura Municipal  sob o nº. 656, para</w:t>
            </w:r>
            <w:proofErr w:type="gramStart"/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 xml:space="preserve">  </w:t>
            </w:r>
            <w:proofErr w:type="gramEnd"/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>ser alienado pelo valor mínimo de R$ 28</w:t>
            </w:r>
            <w:r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>.6</w:t>
            </w:r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 xml:space="preserve">00,00 ( Vinte e oito mil </w:t>
            </w:r>
            <w:r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 xml:space="preserve"> e seiscentos  </w:t>
            </w:r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>reais).</w:t>
            </w:r>
          </w:p>
        </w:tc>
        <w:tc>
          <w:tcPr>
            <w:tcW w:w="3134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B27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R$28.600,00 (vinte</w:t>
            </w:r>
            <w:proofErr w:type="gramStart"/>
            <w:r w:rsidRPr="003B27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B27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e oito  mil e seiscentos reais)</w:t>
            </w:r>
          </w:p>
        </w:tc>
      </w:tr>
      <w:tr w:rsidR="002418CE" w:rsidRPr="003B27CF" w:rsidTr="00A240DB">
        <w:trPr>
          <w:trHeight w:val="385"/>
        </w:trPr>
        <w:tc>
          <w:tcPr>
            <w:tcW w:w="959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B27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559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7CF">
              <w:rPr>
                <w:rFonts w:ascii="Arial" w:hAnsi="Arial" w:cs="Arial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4946" w:type="dxa"/>
          </w:tcPr>
          <w:p w:rsidR="002418CE" w:rsidRPr="003B27CF" w:rsidRDefault="002418CE" w:rsidP="002418CE">
            <w:pPr>
              <w:ind w:left="-284" w:right="-426"/>
              <w:rPr>
                <w:rFonts w:ascii="Arial" w:hAnsi="Arial" w:cs="Arial"/>
                <w:sz w:val="18"/>
                <w:szCs w:val="18"/>
              </w:rPr>
            </w:pPr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>(UM)</w:t>
            </w:r>
            <w:proofErr w:type="gramStart"/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 xml:space="preserve">  </w:t>
            </w:r>
            <w:proofErr w:type="gramEnd"/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 xml:space="preserve">AUTOMÓVEL Marca GM,  Modelo ASTRA HB 4P ADVANTAGE 2.O, ano de fabricação 2008 e modelo 2009 , cor prata, nº. </w:t>
            </w:r>
            <w:proofErr w:type="gramStart"/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>do</w:t>
            </w:r>
            <w:proofErr w:type="gramEnd"/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 xml:space="preserve"> chassi 9BGTR48W09B218056,  adquirido pela Administração Municipal em 27/02/2009 , cadastrado no patrimônio da Prefeitura Municipal sob o  nº. 2216, para ser alienado pelo valor mínimo de R$ 24.575,00 (Vinte e quatro mil quinhentos e setenta e cinco reais</w:t>
            </w:r>
            <w:proofErr w:type="gramStart"/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3134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B27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>R$ 24.575,00 (Vinte e quatro mil quinhentos e setenta e cinco reais)</w:t>
            </w:r>
          </w:p>
        </w:tc>
      </w:tr>
      <w:tr w:rsidR="002418CE" w:rsidRPr="003B27CF" w:rsidTr="00A240DB">
        <w:trPr>
          <w:trHeight w:val="1144"/>
        </w:trPr>
        <w:tc>
          <w:tcPr>
            <w:tcW w:w="959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B27C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7CF">
              <w:rPr>
                <w:rFonts w:ascii="Arial" w:hAnsi="Arial" w:cs="Arial"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4946" w:type="dxa"/>
          </w:tcPr>
          <w:p w:rsidR="002418CE" w:rsidRPr="003B27CF" w:rsidRDefault="002418CE" w:rsidP="002418CE">
            <w:pPr>
              <w:ind w:left="-284" w:right="-426"/>
              <w:rPr>
                <w:rFonts w:ascii="Arial" w:hAnsi="Arial" w:cs="Arial"/>
                <w:sz w:val="18"/>
                <w:szCs w:val="18"/>
              </w:rPr>
            </w:pPr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>(</w:t>
            </w:r>
            <w:proofErr w:type="gramStart"/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 xml:space="preserve">( </w:t>
            </w:r>
            <w:proofErr w:type="gramEnd"/>
            <w:r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>UM ) AUTOMÓVEL FIAT/DOBLÔ CARGO, Modelo 2003, cor branca, nº. do chassi 9BD22315832004016,  adquirida pela Administração Municipal em 2003, cadastrado no patrimônio da Prefeitura Municipal sob o  nº. 1306, para ser alienada pelo valor mínimo de R$ 16.155,00 ( Dezesseis Mil cento e cinquenta e cinco reais.)</w:t>
            </w:r>
          </w:p>
        </w:tc>
        <w:tc>
          <w:tcPr>
            <w:tcW w:w="3134" w:type="dxa"/>
          </w:tcPr>
          <w:p w:rsidR="002418CE" w:rsidRPr="00AF3DBA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418CE" w:rsidRPr="00AF3DBA" w:rsidRDefault="002418CE" w:rsidP="00A240DB">
            <w:pPr>
              <w:autoSpaceDE w:val="0"/>
              <w:autoSpaceDN w:val="0"/>
              <w:adjustRightInd w:val="0"/>
              <w:ind w:left="-284" w:right="-42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3DBA">
              <w:rPr>
                <w:rFonts w:ascii="Arial" w:hAnsi="Arial" w:cs="Arial"/>
                <w:b/>
                <w:color w:val="000000"/>
                <w:sz w:val="18"/>
                <w:szCs w:val="18"/>
              </w:rPr>
              <w:t>R</w:t>
            </w:r>
            <w:r w:rsidR="00A240DB"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A240DB"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>R</w:t>
            </w:r>
            <w:proofErr w:type="spellEnd"/>
            <w:r w:rsidR="00A240DB"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 xml:space="preserve">$ 16.155,00 </w:t>
            </w:r>
            <w:proofErr w:type="gramStart"/>
            <w:r w:rsidR="00A240DB"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 xml:space="preserve">( </w:t>
            </w:r>
            <w:proofErr w:type="gramEnd"/>
            <w:r w:rsidR="00A240DB"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 xml:space="preserve">Dezesseis Mil </w:t>
            </w:r>
            <w:r w:rsidR="00A240DB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>cento e cinquenta e cinco reais</w:t>
            </w:r>
            <w:r w:rsidR="00A240DB" w:rsidRPr="003B27CF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2418CE" w:rsidRPr="003B27CF" w:rsidTr="00A240DB">
        <w:trPr>
          <w:trHeight w:val="1144"/>
        </w:trPr>
        <w:tc>
          <w:tcPr>
            <w:tcW w:w="959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559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4946" w:type="dxa"/>
          </w:tcPr>
          <w:p w:rsidR="002418CE" w:rsidRPr="00AF3DBA" w:rsidRDefault="002418CE" w:rsidP="002418CE">
            <w:pPr>
              <w:ind w:left="-284" w:right="-426"/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</w:pPr>
            <w:r w:rsidRPr="00AF3DBA">
              <w:rPr>
                <w:rFonts w:ascii="Arial" w:eastAsia="Batang" w:hAnsi="Arial" w:cs="Arial"/>
                <w:b/>
                <w:bCs/>
                <w:i/>
                <w:sz w:val="22"/>
                <w:szCs w:val="22"/>
              </w:rPr>
              <w:t>f</w:t>
            </w:r>
            <w:r w:rsidRPr="00AF3DBA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 xml:space="preserve">) </w:t>
            </w:r>
            <w:proofErr w:type="gramStart"/>
            <w:r w:rsidRPr="00AF3DBA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 xml:space="preserve">( </w:t>
            </w:r>
            <w:proofErr w:type="gramEnd"/>
            <w:r w:rsidRPr="00AF3DBA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>Uma ) CONCHA PARA PAF 850 AUTONIVELANTE, Nº de série 0955, adquirida pela administração Municipal em 26/03/2011, cadastrado no patrimônio da Prefeitura Municipal sob Nº 2502, para ser alienado pelo valor Mínimo de R$ 1.860 ( Um mil oitocentos e sessenta reais)</w:t>
            </w:r>
          </w:p>
        </w:tc>
        <w:tc>
          <w:tcPr>
            <w:tcW w:w="3134" w:type="dxa"/>
          </w:tcPr>
          <w:p w:rsidR="002418CE" w:rsidRPr="00AF3DBA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3DBA">
              <w:rPr>
                <w:rFonts w:ascii="Arial" w:hAnsi="Arial" w:cs="Arial"/>
                <w:b/>
                <w:color w:val="000000"/>
                <w:sz w:val="18"/>
                <w:szCs w:val="18"/>
              </w:rPr>
              <w:t>R$1.860,00(</w:t>
            </w:r>
            <w:proofErr w:type="gramStart"/>
            <w:r w:rsidRPr="00AF3DBA">
              <w:rPr>
                <w:rFonts w:ascii="Arial" w:hAnsi="Arial" w:cs="Arial"/>
                <w:b/>
                <w:color w:val="000000"/>
                <w:sz w:val="18"/>
                <w:szCs w:val="18"/>
              </w:rPr>
              <w:t>um mil oitocentos e sessenta</w:t>
            </w:r>
            <w:proofErr w:type="gramEnd"/>
            <w:r w:rsidRPr="00AF3DB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reais)</w:t>
            </w:r>
          </w:p>
        </w:tc>
      </w:tr>
    </w:tbl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ANEXO II</w:t>
      </w: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MODELO DE PROPOSTA DE COMPRA</w:t>
      </w: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AO MUNICIPIO DE CUNHATAÍ</w:t>
      </w: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PROPONENTE:</w:t>
      </w: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5655"/>
        <w:gridCol w:w="1716"/>
        <w:gridCol w:w="1560"/>
      </w:tblGrid>
      <w:tr w:rsidR="002418CE" w:rsidRPr="009C7059" w:rsidTr="00A240DB">
        <w:trPr>
          <w:trHeight w:val="245"/>
        </w:trPr>
        <w:tc>
          <w:tcPr>
            <w:tcW w:w="675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color w:val="000000"/>
                <w:sz w:val="18"/>
                <w:szCs w:val="18"/>
              </w:rPr>
            </w:pPr>
            <w:r w:rsidRPr="003B27CF">
              <w:rPr>
                <w:b/>
                <w:bCs/>
                <w:color w:val="000000"/>
                <w:sz w:val="18"/>
                <w:szCs w:val="18"/>
              </w:rPr>
              <w:lastRenderedPageBreak/>
              <w:t>Nº do Lote</w:t>
            </w:r>
            <w:r w:rsidR="00A240DB"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bookmarkStart w:id="0" w:name="_GoBack"/>
            <w:bookmarkEnd w:id="0"/>
            <w:r w:rsidRPr="003B27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b/>
                <w:bCs/>
                <w:color w:val="000000"/>
                <w:sz w:val="18"/>
                <w:szCs w:val="18"/>
              </w:rPr>
            </w:pPr>
            <w:r w:rsidRPr="003B27CF">
              <w:rPr>
                <w:b/>
                <w:bCs/>
                <w:color w:val="000000"/>
                <w:sz w:val="18"/>
                <w:szCs w:val="18"/>
              </w:rPr>
              <w:t xml:space="preserve">Código </w:t>
            </w:r>
          </w:p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color w:val="000000"/>
                <w:sz w:val="18"/>
                <w:szCs w:val="18"/>
              </w:rPr>
            </w:pPr>
            <w:r w:rsidRPr="003B27CF">
              <w:rPr>
                <w:b/>
                <w:bCs/>
                <w:color w:val="000000"/>
                <w:sz w:val="18"/>
                <w:szCs w:val="18"/>
              </w:rPr>
              <w:t xml:space="preserve">Patrimonial </w:t>
            </w:r>
          </w:p>
        </w:tc>
        <w:tc>
          <w:tcPr>
            <w:tcW w:w="5655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color w:val="000000"/>
                <w:sz w:val="18"/>
                <w:szCs w:val="18"/>
              </w:rPr>
            </w:pPr>
            <w:r w:rsidRPr="003B27CF">
              <w:rPr>
                <w:b/>
                <w:bCs/>
                <w:color w:val="000000"/>
                <w:sz w:val="18"/>
                <w:szCs w:val="18"/>
              </w:rPr>
              <w:t xml:space="preserve">Descrição </w:t>
            </w:r>
          </w:p>
        </w:tc>
        <w:tc>
          <w:tcPr>
            <w:tcW w:w="1716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jc w:val="center"/>
              <w:rPr>
                <w:color w:val="000000"/>
                <w:sz w:val="18"/>
                <w:szCs w:val="18"/>
              </w:rPr>
            </w:pPr>
            <w:r w:rsidRPr="003B27CF">
              <w:rPr>
                <w:b/>
                <w:bCs/>
                <w:color w:val="000000"/>
                <w:sz w:val="18"/>
                <w:szCs w:val="18"/>
              </w:rPr>
              <w:t>Valor da Avaliação – Lance mínimo R$</w:t>
            </w:r>
          </w:p>
        </w:tc>
        <w:tc>
          <w:tcPr>
            <w:tcW w:w="1560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VALOR DA PROPOSTA</w:t>
            </w:r>
          </w:p>
        </w:tc>
      </w:tr>
      <w:tr w:rsidR="002418CE" w:rsidRPr="007A346D" w:rsidTr="00A240DB">
        <w:trPr>
          <w:trHeight w:val="385"/>
        </w:trPr>
        <w:tc>
          <w:tcPr>
            <w:tcW w:w="675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B27CF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color w:val="000000"/>
                <w:sz w:val="18"/>
                <w:szCs w:val="18"/>
              </w:rPr>
            </w:pPr>
            <w:r w:rsidRPr="003B27CF">
              <w:rPr>
                <w:color w:val="000000"/>
                <w:sz w:val="18"/>
                <w:szCs w:val="18"/>
              </w:rPr>
              <w:t>778</w:t>
            </w:r>
          </w:p>
        </w:tc>
        <w:tc>
          <w:tcPr>
            <w:tcW w:w="5655" w:type="dxa"/>
          </w:tcPr>
          <w:p w:rsidR="002418CE" w:rsidRPr="003B27CF" w:rsidRDefault="002418CE" w:rsidP="002418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284" w:right="-426"/>
              <w:jc w:val="both"/>
              <w:rPr>
                <w:rFonts w:eastAsia="Batang"/>
                <w:b/>
                <w:bCs/>
                <w:i/>
                <w:sz w:val="18"/>
                <w:szCs w:val="18"/>
              </w:rPr>
            </w:pPr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>01 (UM)</w:t>
            </w:r>
            <w:proofErr w:type="gramStart"/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 xml:space="preserve">  </w:t>
            </w:r>
            <w:proofErr w:type="gramEnd"/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 xml:space="preserve">TRATOR  de pneus MF 265/4, Marca </w:t>
            </w:r>
            <w:proofErr w:type="spellStart"/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>Massey</w:t>
            </w:r>
            <w:proofErr w:type="spellEnd"/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 xml:space="preserve"> Ferguson Traçado  4 X 4 com 65 </w:t>
            </w:r>
            <w:proofErr w:type="spellStart"/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>cvs</w:t>
            </w:r>
            <w:proofErr w:type="spellEnd"/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 xml:space="preserve"> de potencia, série NR 265038 adquirida pela Administração Municipal  em 01/01/1997, cadastrado no patrimônio da Prefeitura Municipal  sob o nº. 778, para ser alienado pelo valor mínimo de R$ 28.600,00 </w:t>
            </w:r>
            <w:proofErr w:type="gramStart"/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 xml:space="preserve">( </w:t>
            </w:r>
            <w:proofErr w:type="gramEnd"/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>Vinte e oito mil e seiscentos reais)</w:t>
            </w:r>
          </w:p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b/>
                <w:i/>
                <w:color w:val="000000"/>
                <w:sz w:val="18"/>
                <w:szCs w:val="18"/>
              </w:rPr>
            </w:pPr>
            <w:r w:rsidRPr="003B27CF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b/>
                <w:i/>
                <w:color w:val="000000"/>
                <w:sz w:val="18"/>
                <w:szCs w:val="18"/>
              </w:rPr>
            </w:pPr>
            <w:r w:rsidRPr="003B27CF">
              <w:rPr>
                <w:b/>
                <w:i/>
                <w:color w:val="000000"/>
                <w:sz w:val="18"/>
                <w:szCs w:val="18"/>
              </w:rPr>
              <w:t>R$28.600,00 (vinte</w:t>
            </w:r>
            <w:proofErr w:type="gramStart"/>
            <w:r w:rsidRPr="003B27CF">
              <w:rPr>
                <w:b/>
                <w:i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B27CF">
              <w:rPr>
                <w:b/>
                <w:i/>
                <w:color w:val="000000"/>
                <w:sz w:val="18"/>
                <w:szCs w:val="18"/>
              </w:rPr>
              <w:t xml:space="preserve">e oito  mil e seiscentos reais) </w:t>
            </w:r>
          </w:p>
        </w:tc>
        <w:tc>
          <w:tcPr>
            <w:tcW w:w="1560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R$</w:t>
            </w:r>
          </w:p>
        </w:tc>
      </w:tr>
      <w:tr w:rsidR="002418CE" w:rsidRPr="007A346D" w:rsidTr="00A240DB">
        <w:trPr>
          <w:trHeight w:val="385"/>
        </w:trPr>
        <w:tc>
          <w:tcPr>
            <w:tcW w:w="675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B27CF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color w:val="000000"/>
                <w:sz w:val="18"/>
                <w:szCs w:val="18"/>
              </w:rPr>
            </w:pPr>
            <w:r w:rsidRPr="003B27CF">
              <w:rPr>
                <w:color w:val="000000"/>
                <w:sz w:val="18"/>
                <w:szCs w:val="18"/>
              </w:rPr>
              <w:t xml:space="preserve">656 </w:t>
            </w:r>
          </w:p>
        </w:tc>
        <w:tc>
          <w:tcPr>
            <w:tcW w:w="5655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color w:val="000000"/>
                <w:sz w:val="18"/>
                <w:szCs w:val="18"/>
              </w:rPr>
            </w:pPr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>01 (UM)</w:t>
            </w:r>
            <w:proofErr w:type="gramStart"/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 xml:space="preserve">  </w:t>
            </w:r>
            <w:proofErr w:type="gramEnd"/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 xml:space="preserve">TRATOR  de pneus MF 283/14, Marca </w:t>
            </w:r>
            <w:proofErr w:type="spellStart"/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>Massey</w:t>
            </w:r>
            <w:proofErr w:type="spellEnd"/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 xml:space="preserve"> Ferguson Traçado  4 X 4 com 85 </w:t>
            </w:r>
            <w:proofErr w:type="spellStart"/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>cvs</w:t>
            </w:r>
            <w:proofErr w:type="spellEnd"/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 xml:space="preserve"> de potencia, adquirida pela Administração Municipal  em 11/10/1997,  cadastrado no patrimônio da Prefeitura Municipal  sob o nº. 656, para</w:t>
            </w:r>
            <w:proofErr w:type="gramStart"/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 xml:space="preserve">  </w:t>
            </w:r>
            <w:proofErr w:type="gramEnd"/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>ser alienado pelo valor mínimo de R$ 28.000,00 ( Vinte e oito mil reais).</w:t>
            </w:r>
          </w:p>
        </w:tc>
        <w:tc>
          <w:tcPr>
            <w:tcW w:w="1716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b/>
                <w:i/>
                <w:color w:val="000000"/>
                <w:sz w:val="18"/>
                <w:szCs w:val="18"/>
              </w:rPr>
            </w:pPr>
          </w:p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b/>
                <w:i/>
                <w:color w:val="000000"/>
                <w:sz w:val="18"/>
                <w:szCs w:val="18"/>
              </w:rPr>
            </w:pPr>
            <w:r w:rsidRPr="003B27CF">
              <w:rPr>
                <w:b/>
                <w:i/>
                <w:color w:val="000000"/>
                <w:sz w:val="18"/>
                <w:szCs w:val="18"/>
              </w:rPr>
              <w:t>R$28.600,00 (vinte</w:t>
            </w:r>
            <w:proofErr w:type="gramStart"/>
            <w:r w:rsidRPr="003B27CF">
              <w:rPr>
                <w:b/>
                <w:i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B27CF">
              <w:rPr>
                <w:b/>
                <w:i/>
                <w:color w:val="000000"/>
                <w:sz w:val="18"/>
                <w:szCs w:val="18"/>
              </w:rPr>
              <w:t>e oito  mil e seiscentos reais)</w:t>
            </w:r>
          </w:p>
        </w:tc>
        <w:tc>
          <w:tcPr>
            <w:tcW w:w="1560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R$</w:t>
            </w:r>
          </w:p>
        </w:tc>
      </w:tr>
      <w:tr w:rsidR="002418CE" w:rsidRPr="007A346D" w:rsidTr="00A240DB">
        <w:trPr>
          <w:trHeight w:val="385"/>
        </w:trPr>
        <w:tc>
          <w:tcPr>
            <w:tcW w:w="675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B27CF"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1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color w:val="000000"/>
                <w:sz w:val="18"/>
                <w:szCs w:val="18"/>
              </w:rPr>
            </w:pPr>
            <w:r w:rsidRPr="003B27CF">
              <w:rPr>
                <w:color w:val="000000"/>
                <w:sz w:val="18"/>
                <w:szCs w:val="18"/>
              </w:rPr>
              <w:t>2216</w:t>
            </w:r>
          </w:p>
        </w:tc>
        <w:tc>
          <w:tcPr>
            <w:tcW w:w="5655" w:type="dxa"/>
          </w:tcPr>
          <w:p w:rsidR="002418CE" w:rsidRPr="003B27CF" w:rsidRDefault="002418CE" w:rsidP="002418CE">
            <w:pPr>
              <w:ind w:left="-284" w:right="-426"/>
              <w:rPr>
                <w:sz w:val="18"/>
                <w:szCs w:val="18"/>
              </w:rPr>
            </w:pPr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>(UM)</w:t>
            </w:r>
            <w:proofErr w:type="gramStart"/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 xml:space="preserve">  </w:t>
            </w:r>
            <w:proofErr w:type="gramEnd"/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 xml:space="preserve">AUTOMÓVEL Marca GM,  Modelo ASTRA HB 4P ADVANTAGE 2.O, ano de fabricação 2008 e modelo 2009 , cor prata, nº. </w:t>
            </w:r>
            <w:proofErr w:type="gramStart"/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>do</w:t>
            </w:r>
            <w:proofErr w:type="gramEnd"/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 xml:space="preserve"> chassi 9BGTR48W09B218056,  adquirido pela Administração Municipal em 27/02/2009 , cadastrado no patrimônio da Prefeitura Municipal sob o  nº. 2216, para ser alienado pelo valor mínimo de R$ 24.575,00 (Vinte e quatro mil quinhentos e setenta e cinco reais</w:t>
            </w:r>
            <w:proofErr w:type="gramStart"/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16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b/>
                <w:i/>
                <w:color w:val="000000"/>
                <w:sz w:val="18"/>
                <w:szCs w:val="18"/>
              </w:rPr>
            </w:pPr>
            <w:r w:rsidRPr="003B27CF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>R$ 24.575,00 (Vinte e quatro mil quinhentos e setenta e cinco reais)</w:t>
            </w:r>
          </w:p>
        </w:tc>
        <w:tc>
          <w:tcPr>
            <w:tcW w:w="1560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R$</w:t>
            </w:r>
          </w:p>
        </w:tc>
      </w:tr>
      <w:tr w:rsidR="002418CE" w:rsidRPr="009C7059" w:rsidTr="00A240DB">
        <w:trPr>
          <w:trHeight w:val="1144"/>
        </w:trPr>
        <w:tc>
          <w:tcPr>
            <w:tcW w:w="675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B27CF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51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color w:val="000000"/>
                <w:sz w:val="18"/>
                <w:szCs w:val="18"/>
              </w:rPr>
            </w:pPr>
            <w:r w:rsidRPr="003B27CF">
              <w:rPr>
                <w:color w:val="000000"/>
                <w:sz w:val="18"/>
                <w:szCs w:val="18"/>
              </w:rPr>
              <w:t>6128</w:t>
            </w:r>
          </w:p>
        </w:tc>
        <w:tc>
          <w:tcPr>
            <w:tcW w:w="5655" w:type="dxa"/>
          </w:tcPr>
          <w:p w:rsidR="002418CE" w:rsidRPr="003B27CF" w:rsidRDefault="002418CE" w:rsidP="002418CE">
            <w:pPr>
              <w:ind w:left="-284" w:right="-426"/>
              <w:rPr>
                <w:sz w:val="18"/>
                <w:szCs w:val="18"/>
              </w:rPr>
            </w:pPr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>(</w:t>
            </w:r>
            <w:proofErr w:type="gramStart"/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 xml:space="preserve">( </w:t>
            </w:r>
            <w:proofErr w:type="gramEnd"/>
            <w:r w:rsidRPr="003B27CF">
              <w:rPr>
                <w:rFonts w:eastAsia="Batang"/>
                <w:b/>
                <w:bCs/>
                <w:i/>
                <w:sz w:val="18"/>
                <w:szCs w:val="18"/>
              </w:rPr>
              <w:t>UM ) AUTOMÓVEL FIAT/DOBLÔ CARGO, Modelo 2003, cor branca, nº. do chassi 9BD22315832004016,  adquirida pela Administração Municipal em 2003, cadastrado no patrimônio da Prefeitura Municipal sob o  nº. 1306, para ser alienada pelo valor mínimo de R$ 16.155,00 ( Dezesseis Mil cento e cinquenta e cinco reais.)</w:t>
            </w:r>
          </w:p>
        </w:tc>
        <w:tc>
          <w:tcPr>
            <w:tcW w:w="1716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color w:val="000000"/>
                <w:sz w:val="18"/>
                <w:szCs w:val="18"/>
              </w:rPr>
            </w:pPr>
          </w:p>
          <w:p w:rsidR="002418CE" w:rsidRPr="003B27CF" w:rsidRDefault="002418CE" w:rsidP="00A240DB">
            <w:pPr>
              <w:autoSpaceDE w:val="0"/>
              <w:autoSpaceDN w:val="0"/>
              <w:adjustRightInd w:val="0"/>
              <w:ind w:left="-284" w:right="-426"/>
              <w:rPr>
                <w:color w:val="000000"/>
                <w:sz w:val="18"/>
                <w:szCs w:val="18"/>
              </w:rPr>
            </w:pPr>
            <w:r w:rsidRPr="003B27CF">
              <w:rPr>
                <w:color w:val="000000"/>
                <w:sz w:val="18"/>
                <w:szCs w:val="18"/>
              </w:rPr>
              <w:t>R</w:t>
            </w:r>
            <w:r w:rsidR="00A240DB" w:rsidRPr="003B27CF">
              <w:rPr>
                <w:rFonts w:eastAsia="Batang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A240DB" w:rsidRPr="003B27CF">
              <w:rPr>
                <w:rFonts w:eastAsia="Batang"/>
                <w:b/>
                <w:bCs/>
                <w:i/>
                <w:sz w:val="18"/>
                <w:szCs w:val="18"/>
              </w:rPr>
              <w:t>R</w:t>
            </w:r>
            <w:proofErr w:type="spellEnd"/>
            <w:r w:rsidR="00A240DB" w:rsidRPr="003B27CF">
              <w:rPr>
                <w:rFonts w:eastAsia="Batang"/>
                <w:b/>
                <w:bCs/>
                <w:i/>
                <w:sz w:val="18"/>
                <w:szCs w:val="18"/>
              </w:rPr>
              <w:t xml:space="preserve">$ 16.155,00 </w:t>
            </w:r>
            <w:proofErr w:type="gramStart"/>
            <w:r w:rsidR="00A240DB" w:rsidRPr="003B27CF">
              <w:rPr>
                <w:rFonts w:eastAsia="Batang"/>
                <w:b/>
                <w:bCs/>
                <w:i/>
                <w:sz w:val="18"/>
                <w:szCs w:val="18"/>
              </w:rPr>
              <w:t xml:space="preserve">( </w:t>
            </w:r>
            <w:proofErr w:type="gramEnd"/>
            <w:r w:rsidR="00A240DB" w:rsidRPr="003B27CF">
              <w:rPr>
                <w:rFonts w:eastAsia="Batang"/>
                <w:b/>
                <w:bCs/>
                <w:i/>
                <w:sz w:val="18"/>
                <w:szCs w:val="18"/>
              </w:rPr>
              <w:t>Dezesseis Mil cento e cinquenta e cinco reais.)</w:t>
            </w:r>
          </w:p>
        </w:tc>
        <w:tc>
          <w:tcPr>
            <w:tcW w:w="1560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R$</w:t>
            </w:r>
          </w:p>
        </w:tc>
      </w:tr>
      <w:tr w:rsidR="002418CE" w:rsidRPr="009C7059" w:rsidTr="00A240DB">
        <w:trPr>
          <w:trHeight w:val="1144"/>
        </w:trPr>
        <w:tc>
          <w:tcPr>
            <w:tcW w:w="675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1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5655" w:type="dxa"/>
          </w:tcPr>
          <w:p w:rsidR="002418CE" w:rsidRPr="00AF3DBA" w:rsidRDefault="002418CE" w:rsidP="002418CE">
            <w:pPr>
              <w:ind w:left="-284" w:right="-426"/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</w:pPr>
            <w:r w:rsidRPr="00AF3DBA">
              <w:rPr>
                <w:rFonts w:ascii="Arial" w:eastAsia="Batang" w:hAnsi="Arial" w:cs="Arial"/>
                <w:b/>
                <w:bCs/>
                <w:i/>
                <w:sz w:val="22"/>
                <w:szCs w:val="22"/>
              </w:rPr>
              <w:t>f</w:t>
            </w:r>
            <w:r w:rsidRPr="00AF3DBA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 xml:space="preserve">) </w:t>
            </w:r>
            <w:proofErr w:type="gramStart"/>
            <w:r w:rsidRPr="00AF3DBA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 xml:space="preserve">( </w:t>
            </w:r>
            <w:proofErr w:type="gramEnd"/>
            <w:r w:rsidRPr="00AF3DBA">
              <w:rPr>
                <w:rFonts w:ascii="Arial" w:eastAsia="Batang" w:hAnsi="Arial" w:cs="Arial"/>
                <w:b/>
                <w:bCs/>
                <w:i/>
                <w:sz w:val="18"/>
                <w:szCs w:val="18"/>
              </w:rPr>
              <w:t>Uma ) CONCHA PARA PAF 850 AUTONIVELANTE, Nº de série 0955, adquirida pela administração Municipal em 26/03/2011, cadastrado no patrimônio da Prefeitura Municipal sob Nº 2502, para ser alienado pelo valor Mínimo de R$ 1.860 ( Um mil oitocentos e sessenta reais)</w:t>
            </w:r>
          </w:p>
        </w:tc>
        <w:tc>
          <w:tcPr>
            <w:tcW w:w="1716" w:type="dxa"/>
          </w:tcPr>
          <w:p w:rsidR="002418CE" w:rsidRPr="00AF3DBA" w:rsidRDefault="002418CE" w:rsidP="002418CE">
            <w:pPr>
              <w:autoSpaceDE w:val="0"/>
              <w:autoSpaceDN w:val="0"/>
              <w:adjustRightInd w:val="0"/>
              <w:ind w:left="-284" w:right="-42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3DBA">
              <w:rPr>
                <w:rFonts w:ascii="Arial" w:hAnsi="Arial" w:cs="Arial"/>
                <w:b/>
                <w:color w:val="000000"/>
                <w:sz w:val="18"/>
                <w:szCs w:val="18"/>
              </w:rPr>
              <w:t>R$1.860,00(</w:t>
            </w:r>
            <w:proofErr w:type="gramStart"/>
            <w:r w:rsidRPr="00AF3DBA">
              <w:rPr>
                <w:rFonts w:ascii="Arial" w:hAnsi="Arial" w:cs="Arial"/>
                <w:b/>
                <w:color w:val="000000"/>
                <w:sz w:val="18"/>
                <w:szCs w:val="18"/>
              </w:rPr>
              <w:t>um mil oitocentos e sessenta</w:t>
            </w:r>
            <w:proofErr w:type="gramEnd"/>
            <w:r w:rsidRPr="00AF3DB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reais)</w:t>
            </w:r>
          </w:p>
        </w:tc>
        <w:tc>
          <w:tcPr>
            <w:tcW w:w="1560" w:type="dxa"/>
          </w:tcPr>
          <w:p w:rsidR="002418CE" w:rsidRPr="003B27CF" w:rsidRDefault="002418CE" w:rsidP="002418CE">
            <w:pPr>
              <w:autoSpaceDE w:val="0"/>
              <w:autoSpaceDN w:val="0"/>
              <w:adjustRightInd w:val="0"/>
              <w:ind w:left="-284" w:right="-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</w:tr>
    </w:tbl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both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both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Eu ...</w:t>
      </w:r>
      <w:proofErr w:type="gramEnd"/>
      <w:r>
        <w:rPr>
          <w:rFonts w:ascii="Arial" w:hAnsi="Arial" w:cs="Arial"/>
          <w:b/>
          <w:sz w:val="20"/>
        </w:rPr>
        <w:t>..........., Brasileiro(a) residente e domiciliado na .........., nº....., Bairro, no município de............., estado de ..................................., inscrito no CPF sob. Nº</w:t>
      </w:r>
      <w:proofErr w:type="gramStart"/>
      <w:r>
        <w:rPr>
          <w:rFonts w:ascii="Arial" w:hAnsi="Arial" w:cs="Arial"/>
          <w:b/>
          <w:sz w:val="20"/>
        </w:rPr>
        <w:t>.............</w:t>
      </w:r>
      <w:proofErr w:type="gramEnd"/>
      <w:r>
        <w:rPr>
          <w:rFonts w:ascii="Arial" w:hAnsi="Arial" w:cs="Arial"/>
          <w:b/>
          <w:sz w:val="20"/>
        </w:rPr>
        <w:t>, declaro  expressa aceitação das condições deste edital de leilão sem restrições de qualquer natureza e de que, se vencedor da licitação, cumprirei todas as condições estabelecidas no edital.</w:t>
      </w: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</w:t>
      </w: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NOME:</w:t>
      </w: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CPF:</w:t>
      </w: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FONE:</w:t>
      </w: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 xml:space="preserve">MINUTA DO CONTRATO ADMINISTRATIVO Nº. 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caps/>
          <w:sz w:val="20"/>
        </w:rPr>
      </w:pPr>
      <w:r w:rsidRPr="003B27CF">
        <w:rPr>
          <w:rFonts w:ascii="Arial" w:hAnsi="Arial" w:cs="Arial"/>
          <w:caps/>
          <w:sz w:val="20"/>
        </w:rPr>
        <w:t>TERMO DE CONTRATO QUE ENTRE SI FAZEM DE UM LADO o município de cunhataí E XXXXX, OBJETIVANDO A ALIENAÇÃO DE BENS MÓVEIS.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Contrato que entre si celebram o MUNICÍPIO DE CUNHATAÍ, </w:t>
      </w:r>
      <w:r w:rsidRPr="003B27CF">
        <w:rPr>
          <w:rFonts w:ascii="Arial" w:hAnsi="Arial" w:cs="Arial"/>
          <w:noProof/>
          <w:sz w:val="20"/>
        </w:rPr>
        <w:t>Estado de Santa Catarina</w:t>
      </w:r>
      <w:r w:rsidRPr="003B27CF">
        <w:rPr>
          <w:rFonts w:ascii="Arial" w:hAnsi="Arial" w:cs="Arial"/>
          <w:sz w:val="20"/>
        </w:rPr>
        <w:t xml:space="preserve">, com endereço na </w:t>
      </w:r>
      <w:r w:rsidRPr="003B27CF">
        <w:rPr>
          <w:rFonts w:ascii="Arial" w:hAnsi="Arial" w:cs="Arial"/>
          <w:noProof/>
          <w:sz w:val="20"/>
        </w:rPr>
        <w:t>Avenida 29 de Setembro, 450</w:t>
      </w:r>
      <w:r w:rsidRPr="003B27CF">
        <w:rPr>
          <w:rFonts w:ascii="Arial" w:hAnsi="Arial" w:cs="Arial"/>
          <w:sz w:val="20"/>
        </w:rPr>
        <w:t xml:space="preserve">, inscrita no CGC/MF sob o nº </w:t>
      </w:r>
      <w:r w:rsidRPr="003B27CF">
        <w:rPr>
          <w:rFonts w:ascii="Arial" w:hAnsi="Arial" w:cs="Arial"/>
          <w:noProof/>
          <w:sz w:val="20"/>
        </w:rPr>
        <w:t>01.612.116/0001-44</w:t>
      </w:r>
      <w:r w:rsidRPr="003B27CF">
        <w:rPr>
          <w:rFonts w:ascii="Arial" w:hAnsi="Arial" w:cs="Arial"/>
          <w:sz w:val="20"/>
        </w:rPr>
        <w:t xml:space="preserve">, neste ato representada por seu </w:t>
      </w:r>
      <w:r w:rsidRPr="003B27CF">
        <w:rPr>
          <w:rFonts w:ascii="Arial" w:hAnsi="Arial" w:cs="Arial"/>
          <w:noProof/>
          <w:sz w:val="20"/>
        </w:rPr>
        <w:t>PREFEITO MUNICIPAL</w:t>
      </w:r>
      <w:r w:rsidRPr="003B27CF">
        <w:rPr>
          <w:rFonts w:ascii="Arial" w:hAnsi="Arial" w:cs="Arial"/>
          <w:sz w:val="20"/>
        </w:rPr>
        <w:t xml:space="preserve">, Senhor </w:t>
      </w:r>
      <w:r w:rsidRPr="003B27CF">
        <w:rPr>
          <w:rFonts w:ascii="Arial" w:hAnsi="Arial" w:cs="Arial"/>
          <w:noProof/>
          <w:sz w:val="20"/>
        </w:rPr>
        <w:t>MARCOS ANTÔNIO THEISEN</w:t>
      </w:r>
      <w:r w:rsidRPr="003B27CF">
        <w:rPr>
          <w:rFonts w:ascii="Arial" w:hAnsi="Arial" w:cs="Arial"/>
          <w:sz w:val="20"/>
        </w:rPr>
        <w:t xml:space="preserve">, CPF </w:t>
      </w:r>
      <w:proofErr w:type="gramStart"/>
      <w:r w:rsidRPr="003B27CF">
        <w:rPr>
          <w:rFonts w:ascii="Arial" w:hAnsi="Arial" w:cs="Arial"/>
          <w:sz w:val="20"/>
        </w:rPr>
        <w:t>nº.</w:t>
      </w:r>
      <w:proofErr w:type="gramEnd"/>
      <w:r w:rsidRPr="003B27CF">
        <w:rPr>
          <w:rFonts w:ascii="Arial" w:hAnsi="Arial" w:cs="Arial"/>
          <w:sz w:val="20"/>
        </w:rPr>
        <w:t xml:space="preserve">477.305.289-91 – RG 1.611.259 doravante </w:t>
      </w:r>
      <w:r w:rsidRPr="003B27CF">
        <w:rPr>
          <w:rFonts w:ascii="Arial" w:hAnsi="Arial" w:cs="Arial"/>
          <w:sz w:val="20"/>
        </w:rPr>
        <w:lastRenderedPageBreak/>
        <w:t xml:space="preserve">denominada simplesmente de </w:t>
      </w:r>
      <w:r w:rsidRPr="003B27CF">
        <w:rPr>
          <w:rFonts w:ascii="Arial" w:hAnsi="Arial" w:cs="Arial"/>
          <w:b/>
          <w:sz w:val="20"/>
        </w:rPr>
        <w:t>ALIENADOR</w:t>
      </w:r>
      <w:r w:rsidRPr="003B27CF">
        <w:rPr>
          <w:rFonts w:ascii="Arial" w:hAnsi="Arial" w:cs="Arial"/>
          <w:sz w:val="20"/>
        </w:rPr>
        <w:t xml:space="preserve"> e a Sr.(a) XXXXXXXXX, que reside na XXXX, inscrita no CPF/CNPJ sob o nº. XXXX, doravante denominada simplesmente de </w:t>
      </w:r>
      <w:proofErr w:type="gramStart"/>
      <w:r w:rsidRPr="003B27CF">
        <w:rPr>
          <w:rFonts w:ascii="Arial" w:hAnsi="Arial" w:cs="Arial"/>
          <w:b/>
          <w:sz w:val="20"/>
        </w:rPr>
        <w:t>ARREMATADOR(</w:t>
      </w:r>
      <w:proofErr w:type="gramEnd"/>
      <w:r w:rsidRPr="003B27CF">
        <w:rPr>
          <w:rFonts w:ascii="Arial" w:hAnsi="Arial" w:cs="Arial"/>
          <w:b/>
          <w:sz w:val="20"/>
        </w:rPr>
        <w:t>A) DO(S) BEM (S)</w:t>
      </w:r>
      <w:r w:rsidRPr="003B27CF">
        <w:rPr>
          <w:rFonts w:ascii="Arial" w:hAnsi="Arial" w:cs="Arial"/>
          <w:sz w:val="20"/>
        </w:rPr>
        <w:t>, na qualidade de comprador do bem móvel objeto do Edital nº.53/2013, Leilão público homologado em XX/XX/XXXX.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</w:t>
      </w: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sz w:val="20"/>
        </w:rPr>
        <w:t xml:space="preserve">  </w:t>
      </w:r>
      <w:r w:rsidRPr="003B27CF">
        <w:rPr>
          <w:rFonts w:ascii="Arial" w:hAnsi="Arial" w:cs="Arial"/>
          <w:b/>
          <w:sz w:val="20"/>
        </w:rPr>
        <w:t>CLÁUSULA PRIMEIRA – DO PROCEDIMENTO</w:t>
      </w:r>
    </w:p>
    <w:p w:rsidR="002418CE" w:rsidRPr="003B27CF" w:rsidRDefault="002418CE" w:rsidP="002418CE">
      <w:pPr>
        <w:suppressAutoHyphens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1.1 - Alienação de bens móveis considerados inservíveis, autorizados pelas seguintes Leis Municipais e decretos:</w:t>
      </w:r>
    </w:p>
    <w:p w:rsidR="002418CE" w:rsidRPr="003B27CF" w:rsidRDefault="002418CE" w:rsidP="002418CE">
      <w:pPr>
        <w:suppressAutoHyphens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 xml:space="preserve">LEI MUNICIPAL </w:t>
      </w:r>
      <w:proofErr w:type="gramStart"/>
      <w:r w:rsidRPr="003B27CF">
        <w:rPr>
          <w:rFonts w:ascii="Arial" w:hAnsi="Arial" w:cs="Arial"/>
          <w:sz w:val="20"/>
        </w:rPr>
        <w:t>Nº.</w:t>
      </w:r>
      <w:proofErr w:type="gramEnd"/>
      <w:r w:rsidRPr="003B27CF">
        <w:rPr>
          <w:rFonts w:ascii="Arial" w:hAnsi="Arial" w:cs="Arial"/>
          <w:sz w:val="20"/>
        </w:rPr>
        <w:t>774/2013, de 13 de Setembro de 2013;</w:t>
      </w:r>
    </w:p>
    <w:p w:rsidR="002418CE" w:rsidRPr="003B27CF" w:rsidRDefault="002418CE" w:rsidP="002418CE">
      <w:pPr>
        <w:suppressAutoHyphens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 xml:space="preserve">- DECRETO MUNICIPAL </w:t>
      </w:r>
      <w:proofErr w:type="gramStart"/>
      <w:r w:rsidRPr="003B27CF">
        <w:rPr>
          <w:rFonts w:ascii="Arial" w:hAnsi="Arial" w:cs="Arial"/>
          <w:sz w:val="20"/>
        </w:rPr>
        <w:t>Nº.</w:t>
      </w:r>
      <w:proofErr w:type="gramEnd"/>
      <w:r w:rsidRPr="003B27CF">
        <w:rPr>
          <w:rFonts w:ascii="Arial" w:hAnsi="Arial" w:cs="Arial"/>
          <w:sz w:val="20"/>
        </w:rPr>
        <w:t>033/2013, de 10 de Junho de 2013 – constitui a comissão de avaliação dos bens;</w:t>
      </w:r>
    </w:p>
    <w:p w:rsidR="002418CE" w:rsidRPr="003B27CF" w:rsidRDefault="002418CE" w:rsidP="002418CE">
      <w:pPr>
        <w:suppressAutoHyphens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 xml:space="preserve">- DECRETO MUNICIPAL </w:t>
      </w:r>
      <w:proofErr w:type="gramStart"/>
      <w:r w:rsidRPr="003B27CF">
        <w:rPr>
          <w:rFonts w:ascii="Arial" w:hAnsi="Arial" w:cs="Arial"/>
          <w:sz w:val="20"/>
        </w:rPr>
        <w:t>Nº.</w:t>
      </w:r>
      <w:proofErr w:type="gramEnd"/>
      <w:r w:rsidRPr="003B27CF">
        <w:rPr>
          <w:rFonts w:ascii="Arial" w:hAnsi="Arial" w:cs="Arial"/>
          <w:sz w:val="20"/>
        </w:rPr>
        <w:t>54/2013, de 09 de Setembro de 2013 nomeia Leiloeiro Oficial.</w:t>
      </w:r>
    </w:p>
    <w:p w:rsidR="002418CE" w:rsidRPr="003B27CF" w:rsidRDefault="002418CE" w:rsidP="002418CE">
      <w:pPr>
        <w:suppressAutoHyphens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                 - DECRETO MUNICIPAL </w:t>
      </w:r>
      <w:proofErr w:type="gramStart"/>
      <w:r w:rsidRPr="003B27CF">
        <w:rPr>
          <w:rFonts w:ascii="Arial" w:hAnsi="Arial" w:cs="Arial"/>
          <w:sz w:val="20"/>
        </w:rPr>
        <w:t>Nº.</w:t>
      </w:r>
      <w:proofErr w:type="gramEnd"/>
      <w:r w:rsidRPr="003B27CF">
        <w:rPr>
          <w:rFonts w:ascii="Arial" w:hAnsi="Arial" w:cs="Arial"/>
          <w:sz w:val="20"/>
        </w:rPr>
        <w:t>05/2013, de 02 de Janeiro de 2013 nomeia Comissão Permanente de licitações.</w:t>
      </w: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>CLÁUSULA SEGUNDA – DO OBJETO</w:t>
      </w: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>2.1 - O presente LEILÃO tem por finalidade obter a alienação de bens móveis de propriedade do Município e considerados inservíveis e antieconômicos, conforme relação constante no Anexo I deste Edital, tendo sido a presente alienação devidamente autorizada pelas Leis e Decretos supracitados.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 xml:space="preserve">2.2 – Todos os bens selecionados para o leilão, constantes na relação anexa serão levados </w:t>
      </w:r>
      <w:proofErr w:type="gramStart"/>
      <w:r w:rsidRPr="003B27CF">
        <w:rPr>
          <w:rFonts w:ascii="Arial" w:hAnsi="Arial" w:cs="Arial"/>
          <w:sz w:val="20"/>
        </w:rPr>
        <w:t>à</w:t>
      </w:r>
      <w:proofErr w:type="gramEnd"/>
      <w:r w:rsidRPr="003B27CF">
        <w:rPr>
          <w:rFonts w:ascii="Arial" w:hAnsi="Arial" w:cs="Arial"/>
          <w:sz w:val="20"/>
        </w:rPr>
        <w:t xml:space="preserve"> leilão nas condições em que se encontra em concordância com laudo de avaliação, não sendo aceito eventuais reclamações.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 xml:space="preserve">2.3 – Para que os possíveis interessados tomem conhecimento do estado dos bens, está aberto, pelo Município de CUNHATAÍ, para visitação pública na Garagem Municipal, sito à Rua Joao </w:t>
      </w:r>
      <w:proofErr w:type="spellStart"/>
      <w:proofErr w:type="gramStart"/>
      <w:r w:rsidRPr="003B27CF">
        <w:rPr>
          <w:rFonts w:ascii="Arial" w:hAnsi="Arial" w:cs="Arial"/>
          <w:sz w:val="20"/>
        </w:rPr>
        <w:t>Sehnen,</w:t>
      </w:r>
      <w:proofErr w:type="gramEnd"/>
      <w:r w:rsidRPr="003B27CF">
        <w:rPr>
          <w:rFonts w:ascii="Arial" w:hAnsi="Arial" w:cs="Arial"/>
          <w:sz w:val="20"/>
        </w:rPr>
        <w:t>SN</w:t>
      </w:r>
      <w:proofErr w:type="spellEnd"/>
      <w:r w:rsidRPr="003B27CF">
        <w:rPr>
          <w:rFonts w:ascii="Arial" w:hAnsi="Arial" w:cs="Arial"/>
          <w:sz w:val="20"/>
        </w:rPr>
        <w:t>-Cunhataí/SC, no horário das 8:00 às 11:45 horas e das 13:30 às 17:30 horas a partir do dia 20 de Setembro de 2013 até a data de realização do leilão. Portanto não caberá ao leiloeiro aceitar reclamações posteriores à arrematação concluída.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 xml:space="preserve">CLÁUSULA TERCEIRA - DO PREÇO, REAJUSTAMENTO E CONDIÇÕES DE </w:t>
      </w:r>
      <w:proofErr w:type="gramStart"/>
      <w:r w:rsidRPr="003B27CF">
        <w:rPr>
          <w:rFonts w:ascii="Arial" w:hAnsi="Arial" w:cs="Arial"/>
          <w:b/>
          <w:sz w:val="20"/>
        </w:rPr>
        <w:t>PAGAMENTO</w:t>
      </w:r>
      <w:proofErr w:type="gramEnd"/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>3.1 – Imediatamente após o lance vencedor de cada lote ter sido aceito pelo Leiloeiro, o arrematante deverá identificar-</w:t>
      </w:r>
      <w:proofErr w:type="gramStart"/>
      <w:r w:rsidRPr="003B27CF">
        <w:rPr>
          <w:rFonts w:ascii="Arial" w:hAnsi="Arial" w:cs="Arial"/>
          <w:sz w:val="20"/>
        </w:rPr>
        <w:t>se ,</w:t>
      </w:r>
      <w:proofErr w:type="gramEnd"/>
      <w:r w:rsidRPr="003B27CF">
        <w:rPr>
          <w:rFonts w:ascii="Arial" w:hAnsi="Arial" w:cs="Arial"/>
          <w:sz w:val="20"/>
        </w:rPr>
        <w:t xml:space="preserve"> para o pagamento que será da seguinte forma: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sz w:val="20"/>
        </w:rPr>
        <w:tab/>
      </w:r>
      <w:r w:rsidRPr="003B27CF">
        <w:rPr>
          <w:rFonts w:ascii="Arial" w:hAnsi="Arial" w:cs="Arial"/>
          <w:b/>
          <w:sz w:val="20"/>
        </w:rPr>
        <w:sym w:font="Wingdings" w:char="F0E0"/>
      </w:r>
      <w:r w:rsidRPr="003B27CF">
        <w:rPr>
          <w:rFonts w:ascii="Arial" w:hAnsi="Arial" w:cs="Arial"/>
          <w:b/>
          <w:sz w:val="20"/>
        </w:rPr>
        <w:t xml:space="preserve"> 30% (trinta por cento) em até 24 horas após a arrematação;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ab/>
      </w:r>
      <w:r w:rsidRPr="003B27CF">
        <w:rPr>
          <w:rFonts w:ascii="Arial" w:hAnsi="Arial" w:cs="Arial"/>
          <w:b/>
          <w:sz w:val="20"/>
        </w:rPr>
        <w:sym w:font="Wingdings" w:char="F0E0"/>
      </w:r>
      <w:r w:rsidRPr="003B27CF">
        <w:rPr>
          <w:rFonts w:ascii="Arial" w:hAnsi="Arial" w:cs="Arial"/>
          <w:b/>
          <w:sz w:val="20"/>
        </w:rPr>
        <w:t xml:space="preserve"> 70% (setenta por cento) para a entrega do objeto, pagamento para posterior retirada do bem em até </w:t>
      </w:r>
      <w:r>
        <w:rPr>
          <w:rFonts w:ascii="Arial" w:hAnsi="Arial" w:cs="Arial"/>
          <w:b/>
          <w:sz w:val="20"/>
        </w:rPr>
        <w:t>15</w:t>
      </w:r>
      <w:r w:rsidRPr="003B27CF">
        <w:rPr>
          <w:rFonts w:ascii="Arial" w:hAnsi="Arial" w:cs="Arial"/>
          <w:b/>
          <w:sz w:val="20"/>
        </w:rPr>
        <w:t xml:space="preserve"> dias após arrematação.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b/>
          <w:sz w:val="20"/>
        </w:rPr>
      </w:pP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b/>
          <w:color w:val="FF0000"/>
          <w:sz w:val="20"/>
        </w:rPr>
      </w:pPr>
      <w:r w:rsidRPr="003B27CF">
        <w:rPr>
          <w:rFonts w:ascii="Arial" w:hAnsi="Arial" w:cs="Arial"/>
          <w:b/>
          <w:sz w:val="20"/>
        </w:rPr>
        <w:t xml:space="preserve">PARÁGRAFO ÚNICO: O PAGAMENTO PODERÁ SER EFETUADO EM DINHEIRO/MOEDA OU CHEQUE, QUE SERÁ DEPOSITADO </w:t>
      </w:r>
      <w:r>
        <w:rPr>
          <w:rFonts w:ascii="Arial" w:hAnsi="Arial" w:cs="Arial"/>
          <w:b/>
          <w:color w:val="FF0000"/>
          <w:sz w:val="20"/>
        </w:rPr>
        <w:t>NO</w:t>
      </w:r>
      <w:r w:rsidRPr="003B27CF">
        <w:rPr>
          <w:rFonts w:ascii="Arial" w:hAnsi="Arial" w:cs="Arial"/>
          <w:b/>
          <w:color w:val="FF0000"/>
          <w:sz w:val="20"/>
        </w:rPr>
        <w:t xml:space="preserve"> </w:t>
      </w:r>
      <w:r>
        <w:rPr>
          <w:rFonts w:ascii="Arial" w:hAnsi="Arial" w:cs="Arial"/>
          <w:b/>
          <w:color w:val="FF0000"/>
          <w:sz w:val="20"/>
        </w:rPr>
        <w:t>BANCO DO BRASIL DE SAUDADES/SC</w:t>
      </w:r>
      <w:r w:rsidRPr="003B27CF">
        <w:rPr>
          <w:rFonts w:ascii="Arial" w:hAnsi="Arial" w:cs="Arial"/>
          <w:b/>
          <w:color w:val="FF0000"/>
          <w:sz w:val="20"/>
        </w:rPr>
        <w:t xml:space="preserve">; AGÊNCIA: </w:t>
      </w:r>
      <w:r>
        <w:rPr>
          <w:rFonts w:ascii="Arial" w:hAnsi="Arial" w:cs="Arial"/>
          <w:b/>
          <w:color w:val="FF0000"/>
          <w:sz w:val="20"/>
        </w:rPr>
        <w:t>5279-5</w:t>
      </w:r>
      <w:r w:rsidRPr="003B27CF">
        <w:rPr>
          <w:rFonts w:ascii="Arial" w:hAnsi="Arial" w:cs="Arial"/>
          <w:b/>
          <w:color w:val="FF0000"/>
          <w:sz w:val="20"/>
        </w:rPr>
        <w:t xml:space="preserve">; CONTA CORRENTE Nº </w:t>
      </w:r>
      <w:r>
        <w:rPr>
          <w:rFonts w:ascii="Arial" w:hAnsi="Arial" w:cs="Arial"/>
          <w:b/>
          <w:color w:val="FF0000"/>
          <w:sz w:val="20"/>
        </w:rPr>
        <w:t>295491-5</w:t>
      </w:r>
      <w:r w:rsidRPr="003B27CF">
        <w:rPr>
          <w:rFonts w:ascii="Arial" w:hAnsi="Arial" w:cs="Arial"/>
          <w:b/>
          <w:color w:val="FF0000"/>
          <w:sz w:val="20"/>
        </w:rPr>
        <w:t>,</w:t>
      </w:r>
      <w:r w:rsidRPr="003B27CF">
        <w:rPr>
          <w:rFonts w:ascii="Arial" w:hAnsi="Arial" w:cs="Arial"/>
          <w:b/>
          <w:sz w:val="20"/>
        </w:rPr>
        <w:t xml:space="preserve"> MEDIANTE COMPENSAÇÃO DO CHEQUE SOMENTE SERÁ EFETUADA A LIBERAÇÃO DO BEM ARREMATADO.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 xml:space="preserve">3.2 - Se o arrematante não efetuar o pagamento conforme determina o presente edital, perderá o direito ao bem, que será levado a novo leilão, </w:t>
      </w:r>
      <w:proofErr w:type="gramStart"/>
      <w:r w:rsidRPr="003B27CF">
        <w:rPr>
          <w:rFonts w:ascii="Arial" w:hAnsi="Arial" w:cs="Arial"/>
          <w:sz w:val="20"/>
        </w:rPr>
        <w:t>sob pena</w:t>
      </w:r>
      <w:proofErr w:type="gramEnd"/>
      <w:r w:rsidRPr="003B27CF">
        <w:rPr>
          <w:rFonts w:ascii="Arial" w:hAnsi="Arial" w:cs="Arial"/>
          <w:sz w:val="20"/>
        </w:rPr>
        <w:t xml:space="preserve"> de perder o direito de participar de leilões públicos realizados por este Município e, ainda, declarado inidôneo, nos termos do disposto no art. 87, III e IV da Lei Federal nº 8.666/93 e suas alterações legais;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>3.3 - Uma vez integralizado o pagamento, o Município de Águas de Chapecó - SC, exime-se de toda e qualquer responsabilidade pela perda total ou parcial e avaria que venha a ocorrer no bem público arrematado e não retirado dentro do prazo estipulado.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 xml:space="preserve">3.4 - O licitante comprador, por ocasião do arremate, deverá de imediato assinar a “ATA DO PROCESSO” e fornecer os dados solicitados pelos auxiliares do leiloeiro. O descumprimento desta formalidade implicará na </w:t>
      </w:r>
      <w:proofErr w:type="gramStart"/>
      <w:r w:rsidRPr="003B27CF">
        <w:rPr>
          <w:rFonts w:ascii="Arial" w:hAnsi="Arial" w:cs="Arial"/>
          <w:sz w:val="20"/>
        </w:rPr>
        <w:t>não-aceitação</w:t>
      </w:r>
      <w:proofErr w:type="gramEnd"/>
      <w:r w:rsidRPr="003B27CF">
        <w:rPr>
          <w:rFonts w:ascii="Arial" w:hAnsi="Arial" w:cs="Arial"/>
          <w:sz w:val="20"/>
        </w:rPr>
        <w:t xml:space="preserve"> do lance vencedor, procedendo-se, incontinenti, a novo </w:t>
      </w:r>
      <w:proofErr w:type="spellStart"/>
      <w:r w:rsidRPr="003B27CF">
        <w:rPr>
          <w:rFonts w:ascii="Arial" w:hAnsi="Arial" w:cs="Arial"/>
          <w:sz w:val="20"/>
        </w:rPr>
        <w:t>apregoamento</w:t>
      </w:r>
      <w:proofErr w:type="spellEnd"/>
      <w:r w:rsidRPr="003B27CF">
        <w:rPr>
          <w:rFonts w:ascii="Arial" w:hAnsi="Arial" w:cs="Arial"/>
          <w:sz w:val="20"/>
        </w:rPr>
        <w:t xml:space="preserve">, sem que caiba ao </w:t>
      </w:r>
      <w:proofErr w:type="spellStart"/>
      <w:r w:rsidRPr="003B27CF">
        <w:rPr>
          <w:rFonts w:ascii="Arial" w:hAnsi="Arial" w:cs="Arial"/>
          <w:sz w:val="20"/>
        </w:rPr>
        <w:t>pseudo-arrematante</w:t>
      </w:r>
      <w:proofErr w:type="spellEnd"/>
      <w:r w:rsidRPr="003B27CF">
        <w:rPr>
          <w:rFonts w:ascii="Arial" w:hAnsi="Arial" w:cs="Arial"/>
          <w:sz w:val="20"/>
        </w:rPr>
        <w:t xml:space="preserve"> qualquer direito a ressarcimento.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>3.5 - Em hipótese alguma serão restituídos os pagamentos dos bens leiloados que, por qualquer razão, não venham a ser do agrado dos arrematantes, visto que todos os bens ficaram a disposição dos interessados, dias antes do leilão, para as necessárias vistorias. A simples participação no leilão já implica na aceitação do estado em que se encontram os bens.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</w:t>
      </w: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>CLÁUSULA QUARTA – REAJUSTAMENTO</w:t>
      </w: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4.1 – Não haverá reajustamento, pois a entrega dos bens é </w:t>
      </w:r>
      <w:proofErr w:type="gramStart"/>
      <w:r w:rsidRPr="003B27CF">
        <w:rPr>
          <w:rFonts w:ascii="Arial" w:hAnsi="Arial" w:cs="Arial"/>
          <w:sz w:val="20"/>
        </w:rPr>
        <w:t>imediato</w:t>
      </w:r>
      <w:proofErr w:type="gramEnd"/>
      <w:r w:rsidRPr="003B27CF">
        <w:rPr>
          <w:rFonts w:ascii="Arial" w:hAnsi="Arial" w:cs="Arial"/>
          <w:sz w:val="20"/>
        </w:rPr>
        <w:t xml:space="preserve"> a liberação do pagamento do bem.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</w:t>
      </w: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>CLÁUSULA QUINTA - DOS PRAZOS DE EXECUÇÃO E VIGÊNCIA</w:t>
      </w: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 xml:space="preserve">5.1 - O arrematante retirará o bem público a ele adjudicado obrigatória e concomitantemente com a integralização do pagamento. No caso do pagamento ser efetuado com cheque, o bem somente será liberado após a compensação do mesmo, terá vigência de </w:t>
      </w:r>
      <w:proofErr w:type="spellStart"/>
      <w:r w:rsidRPr="003B27CF">
        <w:rPr>
          <w:rFonts w:ascii="Arial" w:hAnsi="Arial" w:cs="Arial"/>
          <w:sz w:val="20"/>
        </w:rPr>
        <w:t>xx</w:t>
      </w:r>
      <w:proofErr w:type="spellEnd"/>
      <w:r w:rsidRPr="003B27CF">
        <w:rPr>
          <w:rFonts w:ascii="Arial" w:hAnsi="Arial" w:cs="Arial"/>
          <w:sz w:val="20"/>
        </w:rPr>
        <w:t xml:space="preserve"> de outubro de 2013 a </w:t>
      </w:r>
      <w:proofErr w:type="spellStart"/>
      <w:r w:rsidRPr="003B27CF">
        <w:rPr>
          <w:rFonts w:ascii="Arial" w:hAnsi="Arial" w:cs="Arial"/>
          <w:sz w:val="20"/>
        </w:rPr>
        <w:t>xx</w:t>
      </w:r>
      <w:proofErr w:type="spellEnd"/>
      <w:r w:rsidRPr="003B27CF">
        <w:rPr>
          <w:rFonts w:ascii="Arial" w:hAnsi="Arial" w:cs="Arial"/>
          <w:sz w:val="20"/>
        </w:rPr>
        <w:t xml:space="preserve"> de Novembro de 2013, mantida as condições do edital e suas cláusulas.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lastRenderedPageBreak/>
        <w:tab/>
        <w:t>5.2 - Não serão aceitas reclamações posteriores à arrematação, nem devoluções, pedidos de restituição de quantias ou abatimento de preços, quaisquer que sejam os motivos alegados.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 xml:space="preserve">5.3 - O transporte do bem arrematado, assim como as despesas com retirada, carregamento, frete, seguro, </w:t>
      </w:r>
      <w:proofErr w:type="spellStart"/>
      <w:r w:rsidRPr="003B27CF">
        <w:rPr>
          <w:rFonts w:ascii="Arial" w:hAnsi="Arial" w:cs="Arial"/>
          <w:sz w:val="20"/>
        </w:rPr>
        <w:t>etc</w:t>
      </w:r>
      <w:proofErr w:type="spellEnd"/>
      <w:r w:rsidRPr="003B27CF">
        <w:rPr>
          <w:rFonts w:ascii="Arial" w:hAnsi="Arial" w:cs="Arial"/>
          <w:sz w:val="20"/>
        </w:rPr>
        <w:t>, correrão por ordem, risco e conta do comprador.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>5.4 - A entrega do bem leiloado será feita somente ao arrematante ou a empresa por ele representada. Em nenhuma hipótese serão emitidos comprovantes em nome de terceiros, que não se qualifiquem como arrematantes dos bens licitados.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 xml:space="preserve">5.5 - A retirada dos bens arrematados deverá ser efetuada após 24 horas do pagamento em dinheiro, ou mesmo prazo após a compensação do pagamento em cheque, </w:t>
      </w:r>
      <w:proofErr w:type="gramStart"/>
      <w:r w:rsidRPr="003B27CF">
        <w:rPr>
          <w:rFonts w:ascii="Arial" w:hAnsi="Arial" w:cs="Arial"/>
          <w:sz w:val="20"/>
        </w:rPr>
        <w:t>de 100% do valor arrematado</w:t>
      </w:r>
      <w:proofErr w:type="gramEnd"/>
      <w:r w:rsidRPr="003B27CF">
        <w:rPr>
          <w:rFonts w:ascii="Arial" w:hAnsi="Arial" w:cs="Arial"/>
          <w:sz w:val="20"/>
        </w:rPr>
        <w:t xml:space="preserve"> conforme disposto na cláusula 3 – do PAGAMENTO.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>CLÁUSULA SEXTA - DA EXECUÇÃO</w:t>
      </w: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 xml:space="preserve">6.1 - As despesas de transferência dos veículos junto ao DETRAN correrão as contas exclusivamente dos arrematantes. No caso de </w:t>
      </w:r>
      <w:r w:rsidRPr="003B27CF">
        <w:rPr>
          <w:rFonts w:ascii="Arial" w:hAnsi="Arial" w:cs="Arial"/>
          <w:b/>
          <w:sz w:val="20"/>
        </w:rPr>
        <w:t>veículos</w:t>
      </w:r>
      <w:r w:rsidRPr="003B27CF">
        <w:rPr>
          <w:rFonts w:ascii="Arial" w:hAnsi="Arial" w:cs="Arial"/>
          <w:sz w:val="20"/>
        </w:rPr>
        <w:t xml:space="preserve">, o arrematante deverá apresentar o Documento Único de Transferência - DUT liberado pelo Departamento Estadual de Trânsito - DETRAN, em seu nome, condição indispensável para a entrega do mesmo. 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>6.2 - Eventuais encargos tributários incidentes sobre os bens arrematados, assim como obrigações fiscais acessórias, são de responsabilidade exclusiva do arrematante.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 xml:space="preserve">6.3 - Os </w:t>
      </w:r>
      <w:proofErr w:type="spellStart"/>
      <w:r w:rsidRPr="003B27CF">
        <w:rPr>
          <w:rFonts w:ascii="Arial" w:hAnsi="Arial" w:cs="Arial"/>
          <w:sz w:val="20"/>
        </w:rPr>
        <w:t>DUT’s</w:t>
      </w:r>
      <w:proofErr w:type="spellEnd"/>
      <w:r w:rsidRPr="003B27CF">
        <w:rPr>
          <w:rFonts w:ascii="Arial" w:hAnsi="Arial" w:cs="Arial"/>
          <w:sz w:val="20"/>
        </w:rPr>
        <w:t xml:space="preserve"> para transferência de propriedade serão entregues diretamente pela Administração Municipal de Águas de Chapecó, imediatamente, aos que efetuarem o pagamento em espécie e, após o recebimento dos valores para os pagamentos em cheque.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>CLÁUSULA SÉTIMA - DA ALTERAÇÃO CONTRATUAL</w:t>
      </w: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7.1 - Este contrato poderá ser alterado, com as devidas justificativas, nos seguintes casos: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7.1.1 - Unilateralmente pela </w:t>
      </w:r>
      <w:r w:rsidRPr="003B27CF">
        <w:rPr>
          <w:rFonts w:ascii="Arial" w:hAnsi="Arial" w:cs="Arial"/>
          <w:b/>
          <w:sz w:val="20"/>
        </w:rPr>
        <w:t>ALIENAR</w:t>
      </w:r>
      <w:r w:rsidRPr="003B27CF">
        <w:rPr>
          <w:rFonts w:ascii="Arial" w:hAnsi="Arial" w:cs="Arial"/>
          <w:sz w:val="20"/>
        </w:rPr>
        <w:t>: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a) quando houver modificação do projeto ou das especificações para melhor adequação técnica aos seus objetivos;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b) quando necessária </w:t>
      </w:r>
      <w:proofErr w:type="gramStart"/>
      <w:r w:rsidRPr="003B27CF">
        <w:rPr>
          <w:rFonts w:ascii="Arial" w:hAnsi="Arial" w:cs="Arial"/>
          <w:sz w:val="20"/>
        </w:rPr>
        <w:t>a</w:t>
      </w:r>
      <w:proofErr w:type="gramEnd"/>
      <w:r w:rsidRPr="003B27CF">
        <w:rPr>
          <w:rFonts w:ascii="Arial" w:hAnsi="Arial" w:cs="Arial"/>
          <w:sz w:val="20"/>
        </w:rPr>
        <w:t xml:space="preserve"> modificação do valor contratual em decorrência de acréscimo ou diminuição quantitativo de seu objeto, nos limites permitidos no Parágrafo 1º do Artigo 65 da Lei Nº 8.666.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7.1.2 - Por acordo das partes: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a) quando conveniente </w:t>
      </w:r>
      <w:proofErr w:type="gramStart"/>
      <w:r w:rsidRPr="003B27CF">
        <w:rPr>
          <w:rFonts w:ascii="Arial" w:hAnsi="Arial" w:cs="Arial"/>
          <w:sz w:val="20"/>
        </w:rPr>
        <w:t>a</w:t>
      </w:r>
      <w:proofErr w:type="gramEnd"/>
      <w:r w:rsidRPr="003B27CF">
        <w:rPr>
          <w:rFonts w:ascii="Arial" w:hAnsi="Arial" w:cs="Arial"/>
          <w:sz w:val="20"/>
        </w:rPr>
        <w:t xml:space="preserve"> substituição da garantia de execução;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b) quando necessária </w:t>
      </w:r>
      <w:proofErr w:type="gramStart"/>
      <w:r w:rsidRPr="003B27CF">
        <w:rPr>
          <w:rFonts w:ascii="Arial" w:hAnsi="Arial" w:cs="Arial"/>
          <w:sz w:val="20"/>
        </w:rPr>
        <w:t>a</w:t>
      </w:r>
      <w:proofErr w:type="gramEnd"/>
      <w:r w:rsidRPr="003B27CF">
        <w:rPr>
          <w:rFonts w:ascii="Arial" w:hAnsi="Arial" w:cs="Arial"/>
          <w:sz w:val="20"/>
        </w:rPr>
        <w:t xml:space="preserve"> modificação do regime de execução do serviço, em face de verificação técnica da inaplicabilidade dos termos contratuais originários;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c) quando necessária </w:t>
      </w:r>
      <w:proofErr w:type="gramStart"/>
      <w:r w:rsidRPr="003B27CF">
        <w:rPr>
          <w:rFonts w:ascii="Arial" w:hAnsi="Arial" w:cs="Arial"/>
          <w:sz w:val="20"/>
        </w:rPr>
        <w:t>a</w:t>
      </w:r>
      <w:proofErr w:type="gramEnd"/>
      <w:r w:rsidRPr="003B27CF">
        <w:rPr>
          <w:rFonts w:ascii="Arial" w:hAnsi="Arial" w:cs="Arial"/>
          <w:sz w:val="20"/>
        </w:rP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execução do serviço.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7.2 - A </w:t>
      </w:r>
      <w:r w:rsidRPr="003B27CF">
        <w:rPr>
          <w:rFonts w:ascii="Arial" w:hAnsi="Arial" w:cs="Arial"/>
          <w:b/>
          <w:sz w:val="20"/>
        </w:rPr>
        <w:t>ARREMATANTE</w:t>
      </w:r>
      <w:r w:rsidRPr="003B27CF">
        <w:rPr>
          <w:rFonts w:ascii="Arial" w:hAnsi="Arial" w:cs="Arial"/>
          <w:sz w:val="20"/>
        </w:rPr>
        <w:t xml:space="preserve"> fica obrigada a aceitar, nas mesmas condições contratuais os acréscimos ou supressões que se fizerem </w:t>
      </w:r>
      <w:proofErr w:type="gramStart"/>
      <w:r w:rsidRPr="003B27CF">
        <w:rPr>
          <w:rFonts w:ascii="Arial" w:hAnsi="Arial" w:cs="Arial"/>
          <w:sz w:val="20"/>
        </w:rPr>
        <w:t>necessárias, respeitados</w:t>
      </w:r>
      <w:proofErr w:type="gramEnd"/>
      <w:r w:rsidRPr="003B27CF">
        <w:rPr>
          <w:rFonts w:ascii="Arial" w:hAnsi="Arial" w:cs="Arial"/>
          <w:sz w:val="20"/>
        </w:rPr>
        <w:t xml:space="preserve"> os termos do Parágrafo 1º do Artigo 65 da Lei Nº 8.666/93.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</w:t>
      </w: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>CLÁUSULA NONA - DAS MULTAS</w:t>
      </w: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9.1 - Pela inexecução total ou parcial do contrato, caberá, conforme a gravidade da falta e garantida </w:t>
      </w:r>
      <w:proofErr w:type="gramStart"/>
      <w:r w:rsidRPr="003B27CF">
        <w:rPr>
          <w:rFonts w:ascii="Arial" w:hAnsi="Arial" w:cs="Arial"/>
          <w:sz w:val="20"/>
        </w:rPr>
        <w:t>a</w:t>
      </w:r>
      <w:proofErr w:type="gramEnd"/>
      <w:r w:rsidRPr="003B27CF">
        <w:rPr>
          <w:rFonts w:ascii="Arial" w:hAnsi="Arial" w:cs="Arial"/>
          <w:sz w:val="20"/>
        </w:rPr>
        <w:t xml:space="preserve"> prévia defesa, a aplicação das seguintes sanções, de acordo com o previsto na Seção II do Capítulo IV da Lei Nº. 8.666/93.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9.1.1 - Multa na ordem de 0,3% (três décimos por cento) por dia de atraso calculado sobre o valor total do Objeto licitado com atraso, até o limite de 6% (seis por cento).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9.1.2 - Em caso de tolerância, após os primeiros 30 (trinta) dias de atraso, e não rescindido o contrato, se este atraso for repetido, o Município de CUNHATAÍ poderá aplicar a multa em dobro </w:t>
      </w:r>
      <w:proofErr w:type="gramStart"/>
      <w:r w:rsidRPr="003B27CF">
        <w:rPr>
          <w:rFonts w:ascii="Arial" w:hAnsi="Arial" w:cs="Arial"/>
          <w:sz w:val="20"/>
        </w:rPr>
        <w:t>da,</w:t>
      </w:r>
      <w:proofErr w:type="gramEnd"/>
      <w:r w:rsidRPr="003B27CF">
        <w:rPr>
          <w:rFonts w:ascii="Arial" w:hAnsi="Arial" w:cs="Arial"/>
          <w:sz w:val="20"/>
        </w:rPr>
        <w:t xml:space="preserve"> forma do item 10.1.1.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9.1.3 - Advertência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9.1.4 - Suspensão do direito de licitar, junto ao MUNICIPIO DE </w:t>
      </w:r>
      <w:proofErr w:type="gramStart"/>
      <w:r w:rsidRPr="003B27CF">
        <w:rPr>
          <w:rFonts w:ascii="Arial" w:hAnsi="Arial" w:cs="Arial"/>
          <w:sz w:val="20"/>
        </w:rPr>
        <w:t>CUNHATAI</w:t>
      </w:r>
      <w:proofErr w:type="gramEnd"/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9.1.5 - Declaração de inidoneidade, de lavra do Prefeito Municipal Sr. MARCOS ANTONIO THEISEN, para licitar ou contratar com a Administração Pública, enquanto pendurar os motivos da punição.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9.2 - O atraso para efeito de cálculo da multa prevista nos itens 10.1.1. </w:t>
      </w:r>
      <w:proofErr w:type="gramStart"/>
      <w:r w:rsidRPr="003B27CF">
        <w:rPr>
          <w:rFonts w:ascii="Arial" w:hAnsi="Arial" w:cs="Arial"/>
          <w:sz w:val="20"/>
        </w:rPr>
        <w:t>e</w:t>
      </w:r>
      <w:proofErr w:type="gramEnd"/>
      <w:r w:rsidRPr="003B27CF">
        <w:rPr>
          <w:rFonts w:ascii="Arial" w:hAnsi="Arial" w:cs="Arial"/>
          <w:sz w:val="20"/>
        </w:rPr>
        <w:t xml:space="preserve"> 10.1.2. </w:t>
      </w:r>
      <w:proofErr w:type="gramStart"/>
      <w:r w:rsidRPr="003B27CF">
        <w:rPr>
          <w:rFonts w:ascii="Arial" w:hAnsi="Arial" w:cs="Arial"/>
          <w:sz w:val="20"/>
        </w:rPr>
        <w:t>Será contados</w:t>
      </w:r>
      <w:proofErr w:type="gramEnd"/>
      <w:r w:rsidRPr="003B27CF">
        <w:rPr>
          <w:rFonts w:ascii="Arial" w:hAnsi="Arial" w:cs="Arial"/>
          <w:sz w:val="20"/>
        </w:rPr>
        <w:t xml:space="preserve"> em dias corridos, a partir do vencimento do prazo estipulado da entrega até a data de entrega do Objeto da presente Licitação.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9.3 - Nenhum pagamento será processado à Proponente penalizada, sem que antes, esta </w:t>
      </w:r>
      <w:proofErr w:type="gramStart"/>
      <w:r w:rsidRPr="003B27CF">
        <w:rPr>
          <w:rFonts w:ascii="Arial" w:hAnsi="Arial" w:cs="Arial"/>
          <w:sz w:val="20"/>
        </w:rPr>
        <w:t>tenha pago</w:t>
      </w:r>
      <w:proofErr w:type="gramEnd"/>
      <w:r w:rsidRPr="003B27CF">
        <w:rPr>
          <w:rFonts w:ascii="Arial" w:hAnsi="Arial" w:cs="Arial"/>
          <w:sz w:val="20"/>
        </w:rPr>
        <w:t xml:space="preserve"> ou lhe seja relevada a multa imposta.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>CLÁUSULA DÉCIMA - DA RESCISÃO</w:t>
      </w: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lastRenderedPageBreak/>
        <w:t xml:space="preserve"> 10.1 - Rescisão deste Contrato por ato unilateral do </w:t>
      </w:r>
      <w:r w:rsidRPr="003B27CF">
        <w:rPr>
          <w:rFonts w:ascii="Arial" w:hAnsi="Arial" w:cs="Arial"/>
          <w:b/>
          <w:sz w:val="20"/>
        </w:rPr>
        <w:t>ALIENADOR</w:t>
      </w:r>
      <w:r w:rsidRPr="003B27CF">
        <w:rPr>
          <w:rFonts w:ascii="Arial" w:hAnsi="Arial" w:cs="Arial"/>
          <w:sz w:val="20"/>
        </w:rPr>
        <w:t>: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10.1.1 - O </w:t>
      </w:r>
      <w:r w:rsidRPr="003B27CF">
        <w:rPr>
          <w:rFonts w:ascii="Arial" w:hAnsi="Arial" w:cs="Arial"/>
          <w:b/>
          <w:sz w:val="20"/>
        </w:rPr>
        <w:t>ALIENADOR</w:t>
      </w:r>
      <w:r w:rsidRPr="003B27CF">
        <w:rPr>
          <w:rFonts w:ascii="Arial" w:hAnsi="Arial" w:cs="Arial"/>
          <w:sz w:val="20"/>
        </w:rPr>
        <w:t xml:space="preserve"> poderá, unilateralmente, rescindir de pleno direito este Contrato, independente de notificação judicial ou extrajudicial, bastando para isso comunicar a </w:t>
      </w:r>
      <w:r w:rsidRPr="003B27CF">
        <w:rPr>
          <w:rFonts w:ascii="Arial" w:hAnsi="Arial" w:cs="Arial"/>
          <w:b/>
          <w:sz w:val="20"/>
        </w:rPr>
        <w:t>ARREMATANTE</w:t>
      </w:r>
      <w:r w:rsidRPr="003B27CF">
        <w:rPr>
          <w:rFonts w:ascii="Arial" w:hAnsi="Arial" w:cs="Arial"/>
          <w:sz w:val="20"/>
        </w:rPr>
        <w:t xml:space="preserve"> sua intenção, com antecedência mínima de </w:t>
      </w:r>
      <w:proofErr w:type="gramStart"/>
      <w:r w:rsidRPr="003B27CF">
        <w:rPr>
          <w:rFonts w:ascii="Arial" w:hAnsi="Arial" w:cs="Arial"/>
          <w:sz w:val="20"/>
        </w:rPr>
        <w:t>5</w:t>
      </w:r>
      <w:proofErr w:type="gramEnd"/>
      <w:r w:rsidRPr="003B27CF">
        <w:rPr>
          <w:rFonts w:ascii="Arial" w:hAnsi="Arial" w:cs="Arial"/>
          <w:sz w:val="20"/>
        </w:rPr>
        <w:t xml:space="preserve"> (cinco) dias ou por um dos fatos citados: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a) o não cumprimento pela </w:t>
      </w:r>
      <w:r w:rsidRPr="003B27CF">
        <w:rPr>
          <w:rFonts w:ascii="Arial" w:hAnsi="Arial" w:cs="Arial"/>
          <w:b/>
          <w:sz w:val="20"/>
        </w:rPr>
        <w:t>ARREMATANTE</w:t>
      </w:r>
      <w:r w:rsidRPr="003B27CF">
        <w:rPr>
          <w:rFonts w:ascii="Arial" w:hAnsi="Arial" w:cs="Arial"/>
          <w:sz w:val="20"/>
        </w:rPr>
        <w:t xml:space="preserve"> das cláusulas contratuais, especificações, projetos ou prazos;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b) o cumprimento irregular pela </w:t>
      </w:r>
      <w:r w:rsidRPr="003B27CF">
        <w:rPr>
          <w:rFonts w:ascii="Arial" w:hAnsi="Arial" w:cs="Arial"/>
          <w:b/>
          <w:sz w:val="20"/>
        </w:rPr>
        <w:t>ARREMATANTE</w:t>
      </w:r>
      <w:r w:rsidRPr="003B27CF">
        <w:rPr>
          <w:rFonts w:ascii="Arial" w:hAnsi="Arial" w:cs="Arial"/>
          <w:sz w:val="20"/>
        </w:rPr>
        <w:t xml:space="preserve"> das cláusulas contratuais, especificações, projetos ou prazos;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c) o desatendimento pela </w:t>
      </w:r>
      <w:r w:rsidRPr="003B27CF">
        <w:rPr>
          <w:rFonts w:ascii="Arial" w:hAnsi="Arial" w:cs="Arial"/>
          <w:b/>
          <w:sz w:val="20"/>
        </w:rPr>
        <w:t xml:space="preserve">ARREMATANTE </w:t>
      </w:r>
      <w:r w:rsidRPr="003B27CF">
        <w:rPr>
          <w:rFonts w:ascii="Arial" w:hAnsi="Arial" w:cs="Arial"/>
          <w:sz w:val="20"/>
        </w:rPr>
        <w:t>das determinações regulares da autorizada designada para acompanhar e fiscalizar a sua execução, assim como as de seus superiores;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d) razões de interesse do serviço público.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10.1.2 - A </w:t>
      </w:r>
      <w:r w:rsidRPr="003B27CF">
        <w:rPr>
          <w:rFonts w:ascii="Arial" w:hAnsi="Arial" w:cs="Arial"/>
          <w:b/>
          <w:sz w:val="20"/>
        </w:rPr>
        <w:t>ARREMATANTE</w:t>
      </w:r>
      <w:r w:rsidRPr="003B27CF">
        <w:rPr>
          <w:rFonts w:ascii="Arial" w:hAnsi="Arial" w:cs="Arial"/>
          <w:sz w:val="20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a) o atraso injustificado no início da locação;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b) suspensão, pelas autoridades competentes, da locação da </w:t>
      </w:r>
      <w:r w:rsidRPr="003B27CF">
        <w:rPr>
          <w:rFonts w:ascii="Arial" w:hAnsi="Arial" w:cs="Arial"/>
          <w:b/>
          <w:sz w:val="20"/>
        </w:rPr>
        <w:t>ARREMATANTE</w:t>
      </w:r>
      <w:r w:rsidRPr="003B27CF">
        <w:rPr>
          <w:rFonts w:ascii="Arial" w:hAnsi="Arial" w:cs="Arial"/>
          <w:sz w:val="20"/>
        </w:rPr>
        <w:t>, em decorrência de violação de disposições legais vigentes;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c) o cometimento reiterado de faltas na sua execução;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d) a decretação de falência, o pedido de concordata ou a instauração de insolvência civil;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e) a alteração ou a modificação do prédio, que, a juízo da </w:t>
      </w:r>
      <w:r w:rsidRPr="003B27CF">
        <w:rPr>
          <w:rFonts w:ascii="Arial" w:hAnsi="Arial" w:cs="Arial"/>
          <w:b/>
          <w:sz w:val="20"/>
        </w:rPr>
        <w:t>ARREMATANTE</w:t>
      </w:r>
      <w:r w:rsidRPr="003B27CF">
        <w:rPr>
          <w:rFonts w:ascii="Arial" w:hAnsi="Arial" w:cs="Arial"/>
          <w:sz w:val="20"/>
        </w:rPr>
        <w:t>, prejudique a execução do contrato;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10.1.3 - No caso de o presente Contrato ser rescindido por culpa da </w:t>
      </w:r>
      <w:r w:rsidRPr="003B27CF">
        <w:rPr>
          <w:rFonts w:ascii="Arial" w:hAnsi="Arial" w:cs="Arial"/>
          <w:b/>
          <w:sz w:val="20"/>
        </w:rPr>
        <w:t>ARREMATANTE</w:t>
      </w:r>
      <w:r w:rsidRPr="003B27CF">
        <w:rPr>
          <w:rFonts w:ascii="Arial" w:hAnsi="Arial" w:cs="Arial"/>
          <w:sz w:val="20"/>
        </w:rPr>
        <w:t>, serão observadas as seguintes condições: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a) a </w:t>
      </w:r>
      <w:r w:rsidRPr="003B27CF">
        <w:rPr>
          <w:rFonts w:ascii="Arial" w:hAnsi="Arial" w:cs="Arial"/>
          <w:b/>
          <w:sz w:val="20"/>
        </w:rPr>
        <w:t>ARREMATANTE</w:t>
      </w:r>
      <w:r w:rsidRPr="003B27CF">
        <w:rPr>
          <w:rFonts w:ascii="Arial" w:hAnsi="Arial" w:cs="Arial"/>
          <w:sz w:val="20"/>
        </w:rPr>
        <w:t xml:space="preserve"> não terá direito de exigir indenização por qualquer prejuízo e será responsável pelos danos ocasionados, cabendo a </w:t>
      </w:r>
      <w:r w:rsidRPr="003B27CF">
        <w:rPr>
          <w:rFonts w:ascii="Arial" w:hAnsi="Arial" w:cs="Arial"/>
          <w:b/>
          <w:sz w:val="20"/>
        </w:rPr>
        <w:t>ALIENADORA</w:t>
      </w:r>
      <w:r w:rsidRPr="003B27CF">
        <w:rPr>
          <w:rFonts w:ascii="Arial" w:hAnsi="Arial" w:cs="Arial"/>
          <w:sz w:val="20"/>
        </w:rPr>
        <w:t xml:space="preserve"> aplicar as sanções contratuais e legais pertinentes;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b) a </w:t>
      </w:r>
      <w:r w:rsidRPr="003B27CF">
        <w:rPr>
          <w:rFonts w:ascii="Arial" w:hAnsi="Arial" w:cs="Arial"/>
          <w:b/>
          <w:sz w:val="20"/>
        </w:rPr>
        <w:t>ARREMATANTE</w:t>
      </w:r>
      <w:r w:rsidRPr="003B27CF">
        <w:rPr>
          <w:rFonts w:ascii="Arial" w:hAnsi="Arial" w:cs="Arial"/>
          <w:sz w:val="20"/>
        </w:rPr>
        <w:t xml:space="preserve"> terá o direito de ser reembolsada pela </w:t>
      </w:r>
      <w:proofErr w:type="gramStart"/>
      <w:r w:rsidRPr="003B27CF">
        <w:rPr>
          <w:rFonts w:ascii="Arial" w:hAnsi="Arial" w:cs="Arial"/>
          <w:sz w:val="20"/>
        </w:rPr>
        <w:t>locação já prestados</w:t>
      </w:r>
      <w:proofErr w:type="gramEnd"/>
      <w:r w:rsidRPr="003B27CF">
        <w:rPr>
          <w:rFonts w:ascii="Arial" w:hAnsi="Arial" w:cs="Arial"/>
          <w:sz w:val="20"/>
        </w:rPr>
        <w:t xml:space="preserve">, desde que aprovado pela </w:t>
      </w:r>
      <w:r w:rsidRPr="003B27CF">
        <w:rPr>
          <w:rFonts w:ascii="Arial" w:hAnsi="Arial" w:cs="Arial"/>
          <w:b/>
          <w:sz w:val="20"/>
        </w:rPr>
        <w:t>ALIENADORA</w:t>
      </w:r>
      <w:r w:rsidRPr="003B27CF">
        <w:rPr>
          <w:rFonts w:ascii="Arial" w:hAnsi="Arial" w:cs="Arial"/>
          <w:sz w:val="20"/>
        </w:rPr>
        <w:t xml:space="preserve">, até a data da rescisão, deduzidos os prejuízos causados a </w:t>
      </w:r>
      <w:r w:rsidRPr="003B27CF">
        <w:rPr>
          <w:rFonts w:ascii="Arial" w:hAnsi="Arial" w:cs="Arial"/>
          <w:b/>
          <w:sz w:val="20"/>
        </w:rPr>
        <w:t>ALIENADORA</w:t>
      </w:r>
      <w:r w:rsidRPr="003B27CF">
        <w:rPr>
          <w:rFonts w:ascii="Arial" w:hAnsi="Arial" w:cs="Arial"/>
          <w:sz w:val="20"/>
        </w:rPr>
        <w:t>;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10.2.1 - Sempre que uma das partes julgar necessário invocar motivo de força maior, deverá fazer imediata comunicação escrita a outra, tendo esta última um prazo até </w:t>
      </w:r>
      <w:proofErr w:type="gramStart"/>
      <w:r w:rsidRPr="003B27CF">
        <w:rPr>
          <w:rFonts w:ascii="Arial" w:hAnsi="Arial" w:cs="Arial"/>
          <w:sz w:val="20"/>
        </w:rPr>
        <w:t>5</w:t>
      </w:r>
      <w:proofErr w:type="gramEnd"/>
      <w:r w:rsidRPr="003B27CF">
        <w:rPr>
          <w:rFonts w:ascii="Arial" w:hAnsi="Arial" w:cs="Arial"/>
          <w:sz w:val="20"/>
        </w:rPr>
        <w:t xml:space="preserve"> (cinco) dias da data de seu recebimento para contestar, ou reconhecer os motivos constantes da notificação.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 </w:t>
      </w:r>
    </w:p>
    <w:p w:rsidR="002418CE" w:rsidRPr="003B27CF" w:rsidRDefault="002418CE" w:rsidP="002418CE">
      <w:pPr>
        <w:autoSpaceDE w:val="0"/>
        <w:autoSpaceDN w:val="0"/>
        <w:adjustRightInd w:val="0"/>
        <w:ind w:left="-284" w:right="-426"/>
        <w:jc w:val="both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ab/>
        <w:t xml:space="preserve">CLÁUSULA DÉCIMA PRIMEIRA – DAS OBRIGAÇÕES DO MUNICÍPIO </w:t>
      </w: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>11.1 - O MUNICÍPIO fica obrigado: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 xml:space="preserve">11.1.1 – Manter o Bem Hora Alienado em local seguro até </w:t>
      </w:r>
      <w:proofErr w:type="gramStart"/>
      <w:r w:rsidRPr="003B27CF">
        <w:rPr>
          <w:rFonts w:ascii="Arial" w:hAnsi="Arial" w:cs="Arial"/>
          <w:sz w:val="20"/>
        </w:rPr>
        <w:t>a retirado</w:t>
      </w:r>
      <w:proofErr w:type="gramEnd"/>
      <w:r w:rsidRPr="003B27CF">
        <w:rPr>
          <w:rFonts w:ascii="Arial" w:hAnsi="Arial" w:cs="Arial"/>
          <w:sz w:val="20"/>
        </w:rPr>
        <w:t xml:space="preserve"> do mesmo pelo proponente ganhador.</w:t>
      </w: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ab/>
        <w:t>11.1.2 – Entregar o Bem alienado quando o mesmo estiver com todos os tramites legais encerados</w:t>
      </w: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b/>
          <w:sz w:val="20"/>
        </w:rPr>
        <w:t>CLÁUSULA DÉCIMA SEGUNDA - DO FORO</w:t>
      </w: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b/>
          <w:sz w:val="20"/>
        </w:rPr>
      </w:pP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12 - Para as questões decorrentes deste Contrato, fica eleito o Foro da Comarca de SÃO CARLOS, com renúncia expressa de qualquer outro, por mais privilegiado que seja.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E, por assim estarem de acordo, assinam o presente termo os representantes das partes contratantes, juntamente com as testemunhas abaixo.</w:t>
      </w: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</w:t>
      </w:r>
    </w:p>
    <w:p w:rsidR="002418CE" w:rsidRPr="003B27CF" w:rsidRDefault="002418CE" w:rsidP="002418CE">
      <w:pPr>
        <w:ind w:left="-284" w:right="-426" w:firstLine="1134"/>
        <w:jc w:val="right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CUNHATAÍ, 16 de Setembro de 2013.</w:t>
      </w:r>
    </w:p>
    <w:p w:rsidR="002418CE" w:rsidRPr="003B27CF" w:rsidRDefault="002418CE" w:rsidP="002418CE">
      <w:pPr>
        <w:ind w:left="-284" w:right="-426" w:firstLine="1134"/>
        <w:jc w:val="right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 w:firstLine="1134"/>
        <w:jc w:val="right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 w:firstLine="1134"/>
        <w:jc w:val="both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 xml:space="preserve"> </w:t>
      </w: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___________________________________</w:t>
      </w: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sz w:val="20"/>
        </w:rPr>
      </w:pPr>
      <w:r w:rsidRPr="003B27CF">
        <w:rPr>
          <w:rFonts w:ascii="Arial" w:hAnsi="Arial" w:cs="Arial"/>
          <w:b/>
          <w:sz w:val="20"/>
        </w:rPr>
        <w:t>MARCOS ANTONIO THEISEN</w:t>
      </w: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PREFEITO MUNICIPAL</w:t>
      </w: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ALIENADOR</w:t>
      </w: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sz w:val="20"/>
        </w:rPr>
      </w:pPr>
      <w:r w:rsidRPr="003B27CF">
        <w:rPr>
          <w:rFonts w:ascii="Arial" w:hAnsi="Arial" w:cs="Arial"/>
          <w:b/>
          <w:sz w:val="20"/>
        </w:rPr>
        <w:t>______________________________</w:t>
      </w: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sz w:val="20"/>
        </w:rPr>
      </w:pPr>
      <w:r w:rsidRPr="003B27CF">
        <w:rPr>
          <w:rFonts w:ascii="Arial" w:hAnsi="Arial" w:cs="Arial"/>
          <w:sz w:val="20"/>
        </w:rPr>
        <w:t>ARREMATADOR (A)</w:t>
      </w: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sz w:val="20"/>
        </w:rPr>
      </w:pPr>
    </w:p>
    <w:p w:rsidR="002418CE" w:rsidRPr="003B27CF" w:rsidRDefault="002418CE" w:rsidP="002418CE">
      <w:pPr>
        <w:ind w:left="-284" w:right="-426"/>
        <w:jc w:val="center"/>
        <w:rPr>
          <w:rFonts w:ascii="Arial" w:hAnsi="Arial" w:cs="Arial"/>
          <w:sz w:val="20"/>
        </w:rPr>
      </w:pPr>
    </w:p>
    <w:p w:rsidR="002418CE" w:rsidRDefault="002418CE" w:rsidP="002418CE">
      <w:pPr>
        <w:ind w:left="-284" w:right="-426"/>
        <w:jc w:val="both"/>
        <w:rPr>
          <w:rFonts w:ascii="Arial" w:hAnsi="Arial" w:cs="Arial"/>
          <w:b/>
          <w:sz w:val="20"/>
        </w:rPr>
      </w:pPr>
      <w:r w:rsidRPr="003B27CF">
        <w:rPr>
          <w:rFonts w:ascii="Arial" w:hAnsi="Arial" w:cs="Arial"/>
          <w:sz w:val="20"/>
        </w:rPr>
        <w:t xml:space="preserve"> </w:t>
      </w:r>
      <w:r w:rsidRPr="003B27CF">
        <w:rPr>
          <w:rFonts w:ascii="Arial" w:hAnsi="Arial" w:cs="Arial"/>
          <w:b/>
          <w:sz w:val="20"/>
        </w:rPr>
        <w:t>Testemunhas:</w:t>
      </w:r>
    </w:p>
    <w:p w:rsidR="002418CE" w:rsidRDefault="002418CE" w:rsidP="002418CE">
      <w:pPr>
        <w:ind w:left="-284" w:right="-426"/>
        <w:jc w:val="both"/>
        <w:rPr>
          <w:rFonts w:ascii="Arial" w:hAnsi="Arial" w:cs="Arial"/>
          <w:b/>
          <w:sz w:val="20"/>
        </w:rPr>
      </w:pPr>
    </w:p>
    <w:p w:rsidR="00B53AFC" w:rsidRDefault="00A240DB" w:rsidP="002418CE">
      <w:pPr>
        <w:ind w:right="-426"/>
      </w:pPr>
    </w:p>
    <w:sectPr w:rsidR="00B53AFC" w:rsidSect="002418CE"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cofont Vera Sans">
    <w:altName w:val="Ecofont Ver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CE"/>
    <w:rsid w:val="002418CE"/>
    <w:rsid w:val="0033311C"/>
    <w:rsid w:val="00A240DB"/>
    <w:rsid w:val="00D8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418CE"/>
    <w:pPr>
      <w:keepNext/>
      <w:suppressAutoHyphens/>
      <w:jc w:val="center"/>
      <w:outlineLvl w:val="1"/>
    </w:pPr>
    <w:rPr>
      <w:rFonts w:ascii="Tahoma" w:hAnsi="Tahoma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418CE"/>
    <w:rPr>
      <w:rFonts w:ascii="Tahoma" w:eastAsia="Times New Roman" w:hAnsi="Tahoma" w:cs="Times New Roman"/>
      <w:b/>
      <w:sz w:val="36"/>
      <w:szCs w:val="20"/>
      <w:lang w:eastAsia="pt-BR"/>
    </w:rPr>
  </w:style>
  <w:style w:type="paragraph" w:customStyle="1" w:styleId="PADRAO">
    <w:name w:val="PADRAO"/>
    <w:basedOn w:val="Normal"/>
    <w:rsid w:val="002418CE"/>
    <w:pPr>
      <w:jc w:val="both"/>
    </w:pPr>
    <w:rPr>
      <w:rFonts w:ascii="Tms Rmn" w:hAnsi="Tms Rmn"/>
    </w:rPr>
  </w:style>
  <w:style w:type="paragraph" w:customStyle="1" w:styleId="Default">
    <w:name w:val="Default"/>
    <w:rsid w:val="002418CE"/>
    <w:pPr>
      <w:autoSpaceDE w:val="0"/>
      <w:autoSpaceDN w:val="0"/>
      <w:adjustRightInd w:val="0"/>
      <w:spacing w:after="0" w:line="240" w:lineRule="auto"/>
    </w:pPr>
    <w:rPr>
      <w:rFonts w:ascii="Ecofont Vera Sans" w:eastAsia="Times New Roman" w:hAnsi="Ecofont Vera Sans" w:cs="Ecofont Vera Sans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418CE"/>
    <w:pPr>
      <w:keepNext/>
      <w:suppressAutoHyphens/>
      <w:jc w:val="center"/>
      <w:outlineLvl w:val="1"/>
    </w:pPr>
    <w:rPr>
      <w:rFonts w:ascii="Tahoma" w:hAnsi="Tahoma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418CE"/>
    <w:rPr>
      <w:rFonts w:ascii="Tahoma" w:eastAsia="Times New Roman" w:hAnsi="Tahoma" w:cs="Times New Roman"/>
      <w:b/>
      <w:sz w:val="36"/>
      <w:szCs w:val="20"/>
      <w:lang w:eastAsia="pt-BR"/>
    </w:rPr>
  </w:style>
  <w:style w:type="paragraph" w:customStyle="1" w:styleId="PADRAO">
    <w:name w:val="PADRAO"/>
    <w:basedOn w:val="Normal"/>
    <w:rsid w:val="002418CE"/>
    <w:pPr>
      <w:jc w:val="both"/>
    </w:pPr>
    <w:rPr>
      <w:rFonts w:ascii="Tms Rmn" w:hAnsi="Tms Rmn"/>
    </w:rPr>
  </w:style>
  <w:style w:type="paragraph" w:customStyle="1" w:styleId="Default">
    <w:name w:val="Default"/>
    <w:rsid w:val="002418CE"/>
    <w:pPr>
      <w:autoSpaceDE w:val="0"/>
      <w:autoSpaceDN w:val="0"/>
      <w:adjustRightInd w:val="0"/>
      <w:spacing w:after="0" w:line="240" w:lineRule="auto"/>
    </w:pPr>
    <w:rPr>
      <w:rFonts w:ascii="Ecofont Vera Sans" w:eastAsia="Times New Roman" w:hAnsi="Ecofont Vera Sans" w:cs="Ecofont Vera San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4503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PMC</Company>
  <LinksUpToDate>false</LinksUpToDate>
  <CharactersWithSpaces>28764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</dc:creator>
  <cp:keywords/>
  <dc:description/>
  <cp:lastModifiedBy>PMC</cp:lastModifiedBy>
  <cp:revision>2</cp:revision>
  <dcterms:created xsi:type="dcterms:W3CDTF">2013-10-07T18:13:00Z</dcterms:created>
  <dcterms:modified xsi:type="dcterms:W3CDTF">2013-10-07T18:13:00Z</dcterms:modified>
</cp:coreProperties>
</file>