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opFromText="100" w:bottomFromText="100" w:vertAnchor="text" w:horzAnchor="page" w:tblpX="1963" w:tblpY="600"/>
        <w:tblW w:w="8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7"/>
      </w:tblGrid>
      <w:tr w:rsidR="0046237C" w:rsidRPr="0046237C" w:rsidTr="00651DBF">
        <w:tc>
          <w:tcPr>
            <w:tcW w:w="8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Estado de Santa Catarina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860A3E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MUNICÍPIO DE CUNHATAÍ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AVISO DE</w:t>
            </w:r>
            <w:proofErr w:type="gramStart"/>
            <w:r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93364E"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gramEnd"/>
            <w:r w:rsidR="0093364E"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REABERTURA DE PRAZO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Processo Adm. </w:t>
            </w:r>
            <w:proofErr w:type="gramStart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>Nº</w:t>
            </w:r>
            <w:r w:rsidR="00860A3E" w:rsidRPr="00651DBF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proofErr w:type="gramEnd"/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50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/201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Edital: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PREGAO PRESENCIAL</w:t>
            </w:r>
            <w:r w:rsidR="00E34A48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A404BE" w:rsidRPr="00651DBF">
              <w:rPr>
                <w:rFonts w:ascii="Arial" w:eastAsia="Times New Roman" w:hAnsi="Arial" w:cs="Arial"/>
                <w:sz w:val="21"/>
                <w:szCs w:val="21"/>
              </w:rPr>
              <w:t>Nº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50/2014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Tipo: Menor Preço/Por Item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Objeto:</w:t>
            </w:r>
            <w:proofErr w:type="gramStart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032776" w:rsidRPr="00651DB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gramEnd"/>
            <w:r w:rsidR="00032776" w:rsidRPr="00651DBF">
              <w:rPr>
                <w:rFonts w:ascii="Arial" w:eastAsia="Times New Roman" w:hAnsi="Arial" w:cs="Arial"/>
                <w:b/>
                <w:sz w:val="21"/>
                <w:szCs w:val="21"/>
              </w:rPr>
              <w:t>C</w:t>
            </w:r>
            <w:r w:rsidR="00032776" w:rsidRPr="00651DBF">
              <w:rPr>
                <w:rFonts w:ascii="Arial" w:hAnsi="Arial" w:cs="Arial"/>
                <w:b/>
                <w:sz w:val="21"/>
                <w:szCs w:val="21"/>
              </w:rPr>
              <w:t>ONTRATAÇÃO DE EMPRESA PARA LOCAÇÃO DE ESTRUTURA PARA REALIZAÇÃO DE FAICC-2014, CONFORME CONVENIO Nº2014TR1830</w:t>
            </w:r>
            <w:r w:rsidR="00032776" w:rsidRPr="00651DBF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Entrega dos Envelopes: </w:t>
            </w:r>
            <w:proofErr w:type="gramStart"/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09:00</w:t>
            </w:r>
            <w:proofErr w:type="gramEnd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h do dia 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08</w:t>
            </w:r>
            <w:r w:rsidR="00E34A48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de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Julho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de 201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053CA0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Abertura dos Envelopes: </w:t>
            </w:r>
            <w:proofErr w:type="gramStart"/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09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9E32F6" w:rsidRPr="00651DBF">
              <w:rPr>
                <w:rFonts w:ascii="Arial" w:eastAsia="Times New Roman" w:hAnsi="Arial" w:cs="Arial"/>
                <w:sz w:val="21"/>
                <w:szCs w:val="21"/>
              </w:rPr>
              <w:t>15</w:t>
            </w:r>
            <w:proofErr w:type="gramEnd"/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h do dia 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08</w:t>
            </w:r>
            <w:r w:rsidR="005C68BF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de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Julho</w:t>
            </w:r>
            <w:r w:rsidR="00DD5023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>de 201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</w:tr>
      <w:tr w:rsidR="00032776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776" w:rsidRPr="00651DBF" w:rsidRDefault="00032776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Exclui-se do edital o item 3.7 </w:t>
            </w:r>
            <w:proofErr w:type="gramStart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“ </w:t>
            </w:r>
            <w:r w:rsidRPr="00651DB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End"/>
            <w:r w:rsidRPr="00651DBF">
              <w:rPr>
                <w:rFonts w:ascii="Arial" w:hAnsi="Arial" w:cs="Arial"/>
                <w:b/>
                <w:sz w:val="21"/>
                <w:szCs w:val="21"/>
              </w:rPr>
              <w:t xml:space="preserve">A empresa deverá estar cadastrada junto ao Município de Cunhataí com antecedência mínima de 24 </w:t>
            </w:r>
            <w:proofErr w:type="spellStart"/>
            <w:r w:rsidRPr="00651DBF">
              <w:rPr>
                <w:rFonts w:ascii="Arial" w:hAnsi="Arial" w:cs="Arial"/>
                <w:b/>
                <w:sz w:val="21"/>
                <w:szCs w:val="21"/>
              </w:rPr>
              <w:t>hrs</w:t>
            </w:r>
            <w:proofErr w:type="spellEnd"/>
            <w:r w:rsidRPr="00651DBF">
              <w:rPr>
                <w:rFonts w:ascii="Arial" w:hAnsi="Arial" w:cs="Arial"/>
                <w:b/>
                <w:sz w:val="21"/>
                <w:szCs w:val="21"/>
              </w:rPr>
              <w:t xml:space="preserve"> antes da abertura do Edital”.</w:t>
            </w:r>
          </w:p>
        </w:tc>
      </w:tr>
      <w:tr w:rsidR="00032776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ITEM :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LOCAÇÃO  DE SISTEMA PIRAMIDAL DE 20,00MX30,00M COM PÉ DIREIT0 DE 3,00M EM ESTRUTURA METÁLICA COM CALHAS LATERIAS PARA CAPTAÇÃO DE ÁGUA E COBERTURA DE LONA NA COR BRANCA(PRAÇA DE ALIMENTAÇÃO).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1UND</w:t>
            </w:r>
            <w:r w:rsidRPr="00651D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R$7.800,00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B)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LOCAÇÃO DE BOX DE ALIMENTAÇÃO DE 3X4M EM OCTANORM COM BALCÃO FRONTAL, UMA CUBA OLÁSTICA E TABLADO EM CHAPA NAVAL DE 18MM.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4UND</w:t>
            </w:r>
            <w:r w:rsidRPr="00651D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R$6.420,00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651DBF">
              <w:rPr>
                <w:rFonts w:ascii="Arial" w:hAnsi="Arial" w:cs="Arial"/>
                <w:sz w:val="19"/>
                <w:szCs w:val="19"/>
              </w:rPr>
              <w:t xml:space="preserve">C) LOCAÇÃO DE JOGOS DE MESA PLÁSTICAS COM 04 CADEIRAS </w:t>
            </w: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CADA.</w:t>
            </w:r>
            <w:proofErr w:type="gramEnd"/>
            <w:r w:rsidRPr="00651DBF">
              <w:rPr>
                <w:rFonts w:ascii="Arial" w:hAnsi="Arial" w:cs="Arial"/>
                <w:b/>
                <w:sz w:val="19"/>
                <w:szCs w:val="19"/>
              </w:rPr>
              <w:t>60UND</w:t>
            </w:r>
            <w:r w:rsidRPr="00651D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R$1.500,00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D)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LOCAÇÃO DE BANHEIROS QUIMICOS DE 1,5MX1,0MX2,0M COM PRODUTO DE LIMPEZA E SUCÇÃO.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18UND</w:t>
            </w:r>
            <w:r w:rsidRPr="00651DBF">
              <w:rPr>
                <w:rFonts w:ascii="Arial" w:hAnsi="Arial" w:cs="Arial"/>
                <w:sz w:val="19"/>
                <w:szCs w:val="19"/>
              </w:rPr>
              <w:t>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R$7.560,00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E)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LOCAÇÃO DE STANDS DE 3X3 EM OCTANORM COM PÉ DIREITO DE 2,20M E TESTEIRA DE 2,55M COM PAINEL DE IDENTIFI</w:t>
            </w:r>
            <w:bookmarkStart w:id="0" w:name="_GoBack"/>
            <w:bookmarkEnd w:id="0"/>
            <w:r w:rsidRPr="00651DBF">
              <w:rPr>
                <w:rFonts w:ascii="Arial" w:hAnsi="Arial" w:cs="Arial"/>
                <w:sz w:val="19"/>
                <w:szCs w:val="19"/>
              </w:rPr>
              <w:t>CAÇÃO EM MDF DE 50X90CM COM NOME DO EXPOSITOR EM UMA COR, CARPETE COR CINZA, 01 TOMADA, 02 SPOT.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36UND.R$14.490,00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651DBF">
              <w:rPr>
                <w:rFonts w:ascii="Arial" w:hAnsi="Arial" w:cs="Arial"/>
                <w:sz w:val="19"/>
                <w:szCs w:val="19"/>
              </w:rPr>
              <w:t>F) LOCAÇÃO DE SISTEMA PIRAMIDAL DE 10,00</w:t>
            </w: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MX50,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00M COM PÉ DIREITO DE 3,00M EM  ESTRUTURA METÁLICA COM CALHAS LATERIAIS PARA CAPTAÇÃO DE ÁGUA E COBERTURA DE LONA NA COR BRANCA COM FECHAMENTO (GADO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 xml:space="preserve">). </w:t>
            </w:r>
            <w:proofErr w:type="gramStart"/>
            <w:r w:rsidRPr="00651DBF">
              <w:rPr>
                <w:rFonts w:ascii="Arial" w:hAnsi="Arial" w:cs="Arial"/>
                <w:b/>
                <w:sz w:val="19"/>
                <w:szCs w:val="19"/>
              </w:rPr>
              <w:t>01UND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R$6.500,00</w:t>
            </w:r>
          </w:p>
          <w:p w:rsidR="00032776" w:rsidRPr="00651DBF" w:rsidRDefault="00032776" w:rsidP="00651DBF">
            <w:p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G)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PORTAL DE ENTRADA EM ESTRUTURA DE FERRO COM PÉ DIREITO DE 5M DE ALTURA E LONA IMPRESSA.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01UND.R$3.800,00</w:t>
            </w:r>
          </w:p>
          <w:p w:rsidR="00032776" w:rsidRPr="00651DBF" w:rsidRDefault="00032776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651DBF">
              <w:rPr>
                <w:rFonts w:ascii="Arial" w:hAnsi="Arial" w:cs="Arial"/>
                <w:sz w:val="19"/>
                <w:szCs w:val="19"/>
              </w:rPr>
              <w:t>H)</w:t>
            </w:r>
            <w:proofErr w:type="gramEnd"/>
            <w:r w:rsidRPr="00651DBF">
              <w:rPr>
                <w:rFonts w:ascii="Arial" w:hAnsi="Arial" w:cs="Arial"/>
                <w:sz w:val="19"/>
                <w:szCs w:val="19"/>
              </w:rPr>
              <w:t>LOCAÇÃO DE SISTEMA PIRAMIDAL DE 5,00X10,00M COM PÉ DIREITO DE 3,00M EM ESTRUTURA METÁLICA COM CALHAS LATERAIS PARA CAPTAÇÃO DE ÁGUA E 9.00M EM OCTANORM, TABLADO DE 4,00MX9,00M.</w:t>
            </w:r>
            <w:r w:rsidRPr="00651DBF">
              <w:rPr>
                <w:rFonts w:ascii="Arial" w:hAnsi="Arial" w:cs="Arial"/>
                <w:b/>
                <w:sz w:val="19"/>
                <w:szCs w:val="19"/>
              </w:rPr>
              <w:t>01UND R$5.500,00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O Edital e esclarecimentos poderão ser </w:t>
            </w:r>
            <w:r w:rsidR="00A404BE" w:rsidRPr="00651DBF">
              <w:rPr>
                <w:rFonts w:ascii="Arial" w:eastAsia="Times New Roman" w:hAnsi="Arial" w:cs="Arial"/>
                <w:sz w:val="21"/>
                <w:szCs w:val="21"/>
              </w:rPr>
              <w:t>obtidos no seguinte endereço e horários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: </w:t>
            </w:r>
            <w:proofErr w:type="gramStart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>AV.</w:t>
            </w:r>
            <w:proofErr w:type="gramEnd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="009E6450" w:rsidRPr="00651DBF">
              <w:rPr>
                <w:rFonts w:ascii="Arial" w:eastAsia="Times New Roman" w:hAnsi="Arial" w:cs="Arial"/>
                <w:sz w:val="21"/>
                <w:szCs w:val="21"/>
              </w:rPr>
              <w:t>9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de Setembro, 450, nos dias úteis, de Segunda à Sexta, das </w:t>
            </w:r>
            <w:r w:rsidR="008537E3" w:rsidRPr="00651DBF">
              <w:rPr>
                <w:rFonts w:ascii="Arial" w:eastAsia="Times New Roman" w:hAnsi="Arial" w:cs="Arial"/>
                <w:sz w:val="21"/>
                <w:szCs w:val="21"/>
              </w:rPr>
              <w:t>08</w:t>
            </w:r>
            <w:r w:rsidR="00A404BE" w:rsidRPr="00651DBF">
              <w:rPr>
                <w:rFonts w:ascii="Arial" w:eastAsia="Times New Roman" w:hAnsi="Arial" w:cs="Arial"/>
                <w:sz w:val="21"/>
                <w:szCs w:val="21"/>
              </w:rPr>
              <w:t>:</w:t>
            </w:r>
            <w:r w:rsidR="008537E3" w:rsidRPr="00651DBF"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="00A404BE" w:rsidRPr="00651DBF"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h às </w:t>
            </w:r>
            <w:r w:rsidR="00A404BE" w:rsidRPr="00651DBF">
              <w:rPr>
                <w:rFonts w:ascii="Arial" w:eastAsia="Times New Roman" w:hAnsi="Arial" w:cs="Arial"/>
                <w:sz w:val="21"/>
                <w:szCs w:val="21"/>
              </w:rPr>
              <w:t>11:30h e das 13:30 as 17:30hrs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ou pelo fone (0**49) 33380010</w:t>
            </w:r>
            <w:r w:rsidR="00053CA0" w:rsidRPr="00651DB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E12697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>CUNHATAÍ(</w:t>
            </w:r>
            <w:proofErr w:type="gramEnd"/>
            <w:r w:rsidRPr="00651DBF">
              <w:rPr>
                <w:rFonts w:ascii="Arial" w:eastAsia="Times New Roman" w:hAnsi="Arial" w:cs="Arial"/>
                <w:sz w:val="21"/>
                <w:szCs w:val="21"/>
              </w:rPr>
              <w:t>SC)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25</w:t>
            </w:r>
            <w:r w:rsidR="00053CA0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>de</w:t>
            </w:r>
            <w:r w:rsidR="009E6450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 xml:space="preserve">Junho </w:t>
            </w:r>
            <w:r w:rsidR="0046237C" w:rsidRPr="00651DBF">
              <w:rPr>
                <w:rFonts w:ascii="Arial" w:eastAsia="Times New Roman" w:hAnsi="Arial" w:cs="Arial"/>
                <w:sz w:val="21"/>
                <w:szCs w:val="21"/>
              </w:rPr>
              <w:t>de 201</w:t>
            </w:r>
            <w:r w:rsidR="00032776" w:rsidRPr="00651DBF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DBF" w:rsidRPr="00651DBF" w:rsidRDefault="00651DBF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651DBF" w:rsidRPr="00651DBF" w:rsidRDefault="00651DBF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651DBF" w:rsidRDefault="00651DBF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651DBF" w:rsidRPr="00651DBF" w:rsidRDefault="00651DBF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651DBF" w:rsidRPr="00651DBF" w:rsidRDefault="00651DBF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:rsidR="0046237C" w:rsidRPr="00651DBF" w:rsidRDefault="00E12697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MARCOS </w:t>
            </w:r>
            <w:r w:rsidR="00FC6C05"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ANT</w:t>
            </w:r>
            <w:r w:rsidR="00860A3E"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Ô</w:t>
            </w:r>
            <w:r w:rsidR="00FC6C05"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NIO </w:t>
            </w:r>
            <w:r w:rsidRPr="00651DB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THEISEN</w:t>
            </w:r>
          </w:p>
        </w:tc>
      </w:tr>
      <w:tr w:rsidR="0046237C" w:rsidRPr="0046237C" w:rsidTr="00651DBF">
        <w:tc>
          <w:tcPr>
            <w:tcW w:w="8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651DBF" w:rsidRDefault="0046237C" w:rsidP="00651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651DBF">
              <w:rPr>
                <w:rFonts w:ascii="Arial" w:eastAsia="Times New Roman" w:hAnsi="Arial" w:cs="Arial"/>
                <w:sz w:val="21"/>
                <w:szCs w:val="21"/>
              </w:rPr>
              <w:t>PREFEITO MUNICIPAL</w:t>
            </w:r>
          </w:p>
        </w:tc>
      </w:tr>
    </w:tbl>
    <w:p w:rsidR="0046237C" w:rsidRPr="0046237C" w:rsidRDefault="0046237C" w:rsidP="0046237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2E2E2E"/>
          <w:sz w:val="18"/>
          <w:szCs w:val="18"/>
        </w:rPr>
      </w:pPr>
    </w:p>
    <w:p w:rsidR="00881E41" w:rsidRDefault="00881E41" w:rsidP="0086423E">
      <w:pPr>
        <w:spacing w:line="240" w:lineRule="auto"/>
      </w:pPr>
    </w:p>
    <w:sectPr w:rsidR="00881E41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C"/>
    <w:rsid w:val="00032776"/>
    <w:rsid w:val="00053CA0"/>
    <w:rsid w:val="00063575"/>
    <w:rsid w:val="000C3D07"/>
    <w:rsid w:val="000D6024"/>
    <w:rsid w:val="001D37AF"/>
    <w:rsid w:val="001F23F5"/>
    <w:rsid w:val="002651D2"/>
    <w:rsid w:val="0037466E"/>
    <w:rsid w:val="0039184F"/>
    <w:rsid w:val="00401252"/>
    <w:rsid w:val="0046237C"/>
    <w:rsid w:val="004651BC"/>
    <w:rsid w:val="0048089B"/>
    <w:rsid w:val="004D5B81"/>
    <w:rsid w:val="0052483D"/>
    <w:rsid w:val="00535788"/>
    <w:rsid w:val="005A4D6F"/>
    <w:rsid w:val="005C68BF"/>
    <w:rsid w:val="00651DBF"/>
    <w:rsid w:val="00665C34"/>
    <w:rsid w:val="006F2A22"/>
    <w:rsid w:val="0073503E"/>
    <w:rsid w:val="00741FD5"/>
    <w:rsid w:val="007654B6"/>
    <w:rsid w:val="007A6EF4"/>
    <w:rsid w:val="007B2C44"/>
    <w:rsid w:val="007C6A08"/>
    <w:rsid w:val="007D404E"/>
    <w:rsid w:val="008537E3"/>
    <w:rsid w:val="00860A3E"/>
    <w:rsid w:val="0086423E"/>
    <w:rsid w:val="00881E41"/>
    <w:rsid w:val="008B6FCE"/>
    <w:rsid w:val="008D3EC9"/>
    <w:rsid w:val="0093364E"/>
    <w:rsid w:val="00965B52"/>
    <w:rsid w:val="00980B54"/>
    <w:rsid w:val="009E32F6"/>
    <w:rsid w:val="009E6450"/>
    <w:rsid w:val="00A404BE"/>
    <w:rsid w:val="00A85253"/>
    <w:rsid w:val="00AB2CB8"/>
    <w:rsid w:val="00AE31CF"/>
    <w:rsid w:val="00AE4027"/>
    <w:rsid w:val="00AE6397"/>
    <w:rsid w:val="00B94501"/>
    <w:rsid w:val="00BA49E3"/>
    <w:rsid w:val="00BB22E0"/>
    <w:rsid w:val="00CF031D"/>
    <w:rsid w:val="00D04257"/>
    <w:rsid w:val="00D6766A"/>
    <w:rsid w:val="00DA0C68"/>
    <w:rsid w:val="00DA635D"/>
    <w:rsid w:val="00DC5A00"/>
    <w:rsid w:val="00DD5023"/>
    <w:rsid w:val="00E12697"/>
    <w:rsid w:val="00E34A48"/>
    <w:rsid w:val="00F066E5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E381-D848-4D30-B3B4-FE9C7E13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2014-06-26T10:50:00Z</cp:lastPrinted>
  <dcterms:created xsi:type="dcterms:W3CDTF">2014-06-25T20:36:00Z</dcterms:created>
  <dcterms:modified xsi:type="dcterms:W3CDTF">2014-06-26T10:50:00Z</dcterms:modified>
</cp:coreProperties>
</file>