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DA693" w14:textId="77777777" w:rsidR="003E4659" w:rsidRPr="000144B2" w:rsidRDefault="003E4659" w:rsidP="003E4659">
      <w:pPr>
        <w:spacing w:after="0" w:line="240" w:lineRule="auto"/>
        <w:contextualSpacing/>
        <w:jc w:val="center"/>
        <w:rPr>
          <w:rFonts w:ascii="Bookman Old Style" w:hAnsi="Bookman Old Style" w:cs="Arial"/>
          <w:b/>
          <w:u w:val="single"/>
        </w:rPr>
      </w:pPr>
      <w:r w:rsidRPr="000144B2">
        <w:rPr>
          <w:rFonts w:ascii="Bookman Old Style" w:hAnsi="Bookman Old Style" w:cs="Arial"/>
          <w:b/>
          <w:u w:val="single"/>
        </w:rPr>
        <w:t>EDITAL DE LICITAÇÃO</w:t>
      </w:r>
    </w:p>
    <w:p w14:paraId="289C2A13" w14:textId="77777777" w:rsidR="003E4659" w:rsidRPr="000144B2" w:rsidRDefault="003E4659" w:rsidP="003E4659">
      <w:pPr>
        <w:spacing w:after="0" w:line="240" w:lineRule="auto"/>
        <w:ind w:firstLine="1134"/>
        <w:contextualSpacing/>
        <w:jc w:val="both"/>
        <w:rPr>
          <w:rFonts w:ascii="Bookman Old Style" w:hAnsi="Bookman Old Style" w:cs="Arial"/>
          <w:b/>
        </w:rPr>
      </w:pPr>
    </w:p>
    <w:p w14:paraId="0A06D81F" w14:textId="3B71AE1B" w:rsidR="003E4659" w:rsidRPr="006501C5" w:rsidRDefault="003E4659" w:rsidP="003E4659">
      <w:pPr>
        <w:spacing w:after="0" w:line="240" w:lineRule="auto"/>
        <w:contextualSpacing/>
        <w:jc w:val="center"/>
        <w:rPr>
          <w:rFonts w:ascii="Bookman Old Style" w:hAnsi="Bookman Old Style" w:cs="Arial"/>
          <w:b/>
        </w:rPr>
      </w:pPr>
      <w:r w:rsidRPr="006501C5">
        <w:rPr>
          <w:rFonts w:ascii="Bookman Old Style" w:hAnsi="Bookman Old Style" w:cs="Arial"/>
          <w:b/>
        </w:rPr>
        <w:t>PROCESSO ADMINISTRATIVO Nº</w:t>
      </w:r>
      <w:r w:rsidR="006501C5" w:rsidRPr="006501C5">
        <w:rPr>
          <w:rFonts w:ascii="Bookman Old Style" w:hAnsi="Bookman Old Style" w:cs="Arial"/>
          <w:b/>
        </w:rPr>
        <w:t xml:space="preserve"> 15</w:t>
      </w:r>
      <w:r w:rsidRPr="006501C5">
        <w:rPr>
          <w:rFonts w:ascii="Bookman Old Style" w:hAnsi="Bookman Old Style" w:cs="Arial"/>
          <w:b/>
        </w:rPr>
        <w:t>/20</w:t>
      </w:r>
      <w:r w:rsidR="000D72D7" w:rsidRPr="006501C5">
        <w:rPr>
          <w:rFonts w:ascii="Bookman Old Style" w:hAnsi="Bookman Old Style" w:cs="Arial"/>
          <w:b/>
        </w:rPr>
        <w:t>20</w:t>
      </w:r>
      <w:r w:rsidRPr="006501C5">
        <w:rPr>
          <w:rFonts w:ascii="Bookman Old Style" w:hAnsi="Bookman Old Style" w:cs="Arial"/>
          <w:b/>
        </w:rPr>
        <w:t xml:space="preserve">     </w:t>
      </w:r>
    </w:p>
    <w:p w14:paraId="439DE019" w14:textId="2CE28A14" w:rsidR="002063AC" w:rsidRDefault="003E4659" w:rsidP="002A7486">
      <w:pPr>
        <w:spacing w:after="0" w:line="240" w:lineRule="auto"/>
        <w:contextualSpacing/>
        <w:jc w:val="center"/>
        <w:rPr>
          <w:rFonts w:ascii="Bookman Old Style" w:hAnsi="Bookman Old Style" w:cs="Arial"/>
          <w:b/>
        </w:rPr>
      </w:pPr>
      <w:r w:rsidRPr="006501C5">
        <w:rPr>
          <w:rFonts w:ascii="Bookman Old Style" w:hAnsi="Bookman Old Style" w:cs="Arial"/>
          <w:b/>
        </w:rPr>
        <w:t>EDITAL DE PREGÃO PRESENCIAL Nº</w:t>
      </w:r>
      <w:r w:rsidR="006501C5" w:rsidRPr="006501C5">
        <w:rPr>
          <w:rFonts w:ascii="Bookman Old Style" w:hAnsi="Bookman Old Style" w:cs="Arial"/>
          <w:b/>
        </w:rPr>
        <w:t xml:space="preserve"> 09</w:t>
      </w:r>
      <w:r w:rsidRPr="006501C5">
        <w:rPr>
          <w:rFonts w:ascii="Bookman Old Style" w:hAnsi="Bookman Old Style" w:cs="Arial"/>
          <w:b/>
        </w:rPr>
        <w:t>/20</w:t>
      </w:r>
      <w:r w:rsidR="000D72D7" w:rsidRPr="006501C5">
        <w:rPr>
          <w:rFonts w:ascii="Bookman Old Style" w:hAnsi="Bookman Old Style" w:cs="Arial"/>
          <w:b/>
        </w:rPr>
        <w:t>20</w:t>
      </w:r>
    </w:p>
    <w:p w14:paraId="1AAAF9D3" w14:textId="77777777" w:rsidR="00A70EA3" w:rsidRDefault="00A70EA3" w:rsidP="00A70EA3">
      <w:pPr>
        <w:spacing w:after="0" w:line="240" w:lineRule="auto"/>
        <w:contextualSpacing/>
        <w:jc w:val="both"/>
        <w:rPr>
          <w:rFonts w:ascii="Bookman Old Style" w:hAnsi="Bookman Old Style"/>
        </w:rPr>
      </w:pPr>
    </w:p>
    <w:p w14:paraId="2C3EC5DB" w14:textId="77777777" w:rsidR="004469A2" w:rsidRDefault="00A70EA3" w:rsidP="004469A2">
      <w:pPr>
        <w:overflowPunct w:val="0"/>
        <w:autoSpaceDE w:val="0"/>
        <w:autoSpaceDN w:val="0"/>
        <w:adjustRightInd w:val="0"/>
        <w:jc w:val="center"/>
        <w:textAlignment w:val="baseline"/>
        <w:rPr>
          <w:rFonts w:ascii="Bookman Old Style" w:hAnsi="Bookman Old Style"/>
          <w:b/>
          <w:color w:val="FF0000"/>
        </w:rPr>
      </w:pPr>
      <w:r w:rsidRPr="00512B8A">
        <w:rPr>
          <w:rFonts w:ascii="Bookman Old Style" w:hAnsi="Bookman Old Style"/>
          <w:b/>
          <w:color w:val="FF0000"/>
        </w:rPr>
        <w:t>EXCLUSIVA PARA ME’s E EPP’s</w:t>
      </w:r>
    </w:p>
    <w:p w14:paraId="7F3930DB" w14:textId="77777777" w:rsidR="002063AC" w:rsidRPr="003E4659" w:rsidRDefault="002063AC" w:rsidP="004469A2">
      <w:pPr>
        <w:overflowPunct w:val="0"/>
        <w:autoSpaceDE w:val="0"/>
        <w:autoSpaceDN w:val="0"/>
        <w:adjustRightInd w:val="0"/>
        <w:spacing w:after="0"/>
        <w:textAlignment w:val="baseline"/>
        <w:rPr>
          <w:rFonts w:ascii="Bookman Old Style" w:hAnsi="Bookman Old Style"/>
          <w:b/>
        </w:rPr>
      </w:pPr>
      <w:r w:rsidRPr="003E4659">
        <w:rPr>
          <w:rFonts w:ascii="Bookman Old Style" w:hAnsi="Bookman Old Style"/>
          <w:b/>
        </w:rPr>
        <w:t>1 - DA LICITAÇÃO</w:t>
      </w:r>
    </w:p>
    <w:p w14:paraId="50143AA4" w14:textId="6BB44938" w:rsidR="002063AC" w:rsidRDefault="002063AC" w:rsidP="004469A2">
      <w:pPr>
        <w:spacing w:after="0"/>
        <w:jc w:val="both"/>
        <w:rPr>
          <w:rFonts w:ascii="Bookman Old Style" w:hAnsi="Bookman Old Style"/>
        </w:rPr>
      </w:pPr>
      <w:r w:rsidRPr="003E4659">
        <w:rPr>
          <w:rFonts w:ascii="Bookman Old Style" w:hAnsi="Bookman Old Style"/>
        </w:rPr>
        <w:t xml:space="preserve">O </w:t>
      </w:r>
      <w:r w:rsidR="003E4659" w:rsidRPr="003E4659">
        <w:rPr>
          <w:rFonts w:ascii="Bookman Old Style" w:hAnsi="Bookman Old Style"/>
        </w:rPr>
        <w:t xml:space="preserve">Município </w:t>
      </w:r>
      <w:r w:rsidR="003E4659">
        <w:rPr>
          <w:rFonts w:ascii="Bookman Old Style" w:hAnsi="Bookman Old Style"/>
        </w:rPr>
        <w:t>d</w:t>
      </w:r>
      <w:r w:rsidR="003E4659" w:rsidRPr="003E4659">
        <w:rPr>
          <w:rFonts w:ascii="Bookman Old Style" w:hAnsi="Bookman Old Style"/>
        </w:rPr>
        <w:t xml:space="preserve">e Cunhataí, Estado </w:t>
      </w:r>
      <w:r w:rsidR="003E4659">
        <w:rPr>
          <w:rFonts w:ascii="Bookman Old Style" w:hAnsi="Bookman Old Style"/>
        </w:rPr>
        <w:t>d</w:t>
      </w:r>
      <w:r w:rsidR="003E4659" w:rsidRPr="003E4659">
        <w:rPr>
          <w:rFonts w:ascii="Bookman Old Style" w:hAnsi="Bookman Old Style"/>
        </w:rPr>
        <w:t>e Santa Catarina</w:t>
      </w:r>
      <w:r w:rsidRPr="003E4659">
        <w:rPr>
          <w:rFonts w:ascii="Bookman Old Style" w:hAnsi="Bookman Old Style"/>
        </w:rPr>
        <w:t xml:space="preserve">, com sede </w:t>
      </w:r>
      <w:r w:rsidR="003E4659" w:rsidRPr="003E4659">
        <w:rPr>
          <w:rFonts w:ascii="Bookman Old Style" w:hAnsi="Bookman Old Style"/>
        </w:rPr>
        <w:t>na</w:t>
      </w:r>
      <w:r w:rsidRPr="003E4659">
        <w:rPr>
          <w:rFonts w:ascii="Bookman Old Style" w:hAnsi="Bookman Old Style"/>
        </w:rPr>
        <w:t xml:space="preserve"> av</w:t>
      </w:r>
      <w:r w:rsidR="003E4659">
        <w:rPr>
          <w:rFonts w:ascii="Bookman Old Style" w:hAnsi="Bookman Old Style"/>
        </w:rPr>
        <w:t>enida</w:t>
      </w:r>
      <w:r w:rsidRPr="003E4659">
        <w:rPr>
          <w:rFonts w:ascii="Bookman Old Style" w:hAnsi="Bookman Old Style"/>
        </w:rPr>
        <w:t xml:space="preserve"> 29 de Setembro,</w:t>
      </w:r>
      <w:r w:rsidR="003E4659">
        <w:rPr>
          <w:rFonts w:ascii="Bookman Old Style" w:hAnsi="Bookman Old Style"/>
        </w:rPr>
        <w:t xml:space="preserve"> nº </w:t>
      </w:r>
      <w:r w:rsidRPr="003E4659">
        <w:rPr>
          <w:rFonts w:ascii="Bookman Old Style" w:hAnsi="Bookman Old Style"/>
        </w:rPr>
        <w:t>450, CUNHATAÍ</w:t>
      </w:r>
      <w:r w:rsidR="003E4659">
        <w:rPr>
          <w:rFonts w:ascii="Bookman Old Style" w:hAnsi="Bookman Old Style"/>
        </w:rPr>
        <w:t xml:space="preserve"> </w:t>
      </w:r>
      <w:r w:rsidR="00C37016">
        <w:rPr>
          <w:rFonts w:ascii="Bookman Old Style" w:hAnsi="Bookman Old Style"/>
        </w:rPr>
        <w:t>–</w:t>
      </w:r>
      <w:r w:rsidRPr="003E4659">
        <w:rPr>
          <w:rFonts w:ascii="Bookman Old Style" w:hAnsi="Bookman Old Style"/>
        </w:rPr>
        <w:t xml:space="preserve"> SC</w:t>
      </w:r>
      <w:r w:rsidR="00C37016">
        <w:rPr>
          <w:rFonts w:ascii="Bookman Old Style" w:hAnsi="Bookman Old Style"/>
        </w:rPr>
        <w:t>,</w:t>
      </w:r>
      <w:r w:rsidRPr="003E4659">
        <w:rPr>
          <w:rFonts w:ascii="Bookman Old Style" w:hAnsi="Bookman Old Style"/>
        </w:rPr>
        <w:t xml:space="preserve"> CEP 89886-000, </w:t>
      </w:r>
      <w:r w:rsidR="003E4659">
        <w:rPr>
          <w:rFonts w:ascii="Bookman Old Style" w:hAnsi="Bookman Old Style"/>
        </w:rPr>
        <w:t xml:space="preserve">através de seu </w:t>
      </w:r>
      <w:r w:rsidR="003E4659" w:rsidRPr="00500177">
        <w:rPr>
          <w:rFonts w:ascii="Bookman Old Style" w:hAnsi="Bookman Old Style"/>
        </w:rPr>
        <w:t>representante legal Prefeito Luciano Franz,</w:t>
      </w:r>
      <w:r w:rsidRPr="00500177">
        <w:rPr>
          <w:rFonts w:ascii="Bookman Old Style" w:hAnsi="Bookman Old Style"/>
        </w:rPr>
        <w:t xml:space="preserve"> comunica aos interessados que </w:t>
      </w:r>
      <w:r w:rsidRPr="006501C5">
        <w:rPr>
          <w:rFonts w:ascii="Bookman Old Style" w:hAnsi="Bookman Old Style"/>
        </w:rPr>
        <w:t>está realizando o Processo Licitatório de n</w:t>
      </w:r>
      <w:r w:rsidR="006501C5" w:rsidRPr="006501C5">
        <w:rPr>
          <w:rFonts w:ascii="Bookman Old Style" w:hAnsi="Bookman Old Style"/>
        </w:rPr>
        <w:t>º 15</w:t>
      </w:r>
      <w:r w:rsidRPr="006501C5">
        <w:rPr>
          <w:rFonts w:ascii="Bookman Old Style" w:hAnsi="Bookman Old Style"/>
        </w:rPr>
        <w:t>/20</w:t>
      </w:r>
      <w:r w:rsidR="000D72D7" w:rsidRPr="006501C5">
        <w:rPr>
          <w:rFonts w:ascii="Bookman Old Style" w:hAnsi="Bookman Old Style"/>
        </w:rPr>
        <w:t>20</w:t>
      </w:r>
      <w:r w:rsidRPr="006501C5">
        <w:rPr>
          <w:rFonts w:ascii="Bookman Old Style" w:hAnsi="Bookman Old Style"/>
        </w:rPr>
        <w:t>, na modalidade Pregão Presencial - Registro de Preços</w:t>
      </w:r>
      <w:r w:rsidR="00500177" w:rsidRPr="006501C5">
        <w:rPr>
          <w:rFonts w:ascii="Bookman Old Style" w:hAnsi="Bookman Old Style"/>
        </w:rPr>
        <w:t xml:space="preserve"> nº</w:t>
      </w:r>
      <w:r w:rsidR="006501C5" w:rsidRPr="006501C5">
        <w:rPr>
          <w:rFonts w:ascii="Bookman Old Style" w:hAnsi="Bookman Old Style"/>
        </w:rPr>
        <w:t xml:space="preserve"> 08</w:t>
      </w:r>
      <w:r w:rsidR="00500177" w:rsidRPr="006501C5">
        <w:rPr>
          <w:rFonts w:ascii="Bookman Old Style" w:hAnsi="Bookman Old Style"/>
        </w:rPr>
        <w:t>/20</w:t>
      </w:r>
      <w:r w:rsidR="000D72D7" w:rsidRPr="006501C5">
        <w:rPr>
          <w:rFonts w:ascii="Bookman Old Style" w:hAnsi="Bookman Old Style"/>
        </w:rPr>
        <w:t>20</w:t>
      </w:r>
      <w:r w:rsidRPr="006501C5">
        <w:rPr>
          <w:rFonts w:ascii="Bookman Old Style" w:hAnsi="Bookman Old Style"/>
        </w:rPr>
        <w:t>,</w:t>
      </w:r>
      <w:r w:rsidRPr="003E4659">
        <w:rPr>
          <w:rFonts w:ascii="Bookman Old Style" w:hAnsi="Bookman Old Style"/>
        </w:rPr>
        <w:t xml:space="preserve"> do tipo Menor Preço/Por Item, de conformidade com a Lei </w:t>
      </w:r>
      <w:r w:rsidR="00C37016">
        <w:rPr>
          <w:rFonts w:ascii="Bookman Old Style" w:hAnsi="Bookman Old Style"/>
        </w:rPr>
        <w:t xml:space="preserve">nº </w:t>
      </w:r>
      <w:r w:rsidRPr="003E4659">
        <w:rPr>
          <w:rFonts w:ascii="Bookman Old Style" w:hAnsi="Bookman Old Style"/>
        </w:rPr>
        <w:t xml:space="preserve">10.520 de 17 de julho de 2002, Lei </w:t>
      </w:r>
      <w:r w:rsidR="00C37016">
        <w:rPr>
          <w:rFonts w:ascii="Bookman Old Style" w:hAnsi="Bookman Old Style"/>
        </w:rPr>
        <w:t xml:space="preserve">nº </w:t>
      </w:r>
      <w:r w:rsidRPr="003E4659">
        <w:rPr>
          <w:rFonts w:ascii="Bookman Old Style" w:hAnsi="Bookman Old Style"/>
        </w:rPr>
        <w:t>8.666 de 21 de Junho de 1993, Lei Complementar nº</w:t>
      </w:r>
      <w:r w:rsidR="00C37016">
        <w:rPr>
          <w:rFonts w:ascii="Bookman Old Style" w:hAnsi="Bookman Old Style"/>
        </w:rPr>
        <w:t xml:space="preserve"> </w:t>
      </w:r>
      <w:r w:rsidRPr="003E4659">
        <w:rPr>
          <w:rFonts w:ascii="Bookman Old Style" w:hAnsi="Bookman Old Style"/>
        </w:rPr>
        <w:t>123/2006, Lei Orgânica Municipal e suas alterações, com vencimento previsto para a entrega dos envelopes nº</w:t>
      </w:r>
      <w:r w:rsidR="003E4659">
        <w:rPr>
          <w:rFonts w:ascii="Bookman Old Style" w:hAnsi="Bookman Old Style"/>
        </w:rPr>
        <w:t xml:space="preserve"> </w:t>
      </w:r>
      <w:r w:rsidRPr="003E4659">
        <w:rPr>
          <w:rFonts w:ascii="Bookman Old Style" w:hAnsi="Bookman Old Style"/>
        </w:rPr>
        <w:t>01, contendo os documentos para proposta e envelope nº</w:t>
      </w:r>
      <w:r w:rsidR="00C37016">
        <w:rPr>
          <w:rFonts w:ascii="Bookman Old Style" w:hAnsi="Bookman Old Style"/>
        </w:rPr>
        <w:t xml:space="preserve"> </w:t>
      </w:r>
      <w:r w:rsidRPr="003E4659">
        <w:rPr>
          <w:rFonts w:ascii="Bookman Old Style" w:hAnsi="Bookman Old Style"/>
        </w:rPr>
        <w:t xml:space="preserve">02 para habilitação para </w:t>
      </w:r>
      <w:r w:rsidRPr="002A7486">
        <w:rPr>
          <w:rFonts w:ascii="Bookman Old Style" w:hAnsi="Bookman Old Style"/>
        </w:rPr>
        <w:t xml:space="preserve">o </w:t>
      </w:r>
      <w:r w:rsidRPr="006501C5">
        <w:rPr>
          <w:rFonts w:ascii="Bookman Old Style" w:hAnsi="Bookman Old Style"/>
        </w:rPr>
        <w:t xml:space="preserve">dia </w:t>
      </w:r>
      <w:r w:rsidR="006501C5" w:rsidRPr="006501C5">
        <w:rPr>
          <w:rFonts w:ascii="Bookman Old Style" w:hAnsi="Bookman Old Style"/>
        </w:rPr>
        <w:t>21</w:t>
      </w:r>
      <w:r w:rsidRPr="006501C5">
        <w:rPr>
          <w:rFonts w:ascii="Bookman Old Style" w:hAnsi="Bookman Old Style"/>
        </w:rPr>
        <w:t xml:space="preserve"> de </w:t>
      </w:r>
      <w:r w:rsidR="006501C5" w:rsidRPr="006501C5">
        <w:rPr>
          <w:rFonts w:ascii="Bookman Old Style" w:hAnsi="Bookman Old Style"/>
        </w:rPr>
        <w:t>maio</w:t>
      </w:r>
      <w:r w:rsidRPr="006501C5">
        <w:rPr>
          <w:rFonts w:ascii="Bookman Old Style" w:hAnsi="Bookman Old Style"/>
        </w:rPr>
        <w:t xml:space="preserve"> de 20</w:t>
      </w:r>
      <w:r w:rsidR="000D72D7" w:rsidRPr="006501C5">
        <w:rPr>
          <w:rFonts w:ascii="Bookman Old Style" w:hAnsi="Bookman Old Style"/>
        </w:rPr>
        <w:t>20</w:t>
      </w:r>
      <w:r w:rsidRPr="006501C5">
        <w:rPr>
          <w:rFonts w:ascii="Bookman Old Style" w:hAnsi="Bookman Old Style"/>
        </w:rPr>
        <w:t xml:space="preserve"> </w:t>
      </w:r>
      <w:r w:rsidR="00500177" w:rsidRPr="006501C5">
        <w:rPr>
          <w:rFonts w:ascii="Bookman Old Style" w:hAnsi="Bookman Old Style"/>
        </w:rPr>
        <w:t xml:space="preserve">até </w:t>
      </w:r>
      <w:r w:rsidRPr="006501C5">
        <w:rPr>
          <w:rFonts w:ascii="Bookman Old Style" w:hAnsi="Bookman Old Style"/>
        </w:rPr>
        <w:t xml:space="preserve">às </w:t>
      </w:r>
      <w:r w:rsidR="006501C5" w:rsidRPr="006501C5">
        <w:rPr>
          <w:rFonts w:ascii="Bookman Old Style" w:hAnsi="Bookman Old Style"/>
        </w:rPr>
        <w:t>13</w:t>
      </w:r>
      <w:r w:rsidRPr="006501C5">
        <w:rPr>
          <w:rFonts w:ascii="Bookman Old Style" w:hAnsi="Bookman Old Style"/>
        </w:rPr>
        <w:t>:</w:t>
      </w:r>
      <w:r w:rsidR="006501C5" w:rsidRPr="006501C5">
        <w:rPr>
          <w:rFonts w:ascii="Bookman Old Style" w:hAnsi="Bookman Old Style"/>
        </w:rPr>
        <w:t>30</w:t>
      </w:r>
      <w:r w:rsidRPr="006501C5">
        <w:rPr>
          <w:rFonts w:ascii="Bookman Old Style" w:hAnsi="Bookman Old Style"/>
        </w:rPr>
        <w:t xml:space="preserve"> horas, iniciando-se a sessão pública no dia </w:t>
      </w:r>
      <w:r w:rsidR="006501C5" w:rsidRPr="006501C5">
        <w:rPr>
          <w:rFonts w:ascii="Bookman Old Style" w:hAnsi="Bookman Old Style"/>
        </w:rPr>
        <w:t>21</w:t>
      </w:r>
      <w:r w:rsidRPr="006501C5">
        <w:rPr>
          <w:rFonts w:ascii="Bookman Old Style" w:hAnsi="Bookman Old Style"/>
        </w:rPr>
        <w:t xml:space="preserve"> de </w:t>
      </w:r>
      <w:r w:rsidR="006501C5" w:rsidRPr="006501C5">
        <w:rPr>
          <w:rFonts w:ascii="Bookman Old Style" w:hAnsi="Bookman Old Style"/>
        </w:rPr>
        <w:t>maio</w:t>
      </w:r>
      <w:r w:rsidRPr="006501C5">
        <w:rPr>
          <w:rFonts w:ascii="Bookman Old Style" w:hAnsi="Bookman Old Style"/>
        </w:rPr>
        <w:t xml:space="preserve"> de 20</w:t>
      </w:r>
      <w:r w:rsidR="000D72D7" w:rsidRPr="006501C5">
        <w:rPr>
          <w:rFonts w:ascii="Bookman Old Style" w:hAnsi="Bookman Old Style"/>
        </w:rPr>
        <w:t>20</w:t>
      </w:r>
      <w:r w:rsidRPr="006501C5">
        <w:rPr>
          <w:rFonts w:ascii="Bookman Old Style" w:hAnsi="Bookman Old Style"/>
        </w:rPr>
        <w:t xml:space="preserve"> às </w:t>
      </w:r>
      <w:r w:rsidR="006501C5" w:rsidRPr="006501C5">
        <w:rPr>
          <w:rFonts w:ascii="Bookman Old Style" w:hAnsi="Bookman Old Style"/>
        </w:rPr>
        <w:t>13</w:t>
      </w:r>
      <w:r w:rsidRPr="006501C5">
        <w:rPr>
          <w:rFonts w:ascii="Bookman Old Style" w:hAnsi="Bookman Old Style"/>
        </w:rPr>
        <w:t>:</w:t>
      </w:r>
      <w:r w:rsidR="006501C5" w:rsidRPr="006501C5">
        <w:rPr>
          <w:rFonts w:ascii="Bookman Old Style" w:hAnsi="Bookman Old Style"/>
        </w:rPr>
        <w:t>45</w:t>
      </w:r>
      <w:r w:rsidRPr="006501C5">
        <w:rPr>
          <w:rFonts w:ascii="Bookman Old Style" w:hAnsi="Bookman Old Style"/>
        </w:rPr>
        <w:t xml:space="preserve"> horas,</w:t>
      </w:r>
      <w:r w:rsidRPr="003E4659">
        <w:rPr>
          <w:rFonts w:ascii="Bookman Old Style" w:hAnsi="Bookman Old Style"/>
        </w:rPr>
        <w:t xml:space="preserve"> no Centro Administrativo Municipal, Sala do Setor de Compras sito à Av</w:t>
      </w:r>
      <w:r w:rsidR="004456E7">
        <w:rPr>
          <w:rFonts w:ascii="Bookman Old Style" w:hAnsi="Bookman Old Style"/>
        </w:rPr>
        <w:t>enida</w:t>
      </w:r>
      <w:r w:rsidRPr="003E4659">
        <w:rPr>
          <w:rFonts w:ascii="Bookman Old Style" w:hAnsi="Bookman Old Style"/>
        </w:rPr>
        <w:t xml:space="preserve"> 29 de Setembro, </w:t>
      </w:r>
      <w:r w:rsidR="004456E7">
        <w:rPr>
          <w:rFonts w:ascii="Bookman Old Style" w:hAnsi="Bookman Old Style"/>
        </w:rPr>
        <w:t xml:space="preserve">nº </w:t>
      </w:r>
      <w:r w:rsidRPr="003E4659">
        <w:rPr>
          <w:rFonts w:ascii="Bookman Old Style" w:hAnsi="Bookman Old Style"/>
        </w:rPr>
        <w:t>450,  nesta cidade de C</w:t>
      </w:r>
      <w:r w:rsidR="004456E7" w:rsidRPr="003E4659">
        <w:rPr>
          <w:rFonts w:ascii="Bookman Old Style" w:hAnsi="Bookman Old Style"/>
        </w:rPr>
        <w:t>unhataí</w:t>
      </w:r>
      <w:r w:rsidR="00C37016">
        <w:rPr>
          <w:rFonts w:ascii="Bookman Old Style" w:hAnsi="Bookman Old Style"/>
        </w:rPr>
        <w:t>/</w:t>
      </w:r>
      <w:r w:rsidRPr="003E4659">
        <w:rPr>
          <w:rFonts w:ascii="Bookman Old Style" w:hAnsi="Bookman Old Style"/>
        </w:rPr>
        <w:t>SC.</w:t>
      </w:r>
    </w:p>
    <w:p w14:paraId="331A93CC" w14:textId="77777777" w:rsidR="005A5BF7" w:rsidRPr="003E4659" w:rsidRDefault="005A5BF7" w:rsidP="005A5BF7">
      <w:pPr>
        <w:spacing w:after="0"/>
        <w:jc w:val="both"/>
        <w:rPr>
          <w:rFonts w:ascii="Bookman Old Style" w:hAnsi="Bookman Old Style"/>
        </w:rPr>
      </w:pPr>
    </w:p>
    <w:p w14:paraId="1DA4DA5E" w14:textId="77777777" w:rsidR="002063AC" w:rsidRPr="003E4659" w:rsidRDefault="002063AC" w:rsidP="005A5BF7">
      <w:pPr>
        <w:spacing w:after="0"/>
        <w:rPr>
          <w:rFonts w:ascii="Bookman Old Style" w:hAnsi="Bookman Old Style"/>
          <w:b/>
        </w:rPr>
      </w:pPr>
      <w:r w:rsidRPr="003E4659">
        <w:rPr>
          <w:rFonts w:ascii="Bookman Old Style" w:hAnsi="Bookman Old Style"/>
          <w:b/>
        </w:rPr>
        <w:t>2 - DO OBJETO</w:t>
      </w:r>
    </w:p>
    <w:p w14:paraId="585A1925" w14:textId="77777777" w:rsidR="002063AC" w:rsidRDefault="00C37016" w:rsidP="005A5BF7">
      <w:pPr>
        <w:spacing w:after="0"/>
        <w:jc w:val="both"/>
        <w:rPr>
          <w:rFonts w:ascii="Bookman Old Style" w:hAnsi="Bookman Old Style"/>
        </w:rPr>
      </w:pPr>
      <w:r>
        <w:rPr>
          <w:rFonts w:ascii="Bookman Old Style" w:hAnsi="Bookman Old Style"/>
        </w:rPr>
        <w:t xml:space="preserve">2.1 </w:t>
      </w:r>
      <w:r w:rsidR="002063AC" w:rsidRPr="00654496">
        <w:rPr>
          <w:rFonts w:ascii="Bookman Old Style" w:hAnsi="Bookman Old Style"/>
        </w:rPr>
        <w:t>A presente licitação tem por objeto CONTRATAÇÃO DE EMPRESA P</w:t>
      </w:r>
      <w:r w:rsidR="00654496">
        <w:rPr>
          <w:rFonts w:ascii="Bookman Old Style" w:hAnsi="Bookman Old Style"/>
        </w:rPr>
        <w:t>ARA</w:t>
      </w:r>
      <w:r w:rsidR="002063AC" w:rsidRPr="00654496">
        <w:rPr>
          <w:rFonts w:ascii="Bookman Old Style" w:hAnsi="Bookman Old Style"/>
        </w:rPr>
        <w:t xml:space="preserve"> PRESTAÇÃO DE SERVIÇOS DE MAO DE OBRA DE PEDREIRO, PINTOR</w:t>
      </w:r>
      <w:r w:rsidR="00654496" w:rsidRPr="00654496">
        <w:rPr>
          <w:rFonts w:ascii="Bookman Old Style" w:hAnsi="Bookman Old Style"/>
        </w:rPr>
        <w:t xml:space="preserve"> E ELETRICISTA</w:t>
      </w:r>
      <w:r w:rsidR="00F4385F">
        <w:rPr>
          <w:rFonts w:ascii="Bookman Old Style" w:hAnsi="Bookman Old Style"/>
        </w:rPr>
        <w:t>,</w:t>
      </w:r>
      <w:r w:rsidR="00654496" w:rsidRPr="00654496">
        <w:rPr>
          <w:rFonts w:ascii="Bookman Old Style" w:hAnsi="Bookman Old Style"/>
        </w:rPr>
        <w:t xml:space="preserve"> </w:t>
      </w:r>
      <w:r w:rsidR="002063AC" w:rsidRPr="00654496">
        <w:rPr>
          <w:rFonts w:ascii="Bookman Old Style" w:hAnsi="Bookman Old Style"/>
        </w:rPr>
        <w:t>de acordo com as especificações e quantidades constantes no Anexo I - Lista de Itens, do presente Edital.</w:t>
      </w:r>
    </w:p>
    <w:p w14:paraId="138387D8" w14:textId="77777777" w:rsidR="005A5BF7" w:rsidRPr="00654496" w:rsidRDefault="005A5BF7" w:rsidP="005A5BF7">
      <w:pPr>
        <w:spacing w:after="0"/>
        <w:jc w:val="both"/>
        <w:rPr>
          <w:rFonts w:ascii="Bookman Old Style" w:hAnsi="Bookman Old Style"/>
        </w:rPr>
      </w:pPr>
    </w:p>
    <w:p w14:paraId="37FF366C" w14:textId="77777777" w:rsidR="002063AC" w:rsidRPr="00654496" w:rsidRDefault="002063AC" w:rsidP="004456E7">
      <w:pPr>
        <w:spacing w:after="0"/>
        <w:jc w:val="both"/>
        <w:rPr>
          <w:rFonts w:ascii="Bookman Old Style" w:hAnsi="Bookman Old Style"/>
        </w:rPr>
      </w:pPr>
      <w:r w:rsidRPr="00654496">
        <w:rPr>
          <w:rFonts w:ascii="Bookman Old Style" w:hAnsi="Bookman Old Style"/>
        </w:rPr>
        <w:t xml:space="preserve">2.2.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14:paraId="54D7959D" w14:textId="77777777" w:rsidR="002063AC" w:rsidRDefault="002063AC" w:rsidP="004456E7">
      <w:pPr>
        <w:spacing w:after="0"/>
        <w:jc w:val="both"/>
        <w:rPr>
          <w:rFonts w:ascii="Bookman Old Style" w:hAnsi="Bookman Old Style"/>
        </w:rPr>
      </w:pPr>
      <w:r w:rsidRPr="00654496">
        <w:rPr>
          <w:rFonts w:ascii="Bookman Old Style" w:hAnsi="Bookman Old Style"/>
        </w:rPr>
        <w:t xml:space="preserve">As quantidades são estimativas, podendo o governo municipal adquiri-las em quantidades maiores, menores ou ainda não </w:t>
      </w:r>
      <w:r w:rsidR="003A61E5" w:rsidRPr="00654496">
        <w:rPr>
          <w:rFonts w:ascii="Bookman Old Style" w:hAnsi="Bookman Old Style"/>
        </w:rPr>
        <w:t>as adquirir</w:t>
      </w:r>
      <w:r w:rsidRPr="00654496">
        <w:rPr>
          <w:rFonts w:ascii="Bookman Old Style" w:hAnsi="Bookman Old Style"/>
        </w:rPr>
        <w:t>.</w:t>
      </w:r>
    </w:p>
    <w:p w14:paraId="6D9393B4" w14:textId="77777777" w:rsidR="004456E7" w:rsidRPr="00654496" w:rsidRDefault="004456E7" w:rsidP="004456E7">
      <w:pPr>
        <w:spacing w:after="0"/>
        <w:jc w:val="both"/>
        <w:rPr>
          <w:rFonts w:ascii="Bookman Old Style" w:hAnsi="Bookman Old Style"/>
        </w:rPr>
      </w:pPr>
    </w:p>
    <w:p w14:paraId="51966144" w14:textId="77777777" w:rsidR="002063AC" w:rsidRDefault="002063AC" w:rsidP="00654496">
      <w:pPr>
        <w:spacing w:after="0"/>
        <w:jc w:val="both"/>
        <w:rPr>
          <w:rFonts w:ascii="Bookman Old Style" w:hAnsi="Bookman Old Style"/>
        </w:rPr>
      </w:pPr>
      <w:r w:rsidRPr="00654496">
        <w:rPr>
          <w:rFonts w:ascii="Bookman Old Style" w:hAnsi="Bookman Old Style"/>
        </w:rPr>
        <w:t>2.3 Não será admitida a participação de empresas que se encontrem em regime de recuperação judicial ou em processo de falência, sob concurso de credores, dissolução ou liquidação, que estejam com o direito de licitar e contratar com a Administração Pública, suspensas, ou que por esta tenham sido declaradas inidôneas.</w:t>
      </w:r>
    </w:p>
    <w:p w14:paraId="111E57BB" w14:textId="77777777" w:rsidR="00654496" w:rsidRPr="00654496" w:rsidRDefault="00654496" w:rsidP="00654496">
      <w:pPr>
        <w:spacing w:after="0"/>
        <w:jc w:val="both"/>
        <w:rPr>
          <w:rFonts w:ascii="Bookman Old Style" w:hAnsi="Bookman Old Style"/>
        </w:rPr>
      </w:pPr>
    </w:p>
    <w:p w14:paraId="5418553C" w14:textId="77777777" w:rsidR="00654496" w:rsidRDefault="002063AC" w:rsidP="00654496">
      <w:pPr>
        <w:spacing w:after="0"/>
        <w:rPr>
          <w:rFonts w:ascii="Bookman Old Style" w:hAnsi="Bookman Old Style"/>
          <w:b/>
        </w:rPr>
      </w:pPr>
      <w:r w:rsidRPr="00654496">
        <w:rPr>
          <w:rFonts w:ascii="Bookman Old Style" w:hAnsi="Bookman Old Style"/>
          <w:b/>
        </w:rPr>
        <w:t>3. DA APRESENTAÇÃO DOS ENVELOPES E DO CREDENCIAMENTO</w:t>
      </w:r>
    </w:p>
    <w:p w14:paraId="448AB065" w14:textId="77777777" w:rsidR="002063AC" w:rsidRDefault="002063AC" w:rsidP="00654496">
      <w:pPr>
        <w:spacing w:after="0"/>
        <w:jc w:val="both"/>
        <w:rPr>
          <w:rFonts w:ascii="Bookman Old Style" w:hAnsi="Bookman Old Style"/>
        </w:rPr>
      </w:pPr>
      <w:r w:rsidRPr="00654496">
        <w:rPr>
          <w:rFonts w:ascii="Bookman Old Style" w:hAnsi="Bookman Old Style"/>
        </w:rPr>
        <w:t>3.1. Os envelopes contendo as propostas e os documentos exigidos para habilitação deverão ser apresentados ao pregoeiro no dia, hora e local da sessão pública designados no preâmbulo deste Edital, em envelopes distintos e fechados.</w:t>
      </w:r>
    </w:p>
    <w:p w14:paraId="179DE51E" w14:textId="77777777" w:rsidR="002C0FF5" w:rsidRPr="00654496" w:rsidRDefault="002C0FF5" w:rsidP="00654496">
      <w:pPr>
        <w:spacing w:after="0"/>
        <w:jc w:val="both"/>
        <w:rPr>
          <w:rFonts w:ascii="Bookman Old Style" w:hAnsi="Bookman Old Style"/>
        </w:rPr>
      </w:pPr>
    </w:p>
    <w:p w14:paraId="1F6B5BE2" w14:textId="77777777" w:rsidR="002063AC" w:rsidRPr="002C0FF5" w:rsidRDefault="002063AC" w:rsidP="002C0FF5">
      <w:pPr>
        <w:jc w:val="both"/>
        <w:rPr>
          <w:rFonts w:ascii="Bookman Old Style" w:hAnsi="Bookman Old Style"/>
        </w:rPr>
      </w:pPr>
      <w:r w:rsidRPr="00654496">
        <w:rPr>
          <w:rFonts w:ascii="Bookman Old Style" w:hAnsi="Bookman Old Style"/>
        </w:rPr>
        <w:lastRenderedPageBreak/>
        <w:t>3.2. O credenciamento dos licitantes deverá ser feito através de apresentação de procuração ou carta de credenciamento dos representantes (RECONHECIDA EM CARTÓRIO) conforme modelo (Anexo II) ou 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r w:rsidR="00C37016">
        <w:rPr>
          <w:rFonts w:ascii="Bookman Old Style" w:hAnsi="Bookman Old Style"/>
        </w:rPr>
        <w:t xml:space="preserve">. </w:t>
      </w:r>
      <w:r w:rsidRPr="002C0FF5">
        <w:rPr>
          <w:rFonts w:ascii="Bookman Old Style" w:hAnsi="Bookman Old Style"/>
        </w:rPr>
        <w:t>Apresentar Declaração de cumprimento de requisitos de habilitação deste Edital (ANEXO III)</w:t>
      </w:r>
      <w:r w:rsidR="002C0FF5">
        <w:rPr>
          <w:rFonts w:ascii="Bookman Old Style" w:hAnsi="Bookman Old Style"/>
        </w:rPr>
        <w:t>.</w:t>
      </w:r>
    </w:p>
    <w:p w14:paraId="74B0B87A" w14:textId="77777777" w:rsidR="002063AC" w:rsidRPr="002C0FF5" w:rsidRDefault="002063AC" w:rsidP="002C0FF5">
      <w:pPr>
        <w:jc w:val="both"/>
        <w:rPr>
          <w:rFonts w:ascii="Bookman Old Style" w:hAnsi="Bookman Old Style"/>
        </w:rPr>
      </w:pPr>
      <w:r w:rsidRPr="002C0FF5">
        <w:rPr>
          <w:rFonts w:ascii="Bookman Old Style" w:hAnsi="Bookman Old Style"/>
        </w:rPr>
        <w:t xml:space="preserve">3.3 A autenticação da cópia do contrato social ou documento constitutivo do licitante, de que trata o item anterior, poderá ser feita por Servidor Público do </w:t>
      </w:r>
      <w:r w:rsidR="002C0FF5" w:rsidRPr="002C0FF5">
        <w:rPr>
          <w:rFonts w:ascii="Bookman Old Style" w:hAnsi="Bookman Old Style"/>
        </w:rPr>
        <w:t>MUNICÍPIO DE</w:t>
      </w:r>
      <w:r w:rsidRPr="002C0FF5">
        <w:rPr>
          <w:rFonts w:ascii="Bookman Old Style" w:hAnsi="Bookman Old Style"/>
        </w:rPr>
        <w:t xml:space="preserve"> CUNHATAÍ, mediante apresentação do original ou cópia autenticada por cartório preferencialmente com antecedência, não fazendo no dia da licitação.</w:t>
      </w:r>
    </w:p>
    <w:p w14:paraId="3AA2162F" w14:textId="77777777" w:rsidR="002063AC" w:rsidRPr="002C0FF5" w:rsidRDefault="002063AC" w:rsidP="002C0FF5">
      <w:pPr>
        <w:jc w:val="both"/>
        <w:rPr>
          <w:rFonts w:ascii="Bookman Old Style" w:hAnsi="Bookman Old Style"/>
        </w:rPr>
      </w:pPr>
      <w:r w:rsidRPr="002C0FF5">
        <w:rPr>
          <w:rFonts w:ascii="Bookman Old Style" w:hAnsi="Bookman Old Style"/>
        </w:rPr>
        <w:t xml:space="preserve">3.4. A não apresentação dos documentos para o credenciamento, não inabilitará o licitante, mas o impedirá de ofertar lances verbais, lavrando-se, em ata, o impedimento. </w:t>
      </w:r>
    </w:p>
    <w:p w14:paraId="7739D845" w14:textId="77777777" w:rsidR="002063AC" w:rsidRPr="002C0FF5" w:rsidRDefault="002063AC" w:rsidP="002C0FF5">
      <w:pPr>
        <w:jc w:val="both"/>
        <w:rPr>
          <w:rFonts w:ascii="Bookman Old Style" w:hAnsi="Bookman Old Style"/>
        </w:rPr>
      </w:pPr>
      <w:r w:rsidRPr="002C0FF5">
        <w:rPr>
          <w:rFonts w:ascii="Bookman Old Style" w:hAnsi="Bookman Old Style"/>
        </w:rPr>
        <w:t>3.5. Cada representante poderá representar um único licitante.</w:t>
      </w:r>
    </w:p>
    <w:p w14:paraId="012ACF0C" w14:textId="77777777" w:rsidR="002063AC" w:rsidRPr="002C0FF5" w:rsidRDefault="002063AC" w:rsidP="002C0FF5">
      <w:pPr>
        <w:jc w:val="both"/>
        <w:rPr>
          <w:rFonts w:ascii="Bookman Old Style" w:hAnsi="Bookman Old Style"/>
        </w:rPr>
      </w:pPr>
      <w:r w:rsidRPr="002C0FF5">
        <w:rPr>
          <w:rFonts w:ascii="Bookman Old Style" w:hAnsi="Bookman Old Style"/>
        </w:rPr>
        <w:t>3.6. As Microempresas ou Empresas de Pequeno Porte, enquadradas de acordo com a Lei Complementar Federal n° 123/2006, que tiverem interesse de gozar dos direitos constantes nos artigos 42 a 49 da referida Lei, deverão apresentar, fora dos envelopes n°01 e 02 Certidão expedida pela Junta Comercial, na forma do art. 8º da IN nº 103/2007 do Departamento Nacional de Registro do Comércio (DNRC) ou, em se tratando de Sociedade Simples, deverá apresentar Documento expedido pelo Registro Civil de Pessoas Jurídicas, sob pena de ser desconsiderada a condição de ME ou EPP.</w:t>
      </w:r>
    </w:p>
    <w:p w14:paraId="6255BC20" w14:textId="77777777" w:rsidR="002063AC" w:rsidRPr="002C0FF5" w:rsidRDefault="002063AC" w:rsidP="002C0FF5">
      <w:pPr>
        <w:jc w:val="both"/>
        <w:rPr>
          <w:rFonts w:ascii="Bookman Old Style" w:hAnsi="Bookman Old Style"/>
        </w:rPr>
      </w:pPr>
      <w:r w:rsidRPr="002C0FF5">
        <w:rPr>
          <w:rFonts w:ascii="Bookman Old Style" w:hAnsi="Bookman Old Style"/>
        </w:rPr>
        <w:t>3.7. Nenhuma pessoa, ainda que munida de procuração, poderá representar mais de uma empresa licitante junto ao Município, sob pena de exclusão sumária das empresas licitantes representadas. Não será aceito como representante de empresas pessoa ligada a qualquer servidor público municipal por vínculo de parentesco, na forma do artigo 101, caput e parágrafo único, da Lei Orgânica Municipal</w:t>
      </w:r>
      <w:r w:rsidR="002C0FF5">
        <w:rPr>
          <w:rFonts w:ascii="Bookman Old Style" w:hAnsi="Bookman Old Style"/>
        </w:rPr>
        <w:t>.</w:t>
      </w:r>
    </w:p>
    <w:p w14:paraId="0E1EFD62" w14:textId="77777777" w:rsidR="002063AC" w:rsidRPr="002C0FF5" w:rsidRDefault="002063AC" w:rsidP="002C0FF5">
      <w:pPr>
        <w:jc w:val="both"/>
        <w:rPr>
          <w:rFonts w:ascii="Bookman Old Style" w:hAnsi="Bookman Old Style"/>
        </w:rPr>
      </w:pPr>
      <w:r w:rsidRPr="002C0FF5">
        <w:rPr>
          <w:rFonts w:ascii="Bookman Old Style" w:hAnsi="Bookman Old Style"/>
        </w:rPr>
        <w:t xml:space="preserve">3.8. Não será permitida a participação na presente licitação, de forma direta ou indireta, de servidor público </w:t>
      </w:r>
      <w:r w:rsidR="002C0FF5" w:rsidRPr="002C0FF5">
        <w:rPr>
          <w:rFonts w:ascii="Bookman Old Style" w:hAnsi="Bookman Old Style"/>
        </w:rPr>
        <w:t>do Município</w:t>
      </w:r>
      <w:r w:rsidRPr="002C0FF5">
        <w:rPr>
          <w:rFonts w:ascii="Bookman Old Style" w:hAnsi="Bookman Old Style"/>
        </w:rPr>
        <w:t xml:space="preserve"> de Cunhataí, bem como as pessoas ligadas a estes por parentesco, nos termos do artigo 101, caput e parágrafo único, da Lei Orgânica Municipal.</w:t>
      </w:r>
    </w:p>
    <w:p w14:paraId="55EB4ACD" w14:textId="77777777" w:rsidR="002063AC" w:rsidRDefault="002063AC" w:rsidP="002C0FF5">
      <w:pPr>
        <w:spacing w:after="0"/>
        <w:jc w:val="both"/>
        <w:rPr>
          <w:rFonts w:ascii="Bookman Old Style" w:hAnsi="Bookman Old Style"/>
        </w:rPr>
      </w:pPr>
      <w:r w:rsidRPr="002C0FF5">
        <w:rPr>
          <w:rFonts w:ascii="Bookman Old Style" w:hAnsi="Bookman Old Style"/>
        </w:rPr>
        <w:t>3.9. Caso constatada qualquer das situações impeditivas, ainda que a posterior, a empresa licitante será desqualificada, ficando esta e seus representantes sujeitos as sanções legalmente previstas.</w:t>
      </w:r>
    </w:p>
    <w:p w14:paraId="3EA18F23" w14:textId="77777777" w:rsidR="00DF5BD8" w:rsidRPr="002C0FF5" w:rsidRDefault="00DF5BD8" w:rsidP="002C0FF5">
      <w:pPr>
        <w:spacing w:after="0"/>
        <w:jc w:val="both"/>
        <w:rPr>
          <w:rFonts w:ascii="Bookman Old Style" w:hAnsi="Bookman Old Style"/>
        </w:rPr>
      </w:pPr>
    </w:p>
    <w:p w14:paraId="56FD046F" w14:textId="3E098A70" w:rsidR="002063AC" w:rsidRDefault="002C0FF5" w:rsidP="002C0FF5">
      <w:pPr>
        <w:spacing w:after="0"/>
        <w:rPr>
          <w:rFonts w:ascii="Bookman Old Style" w:hAnsi="Bookman Old Style"/>
        </w:rPr>
      </w:pPr>
      <w:r w:rsidRPr="002C0FF5">
        <w:rPr>
          <w:rFonts w:ascii="Bookman Old Style" w:hAnsi="Bookman Old Style"/>
          <w:b/>
        </w:rPr>
        <w:t>Parágrafo</w:t>
      </w:r>
      <w:r w:rsidR="002063AC" w:rsidRPr="002C0FF5">
        <w:rPr>
          <w:rFonts w:ascii="Bookman Old Style" w:hAnsi="Bookman Old Style"/>
          <w:b/>
        </w:rPr>
        <w:t xml:space="preserve"> Único</w:t>
      </w:r>
      <w:r w:rsidR="002063AC" w:rsidRPr="002C0FF5">
        <w:rPr>
          <w:rFonts w:ascii="Bookman Old Style" w:hAnsi="Bookman Old Style"/>
        </w:rPr>
        <w:t xml:space="preserve">: Não se incluem nesta proibição os contratos cujas cláusulas e condições sejam uniformes para todos os interessados. </w:t>
      </w:r>
    </w:p>
    <w:p w14:paraId="0F10BCBD" w14:textId="77777777" w:rsidR="006501C5" w:rsidRDefault="006501C5" w:rsidP="002C0FF5">
      <w:pPr>
        <w:spacing w:after="0"/>
        <w:rPr>
          <w:rFonts w:ascii="Bookman Old Style" w:hAnsi="Bookman Old Style"/>
        </w:rPr>
      </w:pPr>
    </w:p>
    <w:p w14:paraId="43A0048B" w14:textId="77777777" w:rsidR="002C0FF5" w:rsidRPr="002C0FF5" w:rsidRDefault="002C0FF5" w:rsidP="002C0FF5">
      <w:pPr>
        <w:spacing w:after="0"/>
        <w:rPr>
          <w:rFonts w:ascii="Bookman Old Style" w:hAnsi="Bookman Old Style"/>
        </w:rPr>
      </w:pPr>
    </w:p>
    <w:p w14:paraId="6CDB29C0" w14:textId="77777777" w:rsidR="002063AC" w:rsidRPr="002C0FF5" w:rsidRDefault="002063AC" w:rsidP="003A61E5">
      <w:pPr>
        <w:spacing w:after="0"/>
        <w:rPr>
          <w:rFonts w:ascii="Bookman Old Style" w:hAnsi="Bookman Old Style"/>
          <w:b/>
        </w:rPr>
      </w:pPr>
      <w:r w:rsidRPr="002C0FF5">
        <w:rPr>
          <w:rFonts w:ascii="Bookman Old Style" w:hAnsi="Bookman Old Style"/>
          <w:b/>
        </w:rPr>
        <w:lastRenderedPageBreak/>
        <w:t>4 - DA PROPOSTA (ENVELOPE N°01)</w:t>
      </w:r>
    </w:p>
    <w:p w14:paraId="2EDDA21D" w14:textId="77777777" w:rsidR="002063AC" w:rsidRDefault="002063AC" w:rsidP="003A61E5">
      <w:pPr>
        <w:spacing w:after="0"/>
        <w:jc w:val="both"/>
        <w:rPr>
          <w:rFonts w:ascii="Bookman Old Style" w:hAnsi="Bookman Old Style"/>
        </w:rPr>
      </w:pPr>
      <w:r w:rsidRPr="002C0FF5">
        <w:rPr>
          <w:rFonts w:ascii="Bookman Old Style" w:hAnsi="Bookman Old Style"/>
        </w:rPr>
        <w:t xml:space="preserve">4.1. A proposta deverá ser apresentada por item em papel timbrado da </w:t>
      </w:r>
      <w:r w:rsidR="002522CD">
        <w:rPr>
          <w:rFonts w:ascii="Bookman Old Style" w:hAnsi="Bookman Old Style"/>
        </w:rPr>
        <w:t>e</w:t>
      </w:r>
      <w:r w:rsidRPr="002C0FF5">
        <w:rPr>
          <w:rFonts w:ascii="Bookman Old Style" w:hAnsi="Bookman Old Style"/>
        </w:rPr>
        <w:t>mpresa, datilografada, manuscrita ou por impressão em sistema eletrônico de processamento de dados, podendo ainda ser utilizado o formulário impresso-anexo I do presente edital, datada, carimbada e assinada, sem emendas, rasuras ou estrelinhas, em envelope opaco e fechado, de forma a não permitir sua violação, constando na parte externa as seguintes indicações:</w:t>
      </w:r>
    </w:p>
    <w:p w14:paraId="07A0F3A7" w14:textId="77777777" w:rsidR="002522CD" w:rsidRPr="002C0FF5" w:rsidRDefault="002522CD" w:rsidP="003A61E5">
      <w:pPr>
        <w:spacing w:after="0"/>
        <w:jc w:val="both"/>
        <w:rPr>
          <w:rFonts w:ascii="Bookman Old Style" w:hAnsi="Bookman Old Style"/>
        </w:rPr>
      </w:pPr>
    </w:p>
    <w:p w14:paraId="44AFFB39" w14:textId="334EF526" w:rsidR="002063AC" w:rsidRPr="002C0FF5" w:rsidRDefault="002063AC" w:rsidP="002C0FF5">
      <w:pPr>
        <w:spacing w:after="0"/>
        <w:rPr>
          <w:rFonts w:ascii="Bookman Old Style" w:hAnsi="Bookman Old Style"/>
          <w:b/>
        </w:rPr>
      </w:pPr>
      <w:r w:rsidRPr="002C0FF5">
        <w:rPr>
          <w:rFonts w:ascii="Bookman Old Style" w:hAnsi="Bookman Old Style"/>
          <w:b/>
        </w:rPr>
        <w:t>ENVELOPE</w:t>
      </w:r>
      <w:r w:rsidR="002C0FF5" w:rsidRPr="002C0FF5">
        <w:rPr>
          <w:rFonts w:ascii="Bookman Old Style" w:hAnsi="Bookman Old Style"/>
          <w:b/>
        </w:rPr>
        <w:t xml:space="preserve"> </w:t>
      </w:r>
      <w:r w:rsidR="002522CD" w:rsidRPr="002C0FF5">
        <w:rPr>
          <w:rFonts w:ascii="Bookman Old Style" w:hAnsi="Bookman Old Style"/>
          <w:b/>
        </w:rPr>
        <w:t>N°</w:t>
      </w:r>
      <w:r w:rsidR="006501C5">
        <w:rPr>
          <w:rFonts w:ascii="Bookman Old Style" w:hAnsi="Bookman Old Style"/>
          <w:b/>
        </w:rPr>
        <w:t xml:space="preserve"> </w:t>
      </w:r>
      <w:r w:rsidR="002522CD" w:rsidRPr="002C0FF5">
        <w:rPr>
          <w:rFonts w:ascii="Bookman Old Style" w:hAnsi="Bookman Old Style"/>
          <w:b/>
        </w:rPr>
        <w:t>01</w:t>
      </w:r>
      <w:r w:rsidR="002522CD">
        <w:rPr>
          <w:rFonts w:ascii="Bookman Old Style" w:hAnsi="Bookman Old Style"/>
          <w:b/>
        </w:rPr>
        <w:t xml:space="preserve"> </w:t>
      </w:r>
      <w:r w:rsidR="002C0FF5" w:rsidRPr="002C0FF5">
        <w:rPr>
          <w:rFonts w:ascii="Bookman Old Style" w:hAnsi="Bookman Old Style"/>
          <w:b/>
        </w:rPr>
        <w:t xml:space="preserve">"PROPOSTA" </w:t>
      </w:r>
    </w:p>
    <w:p w14:paraId="2E45A455" w14:textId="77777777" w:rsidR="002063AC" w:rsidRPr="002C0FF5" w:rsidRDefault="002063AC" w:rsidP="002C0FF5">
      <w:pPr>
        <w:spacing w:after="0"/>
        <w:rPr>
          <w:rFonts w:ascii="Bookman Old Style" w:hAnsi="Bookman Old Style"/>
          <w:b/>
        </w:rPr>
      </w:pPr>
      <w:r w:rsidRPr="002C0FF5">
        <w:rPr>
          <w:rFonts w:ascii="Bookman Old Style" w:hAnsi="Bookman Old Style"/>
          <w:b/>
        </w:rPr>
        <w:t>DA: (EMPRESA)</w:t>
      </w:r>
    </w:p>
    <w:p w14:paraId="40BE1690" w14:textId="77777777" w:rsidR="002063AC" w:rsidRPr="002C0FF5" w:rsidRDefault="002063AC" w:rsidP="002C0FF5">
      <w:pPr>
        <w:spacing w:after="0"/>
        <w:rPr>
          <w:rFonts w:ascii="Bookman Old Style" w:hAnsi="Bookman Old Style"/>
          <w:b/>
        </w:rPr>
      </w:pPr>
      <w:r w:rsidRPr="002C0FF5">
        <w:rPr>
          <w:rFonts w:ascii="Bookman Old Style" w:hAnsi="Bookman Old Style"/>
          <w:b/>
        </w:rPr>
        <w:t>CNPJ:</w:t>
      </w:r>
    </w:p>
    <w:p w14:paraId="5774694E" w14:textId="77777777" w:rsidR="002063AC" w:rsidRPr="002C0FF5" w:rsidRDefault="002063AC" w:rsidP="002C0FF5">
      <w:pPr>
        <w:spacing w:after="0"/>
        <w:rPr>
          <w:rFonts w:ascii="Bookman Old Style" w:hAnsi="Bookman Old Style"/>
          <w:b/>
        </w:rPr>
      </w:pPr>
      <w:r w:rsidRPr="002C0FF5">
        <w:rPr>
          <w:rFonts w:ascii="Bookman Old Style" w:hAnsi="Bookman Old Style"/>
          <w:b/>
        </w:rPr>
        <w:t xml:space="preserve">AO: </w:t>
      </w:r>
      <w:r w:rsidR="002C0FF5" w:rsidRPr="002C0FF5">
        <w:rPr>
          <w:rFonts w:ascii="Bookman Old Style" w:hAnsi="Bookman Old Style"/>
          <w:b/>
        </w:rPr>
        <w:t>MUNICÍPIO DE</w:t>
      </w:r>
      <w:r w:rsidRPr="002C0FF5">
        <w:rPr>
          <w:rFonts w:ascii="Bookman Old Style" w:hAnsi="Bookman Old Style"/>
          <w:b/>
        </w:rPr>
        <w:t xml:space="preserve"> CUNHATAÍ</w:t>
      </w:r>
    </w:p>
    <w:p w14:paraId="27F8AAC2" w14:textId="658B91C8" w:rsidR="002C0FF5" w:rsidRPr="006501C5" w:rsidRDefault="002063AC" w:rsidP="002C0FF5">
      <w:pPr>
        <w:spacing w:after="0"/>
        <w:rPr>
          <w:rFonts w:ascii="Bookman Old Style" w:hAnsi="Bookman Old Style"/>
          <w:b/>
        </w:rPr>
      </w:pPr>
      <w:r w:rsidRPr="006501C5">
        <w:rPr>
          <w:rFonts w:ascii="Bookman Old Style" w:hAnsi="Bookman Old Style"/>
          <w:b/>
        </w:rPr>
        <w:t xml:space="preserve">PROCESSO </w:t>
      </w:r>
      <w:r w:rsidR="002C0FF5" w:rsidRPr="006501C5">
        <w:rPr>
          <w:rFonts w:ascii="Bookman Old Style" w:hAnsi="Bookman Old Style"/>
          <w:b/>
        </w:rPr>
        <w:t xml:space="preserve">ADMINISTRATIVO </w:t>
      </w:r>
      <w:r w:rsidRPr="006501C5">
        <w:rPr>
          <w:rFonts w:ascii="Bookman Old Style" w:hAnsi="Bookman Old Style"/>
          <w:b/>
        </w:rPr>
        <w:t>Nº</w:t>
      </w:r>
      <w:r w:rsidR="006501C5" w:rsidRPr="006501C5">
        <w:rPr>
          <w:rFonts w:ascii="Bookman Old Style" w:hAnsi="Bookman Old Style"/>
          <w:b/>
        </w:rPr>
        <w:t xml:space="preserve"> 15</w:t>
      </w:r>
      <w:r w:rsidRPr="006501C5">
        <w:rPr>
          <w:rFonts w:ascii="Bookman Old Style" w:hAnsi="Bookman Old Style"/>
          <w:b/>
        </w:rPr>
        <w:t>/20</w:t>
      </w:r>
      <w:r w:rsidR="000D72D7" w:rsidRPr="006501C5">
        <w:rPr>
          <w:rFonts w:ascii="Bookman Old Style" w:hAnsi="Bookman Old Style"/>
          <w:b/>
        </w:rPr>
        <w:t>20</w:t>
      </w:r>
    </w:p>
    <w:p w14:paraId="09BB8AA7" w14:textId="77587930" w:rsidR="002063AC" w:rsidRPr="006501C5" w:rsidRDefault="002C0FF5" w:rsidP="002C0FF5">
      <w:pPr>
        <w:spacing w:after="0"/>
        <w:rPr>
          <w:rFonts w:ascii="Bookman Old Style" w:hAnsi="Bookman Old Style"/>
          <w:b/>
        </w:rPr>
      </w:pPr>
      <w:r w:rsidRPr="006501C5">
        <w:rPr>
          <w:rFonts w:ascii="Bookman Old Style" w:hAnsi="Bookman Old Style"/>
          <w:b/>
        </w:rPr>
        <w:t>PREGÃO PRESENCIAL</w:t>
      </w:r>
      <w:r w:rsidR="002063AC" w:rsidRPr="006501C5">
        <w:rPr>
          <w:rFonts w:ascii="Bookman Old Style" w:hAnsi="Bookman Old Style"/>
          <w:b/>
        </w:rPr>
        <w:t xml:space="preserve"> Nº</w:t>
      </w:r>
      <w:r w:rsidR="006501C5" w:rsidRPr="006501C5">
        <w:rPr>
          <w:rFonts w:ascii="Bookman Old Style" w:hAnsi="Bookman Old Style"/>
          <w:b/>
        </w:rPr>
        <w:t xml:space="preserve"> 09</w:t>
      </w:r>
      <w:r w:rsidR="002063AC" w:rsidRPr="006501C5">
        <w:rPr>
          <w:rFonts w:ascii="Bookman Old Style" w:hAnsi="Bookman Old Style"/>
          <w:b/>
        </w:rPr>
        <w:t>/20</w:t>
      </w:r>
      <w:r w:rsidR="000D72D7" w:rsidRPr="006501C5">
        <w:rPr>
          <w:rFonts w:ascii="Bookman Old Style" w:hAnsi="Bookman Old Style"/>
          <w:b/>
        </w:rPr>
        <w:t>20</w:t>
      </w:r>
    </w:p>
    <w:p w14:paraId="7AC2E8A7" w14:textId="00ECB811" w:rsidR="002063AC" w:rsidRPr="006501C5" w:rsidRDefault="002063AC" w:rsidP="002C0FF5">
      <w:pPr>
        <w:spacing w:after="0"/>
        <w:rPr>
          <w:rFonts w:ascii="Bookman Old Style" w:hAnsi="Bookman Old Style"/>
          <w:b/>
        </w:rPr>
      </w:pPr>
      <w:r w:rsidRPr="006501C5">
        <w:rPr>
          <w:rFonts w:ascii="Bookman Old Style" w:hAnsi="Bookman Old Style"/>
          <w:b/>
        </w:rPr>
        <w:t xml:space="preserve">CREDENCIAMENTO: Até as </w:t>
      </w:r>
      <w:r w:rsidR="006501C5" w:rsidRPr="006501C5">
        <w:rPr>
          <w:rFonts w:ascii="Bookman Old Style" w:hAnsi="Bookman Old Style"/>
          <w:b/>
        </w:rPr>
        <w:t>13</w:t>
      </w:r>
      <w:r w:rsidRPr="006501C5">
        <w:rPr>
          <w:rFonts w:ascii="Bookman Old Style" w:hAnsi="Bookman Old Style"/>
          <w:b/>
        </w:rPr>
        <w:t>:</w:t>
      </w:r>
      <w:r w:rsidR="006501C5" w:rsidRPr="006501C5">
        <w:rPr>
          <w:rFonts w:ascii="Bookman Old Style" w:hAnsi="Bookman Old Style"/>
          <w:b/>
        </w:rPr>
        <w:t>30</w:t>
      </w:r>
      <w:r w:rsidRPr="006501C5">
        <w:rPr>
          <w:rFonts w:ascii="Bookman Old Style" w:hAnsi="Bookman Old Style"/>
          <w:b/>
        </w:rPr>
        <w:t xml:space="preserve"> horas do dia </w:t>
      </w:r>
      <w:r w:rsidR="006501C5" w:rsidRPr="006501C5">
        <w:rPr>
          <w:rFonts w:ascii="Bookman Old Style" w:hAnsi="Bookman Old Style"/>
          <w:b/>
        </w:rPr>
        <w:t>21</w:t>
      </w:r>
      <w:r w:rsidRPr="006501C5">
        <w:rPr>
          <w:rFonts w:ascii="Bookman Old Style" w:hAnsi="Bookman Old Style"/>
          <w:b/>
        </w:rPr>
        <w:t xml:space="preserve"> de </w:t>
      </w:r>
      <w:r w:rsidR="006501C5" w:rsidRPr="006501C5">
        <w:rPr>
          <w:rFonts w:ascii="Bookman Old Style" w:hAnsi="Bookman Old Style"/>
          <w:b/>
        </w:rPr>
        <w:t>maio</w:t>
      </w:r>
      <w:r w:rsidRPr="006501C5">
        <w:rPr>
          <w:rFonts w:ascii="Bookman Old Style" w:hAnsi="Bookman Old Style"/>
          <w:b/>
        </w:rPr>
        <w:t xml:space="preserve"> de 20</w:t>
      </w:r>
      <w:r w:rsidR="000D72D7" w:rsidRPr="006501C5">
        <w:rPr>
          <w:rFonts w:ascii="Bookman Old Style" w:hAnsi="Bookman Old Style"/>
          <w:b/>
        </w:rPr>
        <w:t>20</w:t>
      </w:r>
    </w:p>
    <w:p w14:paraId="22645385" w14:textId="794DF21B" w:rsidR="002063AC" w:rsidRDefault="002063AC" w:rsidP="002C0FF5">
      <w:pPr>
        <w:spacing w:after="0"/>
        <w:rPr>
          <w:rFonts w:ascii="Bookman Old Style" w:hAnsi="Bookman Old Style"/>
          <w:b/>
        </w:rPr>
      </w:pPr>
      <w:r w:rsidRPr="006501C5">
        <w:rPr>
          <w:rFonts w:ascii="Bookman Old Style" w:hAnsi="Bookman Old Style"/>
          <w:b/>
        </w:rPr>
        <w:t xml:space="preserve">ABERTURA: </w:t>
      </w:r>
      <w:r w:rsidR="006501C5" w:rsidRPr="006501C5">
        <w:rPr>
          <w:rFonts w:ascii="Bookman Old Style" w:hAnsi="Bookman Old Style"/>
          <w:b/>
        </w:rPr>
        <w:t>13:45</w:t>
      </w:r>
      <w:r w:rsidRPr="006501C5">
        <w:rPr>
          <w:rFonts w:ascii="Bookman Old Style" w:hAnsi="Bookman Old Style"/>
          <w:b/>
        </w:rPr>
        <w:t xml:space="preserve"> horas do dia </w:t>
      </w:r>
      <w:r w:rsidR="002A7486" w:rsidRPr="006501C5">
        <w:rPr>
          <w:rFonts w:ascii="Bookman Old Style" w:hAnsi="Bookman Old Style"/>
          <w:b/>
        </w:rPr>
        <w:t>2</w:t>
      </w:r>
      <w:r w:rsidR="006501C5" w:rsidRPr="006501C5">
        <w:rPr>
          <w:rFonts w:ascii="Bookman Old Style" w:hAnsi="Bookman Old Style"/>
          <w:b/>
        </w:rPr>
        <w:t>1</w:t>
      </w:r>
      <w:r w:rsidRPr="006501C5">
        <w:rPr>
          <w:rFonts w:ascii="Bookman Old Style" w:hAnsi="Bookman Old Style"/>
          <w:b/>
        </w:rPr>
        <w:t xml:space="preserve"> de </w:t>
      </w:r>
      <w:r w:rsidR="006501C5" w:rsidRPr="006501C5">
        <w:rPr>
          <w:rFonts w:ascii="Bookman Old Style" w:hAnsi="Bookman Old Style"/>
          <w:b/>
        </w:rPr>
        <w:t>maio</w:t>
      </w:r>
      <w:r w:rsidRPr="006501C5">
        <w:rPr>
          <w:rFonts w:ascii="Bookman Old Style" w:hAnsi="Bookman Old Style"/>
          <w:b/>
        </w:rPr>
        <w:t xml:space="preserve"> de 20</w:t>
      </w:r>
      <w:r w:rsidR="000D72D7" w:rsidRPr="006501C5">
        <w:rPr>
          <w:rFonts w:ascii="Bookman Old Style" w:hAnsi="Bookman Old Style"/>
          <w:b/>
        </w:rPr>
        <w:t>20</w:t>
      </w:r>
      <w:r w:rsidRPr="006501C5">
        <w:rPr>
          <w:rFonts w:ascii="Bookman Old Style" w:hAnsi="Bookman Old Style"/>
          <w:b/>
        </w:rPr>
        <w:t>.</w:t>
      </w:r>
    </w:p>
    <w:p w14:paraId="7DE4CABD" w14:textId="77777777" w:rsidR="002C0FF5" w:rsidRPr="002C0FF5" w:rsidRDefault="002C0FF5" w:rsidP="002C0FF5">
      <w:pPr>
        <w:spacing w:after="0"/>
        <w:rPr>
          <w:rFonts w:ascii="Bookman Old Style" w:hAnsi="Bookman Old Style"/>
          <w:b/>
        </w:rPr>
      </w:pPr>
    </w:p>
    <w:p w14:paraId="4D42A20E" w14:textId="77777777" w:rsidR="002063AC" w:rsidRPr="002C0FF5" w:rsidRDefault="002063AC" w:rsidP="002C0FF5">
      <w:pPr>
        <w:jc w:val="both"/>
        <w:rPr>
          <w:rFonts w:ascii="Bookman Old Style" w:hAnsi="Bookman Old Style"/>
        </w:rPr>
      </w:pPr>
      <w:r w:rsidRPr="002C0FF5">
        <w:rPr>
          <w:rFonts w:ascii="Bookman Old Style" w:hAnsi="Bookman Old Style"/>
        </w:rPr>
        <w:t>4.1.1 A proposta será recebida exclusivamente da seguinte forma: Deverá ser preenchida em planilha eletrônica de dados, sem emendas, rasuras, acréscimos ou entrelinhas, devidamente datada e assinada pelo responsável pela empresa.</w:t>
      </w:r>
    </w:p>
    <w:p w14:paraId="104FD46C" w14:textId="77777777" w:rsidR="002063AC" w:rsidRPr="002C0FF5" w:rsidRDefault="002063AC" w:rsidP="002C0FF5">
      <w:pPr>
        <w:jc w:val="both"/>
        <w:rPr>
          <w:rFonts w:ascii="Bookman Old Style" w:hAnsi="Bookman Old Style"/>
        </w:rPr>
      </w:pPr>
      <w:r w:rsidRPr="002C0FF5">
        <w:rPr>
          <w:rFonts w:ascii="Bookman Old Style" w:hAnsi="Bookman Old Style"/>
        </w:rPr>
        <w:t>4.1.2</w:t>
      </w:r>
      <w:r w:rsidR="002C0FF5">
        <w:rPr>
          <w:rFonts w:ascii="Bookman Old Style" w:hAnsi="Bookman Old Style"/>
        </w:rPr>
        <w:t xml:space="preserve"> </w:t>
      </w:r>
      <w:r w:rsidRPr="002C0FF5">
        <w:rPr>
          <w:rFonts w:ascii="Bookman Old Style" w:hAnsi="Bookman Old Style"/>
        </w:rPr>
        <w:t>De preferência com timbre da empresa participante ou poderá ser utilizada modelo anexo I do presente edital</w:t>
      </w:r>
      <w:r w:rsidR="002C0FF5">
        <w:rPr>
          <w:rFonts w:ascii="Bookman Old Style" w:hAnsi="Bookman Old Style"/>
        </w:rPr>
        <w:t>.</w:t>
      </w:r>
    </w:p>
    <w:p w14:paraId="6194E4D6" w14:textId="77777777" w:rsidR="002063AC" w:rsidRPr="002C0FF5" w:rsidRDefault="002063AC" w:rsidP="002C0FF5">
      <w:pPr>
        <w:jc w:val="both"/>
        <w:rPr>
          <w:rFonts w:ascii="Bookman Old Style" w:hAnsi="Bookman Old Style"/>
        </w:rPr>
      </w:pPr>
      <w:r w:rsidRPr="002C0FF5">
        <w:rPr>
          <w:rFonts w:ascii="Bookman Old Style" w:hAnsi="Bookman Old Style"/>
        </w:rPr>
        <w:t>4.1.3</w:t>
      </w:r>
      <w:r w:rsidR="002C0FF5">
        <w:rPr>
          <w:rFonts w:ascii="Bookman Old Style" w:hAnsi="Bookman Old Style"/>
        </w:rPr>
        <w:t xml:space="preserve"> </w:t>
      </w:r>
      <w:r w:rsidRPr="002C0FF5">
        <w:rPr>
          <w:rFonts w:ascii="Bookman Old Style" w:hAnsi="Bookman Old Style"/>
        </w:rPr>
        <w:t xml:space="preserve">Conter a(s) assinatura(s), a(s) qual(is) deverá(ão) ser identificada(s) fazendo-se constar a qualificação do(s) signatário(s), cargo que exerce (Diretor, </w:t>
      </w:r>
      <w:r w:rsidR="002C0FF5" w:rsidRPr="002C0FF5">
        <w:rPr>
          <w:rFonts w:ascii="Bookman Old Style" w:hAnsi="Bookman Old Style"/>
        </w:rPr>
        <w:t>Gerente e/ou Procurador</w:t>
      </w:r>
      <w:r w:rsidRPr="002C0FF5">
        <w:rPr>
          <w:rFonts w:ascii="Bookman Old Style" w:hAnsi="Bookman Old Style"/>
        </w:rPr>
        <w:t>), e o n° do CPF</w:t>
      </w:r>
      <w:r w:rsidR="002C0FF5">
        <w:rPr>
          <w:rFonts w:ascii="Bookman Old Style" w:hAnsi="Bookman Old Style"/>
        </w:rPr>
        <w:t>.</w:t>
      </w:r>
    </w:p>
    <w:p w14:paraId="281BC906" w14:textId="77777777" w:rsidR="002063AC" w:rsidRPr="002C0FF5" w:rsidRDefault="002063AC" w:rsidP="002C0FF5">
      <w:pPr>
        <w:jc w:val="both"/>
        <w:rPr>
          <w:rFonts w:ascii="Bookman Old Style" w:hAnsi="Bookman Old Style"/>
        </w:rPr>
      </w:pPr>
      <w:r w:rsidRPr="002C0FF5">
        <w:rPr>
          <w:rFonts w:ascii="Bookman Old Style" w:hAnsi="Bookman Old Style"/>
        </w:rPr>
        <w:t>4.1.4 - Ter validade de no mínimo 60 dias</w:t>
      </w:r>
      <w:r w:rsidR="002C0FF5">
        <w:rPr>
          <w:rFonts w:ascii="Bookman Old Style" w:hAnsi="Bookman Old Style"/>
        </w:rPr>
        <w:t>.</w:t>
      </w:r>
    </w:p>
    <w:p w14:paraId="4CFBB881" w14:textId="77777777" w:rsidR="002063AC" w:rsidRPr="002C0FF5" w:rsidRDefault="002063AC" w:rsidP="002C0FF5">
      <w:pPr>
        <w:jc w:val="both"/>
        <w:rPr>
          <w:rFonts w:ascii="Bookman Old Style" w:hAnsi="Bookman Old Style"/>
        </w:rPr>
      </w:pPr>
      <w:r w:rsidRPr="002C0FF5">
        <w:rPr>
          <w:rFonts w:ascii="Bookman Old Style" w:hAnsi="Bookman Old Style"/>
        </w:rPr>
        <w:t xml:space="preserve">4.1.5 - Os </w:t>
      </w:r>
      <w:r w:rsidR="006213D8">
        <w:rPr>
          <w:rFonts w:ascii="Bookman Old Style" w:hAnsi="Bookman Old Style"/>
        </w:rPr>
        <w:t>serviços</w:t>
      </w:r>
      <w:r w:rsidRPr="002C0FF5">
        <w:rPr>
          <w:rFonts w:ascii="Bookman Old Style" w:hAnsi="Bookman Old Style"/>
        </w:rPr>
        <w:t xml:space="preserve"> deverão ser cotados e descritos com as especificações necessárias para facilitar sua identificação com os requisitos constantes do Edital</w:t>
      </w:r>
      <w:r w:rsidR="002C0FF5">
        <w:rPr>
          <w:rFonts w:ascii="Bookman Old Style" w:hAnsi="Bookman Old Style"/>
        </w:rPr>
        <w:t>.</w:t>
      </w:r>
    </w:p>
    <w:p w14:paraId="6FE21815" w14:textId="77777777" w:rsidR="002063AC" w:rsidRPr="002C0FF5" w:rsidRDefault="002063AC" w:rsidP="002C0FF5">
      <w:pPr>
        <w:jc w:val="both"/>
        <w:rPr>
          <w:rFonts w:ascii="Bookman Old Style" w:hAnsi="Bookman Old Style"/>
        </w:rPr>
      </w:pPr>
      <w:r w:rsidRPr="002C0FF5">
        <w:rPr>
          <w:rFonts w:ascii="Bookman Old Style" w:hAnsi="Bookman Old Style"/>
        </w:rPr>
        <w:t>4.1.6 - Os preços deverão ser cotados separadamente em até DUAS casas decimais após a vírgula, cujo somatório dos valores unitários e quantitativos, deverá coincidir com o global do item, em moeda nacional, e já deverão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r w:rsidR="002C0FF5">
        <w:rPr>
          <w:rFonts w:ascii="Bookman Old Style" w:hAnsi="Bookman Old Style"/>
        </w:rPr>
        <w:t>.</w:t>
      </w:r>
    </w:p>
    <w:p w14:paraId="4FC2DB0F" w14:textId="77777777" w:rsidR="002063AC" w:rsidRPr="00F97023" w:rsidRDefault="002522CD" w:rsidP="00F97023">
      <w:pPr>
        <w:jc w:val="both"/>
        <w:rPr>
          <w:rFonts w:ascii="Bookman Old Style" w:hAnsi="Bookman Old Style"/>
        </w:rPr>
      </w:pPr>
      <w:r w:rsidRPr="002522CD">
        <w:rPr>
          <w:rFonts w:ascii="Bookman Old Style" w:hAnsi="Bookman Old Style"/>
          <w:b/>
        </w:rPr>
        <w:t>Parágrafo Único</w:t>
      </w:r>
      <w:r w:rsidR="002063AC" w:rsidRPr="002C0FF5">
        <w:rPr>
          <w:rFonts w:ascii="Bookman Old Style" w:hAnsi="Bookman Old Style"/>
        </w:rPr>
        <w:t xml:space="preserve">: </w:t>
      </w:r>
      <w:r w:rsidR="003A61E5" w:rsidRPr="003A61E5">
        <w:rPr>
          <w:rFonts w:ascii="Bookman Old Style" w:hAnsi="Bookman Old Style"/>
          <w:u w:val="single"/>
        </w:rPr>
        <w:t>Na entrega dos itens deverá ser observado o seguinte: conforme solicitação dos departamentos os mesmos ficam responsáveis pela fiscalização das características dos serviços, sendo que os mesmos serão os descritos no edital.</w:t>
      </w:r>
    </w:p>
    <w:p w14:paraId="015AAAFD" w14:textId="77777777" w:rsidR="002063AC" w:rsidRPr="000271FD" w:rsidRDefault="002063AC" w:rsidP="000271FD">
      <w:pPr>
        <w:jc w:val="both"/>
        <w:rPr>
          <w:rFonts w:ascii="Bookman Old Style" w:hAnsi="Bookman Old Style"/>
        </w:rPr>
      </w:pPr>
      <w:r w:rsidRPr="000271FD">
        <w:rPr>
          <w:rFonts w:ascii="Bookman Old Style" w:hAnsi="Bookman Old Style"/>
        </w:rPr>
        <w:lastRenderedPageBreak/>
        <w:t>4.1.7. A proposta deverá ser feita por item, indicando valores unitários e totais conforme discriminado na Lista de Itens (ANEXO I) deste Edital.</w:t>
      </w:r>
    </w:p>
    <w:p w14:paraId="0E5E6BE7" w14:textId="77777777" w:rsidR="002063AC" w:rsidRPr="000271FD" w:rsidRDefault="002063AC" w:rsidP="000271FD">
      <w:pPr>
        <w:jc w:val="both"/>
        <w:rPr>
          <w:rFonts w:ascii="Bookman Old Style" w:hAnsi="Bookman Old Style"/>
        </w:rPr>
      </w:pPr>
      <w:r w:rsidRPr="000271FD">
        <w:rPr>
          <w:rFonts w:ascii="Bookman Old Style" w:hAnsi="Bookman Old Style"/>
        </w:rPr>
        <w:t>4.1.8. Em caso de omissão do prazo de validade na proposta, será implicitamente considerado o prazo acima.</w:t>
      </w:r>
    </w:p>
    <w:p w14:paraId="575E350A" w14:textId="77777777" w:rsidR="002063AC" w:rsidRPr="000271FD" w:rsidRDefault="002063AC" w:rsidP="000271FD">
      <w:pPr>
        <w:jc w:val="both"/>
        <w:rPr>
          <w:rFonts w:ascii="Bookman Old Style" w:hAnsi="Bookman Old Style"/>
        </w:rPr>
      </w:pPr>
      <w:r w:rsidRPr="000271FD">
        <w:rPr>
          <w:rFonts w:ascii="Bookman Old Style" w:hAnsi="Bookman Old Style"/>
        </w:rPr>
        <w:t>4.1.9. Poderão ser admitidos pelo Pregoeiro erros de naturezas formais, desde que não comprometam o interesse público e da Administração.</w:t>
      </w:r>
    </w:p>
    <w:p w14:paraId="5425A7D8" w14:textId="77777777" w:rsidR="002063AC" w:rsidRPr="000271FD" w:rsidRDefault="002063AC" w:rsidP="000271FD">
      <w:pPr>
        <w:jc w:val="both"/>
        <w:rPr>
          <w:rFonts w:ascii="Bookman Old Style" w:hAnsi="Bookman Old Style"/>
        </w:rPr>
      </w:pPr>
      <w:r w:rsidRPr="000271FD">
        <w:rPr>
          <w:rFonts w:ascii="Bookman Old Style" w:hAnsi="Bookman Old Style"/>
        </w:rPr>
        <w:t>4.2. Sendo suscitada alguma dúvida quanto ao objeto proposto pelo licitante, em razão das especificações indicadas na proposta, o Pregoeiro poderá solicitar ao licitante declaração expedida pela empresa, de que o objeto possui as características indicadas na proposta, como condição necessária para adjudicação do objeto.</w:t>
      </w:r>
    </w:p>
    <w:p w14:paraId="43A4FE82" w14:textId="77777777" w:rsidR="002063AC" w:rsidRPr="000271FD" w:rsidRDefault="002063AC" w:rsidP="003A61E5">
      <w:pPr>
        <w:spacing w:after="0"/>
        <w:rPr>
          <w:rFonts w:ascii="Bookman Old Style" w:hAnsi="Bookman Old Style"/>
          <w:b/>
        </w:rPr>
      </w:pPr>
      <w:r w:rsidRPr="000271FD">
        <w:rPr>
          <w:rFonts w:ascii="Bookman Old Style" w:hAnsi="Bookman Old Style"/>
          <w:b/>
        </w:rPr>
        <w:t>5 - DA HABILITAÇÃO (ENVELOPE N°2)</w:t>
      </w:r>
    </w:p>
    <w:p w14:paraId="2BC4906D" w14:textId="77777777" w:rsidR="002522CD" w:rsidRDefault="002063AC" w:rsidP="002522CD">
      <w:pPr>
        <w:spacing w:after="0"/>
        <w:jc w:val="both"/>
        <w:rPr>
          <w:rFonts w:ascii="Bookman Old Style" w:hAnsi="Bookman Old Style"/>
        </w:rPr>
      </w:pPr>
      <w:r w:rsidRPr="000271FD">
        <w:rPr>
          <w:rFonts w:ascii="Bookman Old Style" w:hAnsi="Bookman Old Style"/>
        </w:rPr>
        <w:t>5.1. A empresa licitante deverá apresentar os seguintes documentos:</w:t>
      </w:r>
    </w:p>
    <w:p w14:paraId="2EE57F37"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Inscrição no cadastro nacional de pessoa jurídica</w:t>
      </w:r>
      <w:r w:rsidR="000271FD" w:rsidRPr="002522CD">
        <w:rPr>
          <w:rFonts w:ascii="Bookman Old Style" w:hAnsi="Bookman Old Style"/>
        </w:rPr>
        <w:t>-(CNPJ).</w:t>
      </w:r>
      <w:r w:rsidR="003A61E5" w:rsidRPr="002522CD">
        <w:rPr>
          <w:rFonts w:ascii="Bookman Old Style" w:hAnsi="Bookman Old Style"/>
        </w:rPr>
        <w:t xml:space="preserve"> </w:t>
      </w:r>
    </w:p>
    <w:p w14:paraId="354E1DC0"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Certidão negativa de débitos relativos aos tributos federais e à dívida ativa da união</w:t>
      </w:r>
      <w:r w:rsidR="003A61E5" w:rsidRPr="002522CD">
        <w:rPr>
          <w:rFonts w:ascii="Bookman Old Style" w:hAnsi="Bookman Old Style"/>
        </w:rPr>
        <w:t>.</w:t>
      </w:r>
    </w:p>
    <w:p w14:paraId="10D80E24" w14:textId="77777777" w:rsidR="002522CD" w:rsidRDefault="002522CD" w:rsidP="003A61E5">
      <w:pPr>
        <w:pStyle w:val="PargrafodaLista"/>
        <w:numPr>
          <w:ilvl w:val="0"/>
          <w:numId w:val="1"/>
        </w:numPr>
        <w:spacing w:after="0"/>
        <w:jc w:val="both"/>
        <w:rPr>
          <w:rFonts w:ascii="Bookman Old Style" w:hAnsi="Bookman Old Style"/>
        </w:rPr>
      </w:pPr>
      <w:r w:rsidRPr="002522CD">
        <w:rPr>
          <w:rFonts w:ascii="Bookman Old Style" w:hAnsi="Bookman Old Style"/>
        </w:rPr>
        <w:t>Certidão negativa fazenda estadual -</w:t>
      </w:r>
      <w:r>
        <w:rPr>
          <w:rFonts w:ascii="Bookman Old Style" w:hAnsi="Bookman Old Style"/>
        </w:rPr>
        <w:t xml:space="preserve"> </w:t>
      </w:r>
      <w:r w:rsidRPr="002522CD">
        <w:rPr>
          <w:rFonts w:ascii="Bookman Old Style" w:hAnsi="Bookman Old Style"/>
        </w:rPr>
        <w:t>Art. 29 III</w:t>
      </w:r>
      <w:r w:rsidR="000271FD" w:rsidRPr="002522CD">
        <w:rPr>
          <w:rFonts w:ascii="Bookman Old Style" w:hAnsi="Bookman Old Style"/>
        </w:rPr>
        <w:t>.</w:t>
      </w:r>
    </w:p>
    <w:p w14:paraId="4BA3482E"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Certidão negativa fazenda municipal -</w:t>
      </w:r>
      <w:r>
        <w:rPr>
          <w:rFonts w:ascii="Bookman Old Style" w:hAnsi="Bookman Old Style"/>
        </w:rPr>
        <w:t>A</w:t>
      </w:r>
      <w:r w:rsidRPr="002522CD">
        <w:rPr>
          <w:rFonts w:ascii="Bookman Old Style" w:hAnsi="Bookman Old Style"/>
        </w:rPr>
        <w:t>rt. 29 III</w:t>
      </w:r>
      <w:r w:rsidR="003A61E5" w:rsidRPr="002522CD">
        <w:rPr>
          <w:rFonts w:ascii="Bookman Old Style" w:hAnsi="Bookman Old Style"/>
        </w:rPr>
        <w:t>.</w:t>
      </w:r>
    </w:p>
    <w:p w14:paraId="5214E307"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 xml:space="preserve">Certidão negativa FGTS - </w:t>
      </w:r>
      <w:r>
        <w:rPr>
          <w:rFonts w:ascii="Bookman Old Style" w:hAnsi="Bookman Old Style"/>
        </w:rPr>
        <w:t>A</w:t>
      </w:r>
      <w:r w:rsidRPr="002522CD">
        <w:rPr>
          <w:rFonts w:ascii="Bookman Old Style" w:hAnsi="Bookman Old Style"/>
        </w:rPr>
        <w:t>rt. 29 IV</w:t>
      </w:r>
      <w:r w:rsidR="000271FD" w:rsidRPr="002522CD">
        <w:rPr>
          <w:rFonts w:ascii="Bookman Old Style" w:hAnsi="Bookman Old Style"/>
        </w:rPr>
        <w:t>.</w:t>
      </w:r>
    </w:p>
    <w:p w14:paraId="065666FA"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Certidão negativa de débitos trabalhistas</w:t>
      </w:r>
      <w:r>
        <w:rPr>
          <w:rFonts w:ascii="Bookman Old Style" w:hAnsi="Bookman Old Style"/>
        </w:rPr>
        <w:t xml:space="preserve"> </w:t>
      </w:r>
      <w:r w:rsidRPr="002522CD">
        <w:rPr>
          <w:rFonts w:ascii="Bookman Old Style" w:hAnsi="Bookman Old Style"/>
        </w:rPr>
        <w:t>-</w:t>
      </w:r>
      <w:r>
        <w:rPr>
          <w:rFonts w:ascii="Bookman Old Style" w:hAnsi="Bookman Old Style"/>
        </w:rPr>
        <w:t xml:space="preserve"> </w:t>
      </w:r>
      <w:r w:rsidRPr="002522CD">
        <w:rPr>
          <w:rFonts w:ascii="Bookman Old Style" w:hAnsi="Bookman Old Style"/>
        </w:rPr>
        <w:t>CNDT</w:t>
      </w:r>
      <w:r w:rsidR="000271FD" w:rsidRPr="002522CD">
        <w:rPr>
          <w:rFonts w:ascii="Bookman Old Style" w:hAnsi="Bookman Old Style"/>
        </w:rPr>
        <w:t>.</w:t>
      </w:r>
    </w:p>
    <w:p w14:paraId="3BB939B8"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 xml:space="preserve">Declaração art. 27 - </w:t>
      </w:r>
      <w:r>
        <w:rPr>
          <w:rFonts w:ascii="Bookman Old Style" w:hAnsi="Bookman Old Style"/>
        </w:rPr>
        <w:t>I</w:t>
      </w:r>
      <w:r w:rsidRPr="002522CD">
        <w:rPr>
          <w:rFonts w:ascii="Bookman Old Style" w:hAnsi="Bookman Old Style"/>
        </w:rPr>
        <w:t xml:space="preserve">nciso V da Lei </w:t>
      </w:r>
      <w:r>
        <w:rPr>
          <w:rFonts w:ascii="Bookman Old Style" w:hAnsi="Bookman Old Style"/>
        </w:rPr>
        <w:t xml:space="preserve">nº </w:t>
      </w:r>
      <w:r w:rsidRPr="002522CD">
        <w:rPr>
          <w:rFonts w:ascii="Bookman Old Style" w:hAnsi="Bookman Old Style"/>
        </w:rPr>
        <w:t>8.666/93</w:t>
      </w:r>
      <w:r w:rsidR="000271FD" w:rsidRPr="002522CD">
        <w:rPr>
          <w:rFonts w:ascii="Bookman Old Style" w:hAnsi="Bookman Old Style"/>
        </w:rPr>
        <w:t>.</w:t>
      </w:r>
    </w:p>
    <w:p w14:paraId="4BE82AD3" w14:textId="77777777" w:rsidR="002522CD"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Contrato social ou estatuto da empresa participante em vigor</w:t>
      </w:r>
      <w:r w:rsidR="006213D8" w:rsidRPr="002522CD">
        <w:rPr>
          <w:rFonts w:ascii="Bookman Old Style" w:hAnsi="Bookman Old Style"/>
        </w:rPr>
        <w:t>.</w:t>
      </w:r>
    </w:p>
    <w:p w14:paraId="24BFB878" w14:textId="67B6821D" w:rsidR="002063AC" w:rsidRDefault="002522CD" w:rsidP="000271FD">
      <w:pPr>
        <w:pStyle w:val="PargrafodaLista"/>
        <w:numPr>
          <w:ilvl w:val="0"/>
          <w:numId w:val="1"/>
        </w:numPr>
        <w:spacing w:after="0"/>
        <w:jc w:val="both"/>
        <w:rPr>
          <w:rFonts w:ascii="Bookman Old Style" w:hAnsi="Bookman Old Style"/>
        </w:rPr>
      </w:pPr>
      <w:r w:rsidRPr="002522CD">
        <w:rPr>
          <w:rFonts w:ascii="Bookman Old Style" w:hAnsi="Bookman Old Style"/>
        </w:rPr>
        <w:t>Certidão negativa de falência e concordata</w:t>
      </w:r>
      <w:r w:rsidR="000D72D7">
        <w:rPr>
          <w:rFonts w:ascii="Bookman Old Style" w:hAnsi="Bookman Old Style"/>
        </w:rPr>
        <w:t xml:space="preserve"> </w:t>
      </w:r>
      <w:r w:rsidR="000D72D7" w:rsidRPr="000D72D7">
        <w:rPr>
          <w:rFonts w:ascii="Bookman Old Style" w:hAnsi="Bookman Old Style"/>
        </w:rPr>
        <w:t>(EPROC e/ou SAJ).</w:t>
      </w:r>
    </w:p>
    <w:p w14:paraId="6A14A8EF" w14:textId="77777777" w:rsidR="002522CD" w:rsidRPr="002522CD" w:rsidRDefault="002522CD" w:rsidP="002522CD">
      <w:pPr>
        <w:pStyle w:val="PargrafodaLista"/>
        <w:spacing w:after="0"/>
        <w:jc w:val="both"/>
        <w:rPr>
          <w:rFonts w:ascii="Bookman Old Style" w:hAnsi="Bookman Old Style"/>
        </w:rPr>
      </w:pPr>
    </w:p>
    <w:p w14:paraId="35A1D4C2" w14:textId="77777777" w:rsidR="000271FD" w:rsidRPr="000271FD" w:rsidRDefault="002063AC" w:rsidP="000271FD">
      <w:pPr>
        <w:jc w:val="both"/>
        <w:rPr>
          <w:rFonts w:ascii="Bookman Old Style" w:hAnsi="Bookman Old Style"/>
        </w:rPr>
      </w:pPr>
      <w:r w:rsidRPr="000271FD">
        <w:rPr>
          <w:rFonts w:ascii="Bookman Old Style" w:hAnsi="Bookman Old Style"/>
        </w:rPr>
        <w:t>5.2. Os documentos para habilitação deverão ser apresentados em 01 (uma) via, em envelope fechado, constando na parte frontal, as seguintes indicações:</w:t>
      </w:r>
    </w:p>
    <w:p w14:paraId="1C6BDA97" w14:textId="77777777" w:rsidR="002063AC" w:rsidRPr="000271FD" w:rsidRDefault="002063AC" w:rsidP="000271FD">
      <w:pPr>
        <w:spacing w:after="0"/>
        <w:jc w:val="both"/>
        <w:rPr>
          <w:rFonts w:ascii="Bookman Old Style" w:hAnsi="Bookman Old Style"/>
          <w:b/>
        </w:rPr>
      </w:pPr>
      <w:r w:rsidRPr="000271FD">
        <w:rPr>
          <w:rFonts w:ascii="Bookman Old Style" w:hAnsi="Bookman Old Style"/>
          <w:b/>
        </w:rPr>
        <w:t xml:space="preserve">ENVELOPE </w:t>
      </w:r>
      <w:r w:rsidR="002522CD" w:rsidRPr="000271FD">
        <w:rPr>
          <w:rFonts w:ascii="Bookman Old Style" w:hAnsi="Bookman Old Style"/>
          <w:b/>
        </w:rPr>
        <w:t>N°02</w:t>
      </w:r>
      <w:r w:rsidR="002522CD">
        <w:rPr>
          <w:rFonts w:ascii="Bookman Old Style" w:hAnsi="Bookman Old Style"/>
          <w:b/>
        </w:rPr>
        <w:t xml:space="preserve"> </w:t>
      </w:r>
      <w:r w:rsidR="000271FD" w:rsidRPr="000271FD">
        <w:rPr>
          <w:rFonts w:ascii="Bookman Old Style" w:hAnsi="Bookman Old Style"/>
          <w:b/>
        </w:rPr>
        <w:t xml:space="preserve">"HABILITAÇÃO" </w:t>
      </w:r>
    </w:p>
    <w:p w14:paraId="70AD8A99" w14:textId="77777777" w:rsidR="002063AC" w:rsidRPr="000271FD" w:rsidRDefault="002063AC" w:rsidP="000271FD">
      <w:pPr>
        <w:spacing w:after="0"/>
        <w:jc w:val="both"/>
        <w:rPr>
          <w:rFonts w:ascii="Bookman Old Style" w:hAnsi="Bookman Old Style"/>
          <w:b/>
        </w:rPr>
      </w:pPr>
      <w:r w:rsidRPr="000271FD">
        <w:rPr>
          <w:rFonts w:ascii="Bookman Old Style" w:hAnsi="Bookman Old Style"/>
          <w:b/>
        </w:rPr>
        <w:t>DA: (EMPRESA)</w:t>
      </w:r>
    </w:p>
    <w:p w14:paraId="4CAB152E" w14:textId="77777777" w:rsidR="002063AC" w:rsidRPr="000271FD" w:rsidRDefault="002063AC" w:rsidP="000271FD">
      <w:pPr>
        <w:spacing w:after="0"/>
        <w:jc w:val="both"/>
        <w:rPr>
          <w:rFonts w:ascii="Bookman Old Style" w:hAnsi="Bookman Old Style"/>
          <w:b/>
        </w:rPr>
      </w:pPr>
      <w:r w:rsidRPr="000271FD">
        <w:rPr>
          <w:rFonts w:ascii="Bookman Old Style" w:hAnsi="Bookman Old Style"/>
          <w:b/>
        </w:rPr>
        <w:t>CNPJ:</w:t>
      </w:r>
    </w:p>
    <w:p w14:paraId="5A585A74" w14:textId="77777777" w:rsidR="002063AC" w:rsidRPr="000271FD" w:rsidRDefault="002063AC" w:rsidP="000271FD">
      <w:pPr>
        <w:spacing w:after="0"/>
        <w:jc w:val="both"/>
        <w:rPr>
          <w:rFonts w:ascii="Bookman Old Style" w:hAnsi="Bookman Old Style"/>
          <w:b/>
        </w:rPr>
      </w:pPr>
      <w:r w:rsidRPr="000271FD">
        <w:rPr>
          <w:rFonts w:ascii="Bookman Old Style" w:hAnsi="Bookman Old Style"/>
          <w:b/>
        </w:rPr>
        <w:t xml:space="preserve">AO: </w:t>
      </w:r>
      <w:r w:rsidR="000271FD" w:rsidRPr="000271FD">
        <w:rPr>
          <w:rFonts w:ascii="Bookman Old Style" w:hAnsi="Bookman Old Style"/>
          <w:b/>
        </w:rPr>
        <w:t>MUNICÍPIO DE</w:t>
      </w:r>
      <w:r w:rsidRPr="000271FD">
        <w:rPr>
          <w:rFonts w:ascii="Bookman Old Style" w:hAnsi="Bookman Old Style"/>
          <w:b/>
        </w:rPr>
        <w:t xml:space="preserve"> CUNHATAÍ</w:t>
      </w:r>
    </w:p>
    <w:p w14:paraId="1F837AA1" w14:textId="77777777" w:rsidR="006501C5" w:rsidRPr="006501C5" w:rsidRDefault="006501C5" w:rsidP="006501C5">
      <w:pPr>
        <w:spacing w:after="0"/>
        <w:rPr>
          <w:rFonts w:ascii="Bookman Old Style" w:hAnsi="Bookman Old Style"/>
          <w:b/>
        </w:rPr>
      </w:pPr>
      <w:r w:rsidRPr="006501C5">
        <w:rPr>
          <w:rFonts w:ascii="Bookman Old Style" w:hAnsi="Bookman Old Style"/>
          <w:b/>
        </w:rPr>
        <w:t>PROCESSO ADMINISTRATIVO Nº 15/2020</w:t>
      </w:r>
    </w:p>
    <w:p w14:paraId="12043F98" w14:textId="77777777" w:rsidR="006501C5" w:rsidRPr="006501C5" w:rsidRDefault="006501C5" w:rsidP="006501C5">
      <w:pPr>
        <w:spacing w:after="0"/>
        <w:rPr>
          <w:rFonts w:ascii="Bookman Old Style" w:hAnsi="Bookman Old Style"/>
          <w:b/>
        </w:rPr>
      </w:pPr>
      <w:r w:rsidRPr="006501C5">
        <w:rPr>
          <w:rFonts w:ascii="Bookman Old Style" w:hAnsi="Bookman Old Style"/>
          <w:b/>
        </w:rPr>
        <w:t>PREGÃO PRESENCIAL Nº 09/2020</w:t>
      </w:r>
    </w:p>
    <w:p w14:paraId="48085A2C" w14:textId="77777777" w:rsidR="006501C5" w:rsidRPr="006501C5" w:rsidRDefault="006501C5" w:rsidP="006501C5">
      <w:pPr>
        <w:spacing w:after="0"/>
        <w:rPr>
          <w:rFonts w:ascii="Bookman Old Style" w:hAnsi="Bookman Old Style"/>
          <w:b/>
        </w:rPr>
      </w:pPr>
      <w:r w:rsidRPr="006501C5">
        <w:rPr>
          <w:rFonts w:ascii="Bookman Old Style" w:hAnsi="Bookman Old Style"/>
          <w:b/>
        </w:rPr>
        <w:t>CREDENCIAMENTO: Até as 13:30 horas do dia 21 de maio de 2020</w:t>
      </w:r>
    </w:p>
    <w:p w14:paraId="03782D6B" w14:textId="77777777" w:rsidR="006501C5" w:rsidRDefault="006501C5" w:rsidP="006501C5">
      <w:pPr>
        <w:spacing w:after="0"/>
        <w:rPr>
          <w:rFonts w:ascii="Bookman Old Style" w:hAnsi="Bookman Old Style"/>
          <w:b/>
        </w:rPr>
      </w:pPr>
      <w:r w:rsidRPr="006501C5">
        <w:rPr>
          <w:rFonts w:ascii="Bookman Old Style" w:hAnsi="Bookman Old Style"/>
          <w:b/>
        </w:rPr>
        <w:t>ABERTURA: 13:45 horas do dia 21 de maio de 2020.</w:t>
      </w:r>
    </w:p>
    <w:p w14:paraId="6B0430E6" w14:textId="77777777" w:rsidR="000271FD" w:rsidRPr="000271FD" w:rsidRDefault="000271FD" w:rsidP="000271FD">
      <w:pPr>
        <w:spacing w:after="0"/>
        <w:jc w:val="both"/>
        <w:rPr>
          <w:rFonts w:ascii="Bookman Old Style" w:hAnsi="Bookman Old Style"/>
          <w:b/>
        </w:rPr>
      </w:pPr>
    </w:p>
    <w:p w14:paraId="1AD4E284" w14:textId="77777777" w:rsidR="002063AC" w:rsidRPr="000271FD" w:rsidRDefault="002063AC" w:rsidP="000271FD">
      <w:pPr>
        <w:jc w:val="both"/>
        <w:rPr>
          <w:rFonts w:ascii="Bookman Old Style" w:hAnsi="Bookman Old Style"/>
        </w:rPr>
      </w:pPr>
      <w:r w:rsidRPr="000271FD">
        <w:rPr>
          <w:rFonts w:ascii="Bookman Old Style" w:hAnsi="Bookman Old Style"/>
        </w:rPr>
        <w:t>5.3. Toda a Documentação exigida para Habilitação deverá ser apresentada no Original, em fotocópia autenticada por cartório competente ou servidor da administração, ou publicação em Órgão da Imprensa Oficial, exceto os documentos extraídos através da internet, que poderão ser consultados e verificados através dos "sites" dos quais foram expedidos.</w:t>
      </w:r>
    </w:p>
    <w:p w14:paraId="74029846" w14:textId="77777777" w:rsidR="002063AC" w:rsidRPr="000271FD" w:rsidRDefault="002063AC" w:rsidP="000271FD">
      <w:pPr>
        <w:jc w:val="both"/>
        <w:rPr>
          <w:rFonts w:ascii="Bookman Old Style" w:hAnsi="Bookman Old Style"/>
        </w:rPr>
      </w:pPr>
      <w:r w:rsidRPr="000271FD">
        <w:rPr>
          <w:rFonts w:ascii="Bookman Old Style" w:hAnsi="Bookman Old Style"/>
        </w:rPr>
        <w:lastRenderedPageBreak/>
        <w:t>5.4. Os documentos sem validade expressa, considerar-se-á como sendo 180 (cento e oitenta) dias da data de sua emissão.</w:t>
      </w:r>
    </w:p>
    <w:p w14:paraId="2298A9B8" w14:textId="77777777" w:rsidR="002063AC" w:rsidRPr="000271FD" w:rsidRDefault="002063AC" w:rsidP="003A61E5">
      <w:pPr>
        <w:spacing w:after="0"/>
        <w:rPr>
          <w:rFonts w:ascii="Bookman Old Style" w:hAnsi="Bookman Old Style"/>
          <w:b/>
        </w:rPr>
      </w:pPr>
      <w:r w:rsidRPr="000271FD">
        <w:rPr>
          <w:rFonts w:ascii="Bookman Old Style" w:hAnsi="Bookman Old Style"/>
          <w:b/>
        </w:rPr>
        <w:t>6 - DO JULGAMENTO E CLASSIFICAÇÃO DAS PROPOSTAS</w:t>
      </w:r>
    </w:p>
    <w:p w14:paraId="55B3CE16" w14:textId="77777777" w:rsidR="002063AC" w:rsidRDefault="002063AC" w:rsidP="003A61E5">
      <w:pPr>
        <w:spacing w:after="0"/>
        <w:jc w:val="both"/>
        <w:rPr>
          <w:rFonts w:ascii="Bookman Old Style" w:hAnsi="Bookman Old Style"/>
        </w:rPr>
      </w:pPr>
      <w:r w:rsidRPr="000271FD">
        <w:rPr>
          <w:rFonts w:ascii="Bookman Old Style" w:hAnsi="Bookman Old Style"/>
        </w:rPr>
        <w:t>6.1.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14:paraId="6DF5FE74" w14:textId="77777777" w:rsidR="005A5BF7" w:rsidRPr="000271FD" w:rsidRDefault="005A5BF7" w:rsidP="003A61E5">
      <w:pPr>
        <w:spacing w:after="0"/>
        <w:jc w:val="both"/>
        <w:rPr>
          <w:rFonts w:ascii="Bookman Old Style" w:hAnsi="Bookman Old Style"/>
        </w:rPr>
      </w:pPr>
    </w:p>
    <w:p w14:paraId="112F8787" w14:textId="77777777" w:rsidR="002063AC" w:rsidRPr="000271FD" w:rsidRDefault="002063AC" w:rsidP="000271FD">
      <w:pPr>
        <w:jc w:val="both"/>
        <w:rPr>
          <w:rFonts w:ascii="Bookman Old Style" w:hAnsi="Bookman Old Style"/>
        </w:rPr>
      </w:pPr>
      <w:r w:rsidRPr="000271FD">
        <w:rPr>
          <w:rFonts w:ascii="Bookman Old Style" w:hAnsi="Bookman Old Style"/>
        </w:rPr>
        <w:t xml:space="preserve">6.2. O critério de julgamento deste pregão será o de Menor Preço/Por Item. O pregoeiro analisará a aceitabilidade das propostas. </w:t>
      </w:r>
    </w:p>
    <w:p w14:paraId="676F025C" w14:textId="77777777" w:rsidR="002063AC" w:rsidRPr="000271FD" w:rsidRDefault="002063AC" w:rsidP="000271FD">
      <w:pPr>
        <w:jc w:val="both"/>
        <w:rPr>
          <w:rFonts w:ascii="Bookman Old Style" w:hAnsi="Bookman Old Style"/>
        </w:rPr>
      </w:pPr>
      <w:r w:rsidRPr="000271FD">
        <w:rPr>
          <w:rFonts w:ascii="Bookman Old Style" w:hAnsi="Bookman Old Style"/>
        </w:rPr>
        <w:t xml:space="preserve">6.2.1. Serão desclassificadas as propostas que não atenderem as exigências deste Edital e que forem superiores aos valores máximos admitidos por item. </w:t>
      </w:r>
    </w:p>
    <w:p w14:paraId="28BA65BB"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6.3. Será classificada a proposta de menor preço e aquelas que apresentarem preços superiores em até 10% (dez por cento) em relação à de menor preço. </w:t>
      </w:r>
    </w:p>
    <w:p w14:paraId="11DD7667"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6.4. Quando não forem verificadas, no mínimo, três propostas escritas de preços nas condições definidas no item anterior, o pregoeiro classificará as melhores propostas </w:t>
      </w:r>
      <w:r w:rsidR="00EC6A1C" w:rsidRPr="00EC6A1C">
        <w:rPr>
          <w:rFonts w:ascii="Bookman Old Style" w:hAnsi="Bookman Old Style"/>
        </w:rPr>
        <w:t>subsequentes</w:t>
      </w:r>
      <w:r w:rsidRPr="00EC6A1C">
        <w:rPr>
          <w:rFonts w:ascii="Bookman Old Style" w:hAnsi="Bookman Old Style"/>
        </w:rPr>
        <w:t>, até o máximo de três, para que seus autores participem dos lances verbais, quaisquer que sejam os preços oferecidos nas propostas escritas. No caso de empate no preço, serão admitidas todas as propostas empatadas, independentemente do número de licitantes.</w:t>
      </w:r>
    </w:p>
    <w:p w14:paraId="7813FB1F"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6.5. No curso da sessão pública o Pregoeiro convidará individualmente as licitantes classificadas, de forma </w:t>
      </w:r>
      <w:r w:rsidR="00EC6A1C" w:rsidRPr="00EC6A1C">
        <w:rPr>
          <w:rFonts w:ascii="Bookman Old Style" w:hAnsi="Bookman Old Style"/>
        </w:rPr>
        <w:t>sequencial</w:t>
      </w:r>
      <w:r w:rsidRPr="00EC6A1C">
        <w:rPr>
          <w:rFonts w:ascii="Bookman Old Style" w:hAnsi="Bookman Old Style"/>
        </w:rPr>
        <w:t xml:space="preserve"> e por item, a apresentar lances verbais, a partir da proposta classificada de maior preço e assim sucessivamente, até a proclamação do vencedor.</w:t>
      </w:r>
    </w:p>
    <w:p w14:paraId="3195CCD3"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6.6. Na ocorrência de empate dentre os classificados para participarem dos lances verbais, participará da etapa de lances as duas propostas empatadas e a ordem </w:t>
      </w:r>
      <w:r w:rsidR="00EC6A1C" w:rsidRPr="00EC6A1C">
        <w:rPr>
          <w:rFonts w:ascii="Bookman Old Style" w:hAnsi="Bookman Old Style"/>
        </w:rPr>
        <w:t>sequencial</w:t>
      </w:r>
      <w:r w:rsidRPr="00EC6A1C">
        <w:rPr>
          <w:rFonts w:ascii="Bookman Old Style" w:hAnsi="Bookman Old Style"/>
        </w:rPr>
        <w:t xml:space="preserve"> para esses lances, </w:t>
      </w:r>
      <w:r w:rsidR="003A61E5" w:rsidRPr="00EC6A1C">
        <w:rPr>
          <w:rFonts w:ascii="Bookman Old Style" w:hAnsi="Bookman Old Style"/>
        </w:rPr>
        <w:t>serão</w:t>
      </w:r>
      <w:r w:rsidRPr="00EC6A1C">
        <w:rPr>
          <w:rFonts w:ascii="Bookman Old Style" w:hAnsi="Bookman Old Style"/>
        </w:rPr>
        <w:t xml:space="preserve"> </w:t>
      </w:r>
      <w:r w:rsidR="003A61E5" w:rsidRPr="00EC6A1C">
        <w:rPr>
          <w:rFonts w:ascii="Bookman Old Style" w:hAnsi="Bookman Old Style"/>
        </w:rPr>
        <w:t>definidas</w:t>
      </w:r>
      <w:r w:rsidRPr="00EC6A1C">
        <w:rPr>
          <w:rFonts w:ascii="Bookman Old Style" w:hAnsi="Bookman Old Style"/>
        </w:rPr>
        <w:t xml:space="preserve"> por meio de sorteio.  </w:t>
      </w:r>
    </w:p>
    <w:p w14:paraId="5ADF782B" w14:textId="77777777" w:rsidR="002063AC" w:rsidRPr="00EC6A1C" w:rsidRDefault="002063AC" w:rsidP="00EC6A1C">
      <w:pPr>
        <w:jc w:val="both"/>
        <w:rPr>
          <w:rFonts w:ascii="Bookman Old Style" w:hAnsi="Bookman Old Style"/>
        </w:rPr>
      </w:pPr>
      <w:r w:rsidRPr="00EC6A1C">
        <w:rPr>
          <w:rFonts w:ascii="Bookman Old Style" w:hAnsi="Bookman Old Style"/>
        </w:rPr>
        <w:t>6.7. A oferta dos lances deverá ser efetuada, no momento em que for conferida a palavra ao licitante na ordem decrescente dos preços, sendo vedada a oferta de lances com vista ao empate, bem como a substituição da marca do produto que consta na proposta.</w:t>
      </w:r>
    </w:p>
    <w:p w14:paraId="4A11E855" w14:textId="77777777" w:rsidR="002063AC" w:rsidRPr="00EC6A1C" w:rsidRDefault="002063AC" w:rsidP="00904696">
      <w:pPr>
        <w:spacing w:after="0"/>
        <w:jc w:val="both"/>
        <w:rPr>
          <w:rFonts w:ascii="Bookman Old Style" w:hAnsi="Bookman Old Style"/>
        </w:rPr>
      </w:pPr>
      <w:r w:rsidRPr="00EC6A1C">
        <w:rPr>
          <w:rFonts w:ascii="Bookman Old Style" w:hAnsi="Bookman Old Style"/>
        </w:rPr>
        <w:t>6.8. O pregoeiro poderá:</w:t>
      </w:r>
    </w:p>
    <w:p w14:paraId="2C0ACF22" w14:textId="77777777" w:rsidR="00904696" w:rsidRPr="00EC6A1C" w:rsidRDefault="002063AC" w:rsidP="00904696">
      <w:pPr>
        <w:spacing w:after="0"/>
        <w:jc w:val="both"/>
        <w:rPr>
          <w:rFonts w:ascii="Bookman Old Style" w:hAnsi="Bookman Old Style"/>
        </w:rPr>
      </w:pPr>
      <w:r w:rsidRPr="00EC6A1C">
        <w:rPr>
          <w:rFonts w:ascii="Bookman Old Style" w:hAnsi="Bookman Old Style"/>
        </w:rPr>
        <w:t xml:space="preserve">I - </w:t>
      </w:r>
      <w:r w:rsidR="003A61E5" w:rsidRPr="00EC6A1C">
        <w:rPr>
          <w:rFonts w:ascii="Bookman Old Style" w:hAnsi="Bookman Old Style"/>
        </w:rPr>
        <w:t>Definir</w:t>
      </w:r>
      <w:r w:rsidRPr="00EC6A1C">
        <w:rPr>
          <w:rFonts w:ascii="Bookman Old Style" w:hAnsi="Bookman Old Style"/>
        </w:rPr>
        <w:t xml:space="preserve"> parâmetros ou percentagens sobre os quais os lances verbais devem ser reduzidos, podendo alterar os parâmetros durante a sessão;</w:t>
      </w:r>
    </w:p>
    <w:p w14:paraId="35B9256B" w14:textId="77777777" w:rsidR="002063AC" w:rsidRPr="00EC6A1C" w:rsidRDefault="002063AC" w:rsidP="006E2655">
      <w:pPr>
        <w:spacing w:after="0"/>
        <w:jc w:val="both"/>
        <w:rPr>
          <w:rFonts w:ascii="Bookman Old Style" w:hAnsi="Bookman Old Style"/>
        </w:rPr>
      </w:pPr>
      <w:r w:rsidRPr="00EC6A1C">
        <w:rPr>
          <w:rFonts w:ascii="Bookman Old Style" w:hAnsi="Bookman Old Style"/>
        </w:rPr>
        <w:t xml:space="preserve">II - </w:t>
      </w:r>
      <w:r w:rsidR="003A61E5" w:rsidRPr="00EC6A1C">
        <w:rPr>
          <w:rFonts w:ascii="Bookman Old Style" w:hAnsi="Bookman Old Style"/>
        </w:rPr>
        <w:t>Estabelecer</w:t>
      </w:r>
      <w:r w:rsidRPr="00EC6A1C">
        <w:rPr>
          <w:rFonts w:ascii="Bookman Old Style" w:hAnsi="Bookman Old Style"/>
        </w:rPr>
        <w:t xml:space="preserve"> o tempo para oferecimento dos lances verbais;</w:t>
      </w:r>
    </w:p>
    <w:p w14:paraId="1ADD3A16" w14:textId="77777777" w:rsidR="002063AC" w:rsidRDefault="002063AC" w:rsidP="006E2655">
      <w:pPr>
        <w:spacing w:after="0"/>
        <w:jc w:val="both"/>
        <w:rPr>
          <w:rFonts w:ascii="Bookman Old Style" w:hAnsi="Bookman Old Style"/>
        </w:rPr>
      </w:pPr>
      <w:r w:rsidRPr="00EC6A1C">
        <w:rPr>
          <w:rFonts w:ascii="Bookman Old Style" w:hAnsi="Bookman Old Style"/>
        </w:rPr>
        <w:lastRenderedPageBreak/>
        <w:t xml:space="preserve">III- permitir a comunicação dos representantes dos licitantes com terceiros não presentes à sessão através de aparelhos de telefone celular e outros. </w:t>
      </w:r>
    </w:p>
    <w:p w14:paraId="340A2B05" w14:textId="77777777" w:rsidR="006E2655" w:rsidRPr="00EC6A1C" w:rsidRDefault="006E2655" w:rsidP="006E2655">
      <w:pPr>
        <w:spacing w:after="0"/>
        <w:jc w:val="both"/>
        <w:rPr>
          <w:rFonts w:ascii="Bookman Old Style" w:hAnsi="Bookman Old Style"/>
        </w:rPr>
      </w:pPr>
    </w:p>
    <w:p w14:paraId="05212E2B" w14:textId="77777777" w:rsidR="002063AC" w:rsidRPr="00EC6A1C" w:rsidRDefault="002063AC" w:rsidP="00EC6A1C">
      <w:pPr>
        <w:jc w:val="both"/>
        <w:rPr>
          <w:rFonts w:ascii="Bookman Old Style" w:hAnsi="Bookman Old Style"/>
        </w:rPr>
      </w:pPr>
      <w:r w:rsidRPr="00EC6A1C">
        <w:rPr>
          <w:rFonts w:ascii="Bookman Old Style" w:hAnsi="Bookman Old Style"/>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14:paraId="64F4E8CF" w14:textId="77777777" w:rsidR="002063AC" w:rsidRPr="00EC6A1C" w:rsidRDefault="002063AC" w:rsidP="00EC6A1C">
      <w:pPr>
        <w:jc w:val="both"/>
        <w:rPr>
          <w:rFonts w:ascii="Bookman Old Style" w:hAnsi="Bookman Old Style"/>
        </w:rPr>
      </w:pPr>
      <w:r w:rsidRPr="00EC6A1C">
        <w:rPr>
          <w:rFonts w:ascii="Bookman Old Style" w:hAnsi="Bookman Old Style"/>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22942817" w14:textId="77777777" w:rsidR="002063AC" w:rsidRPr="00EC6A1C" w:rsidRDefault="002063AC" w:rsidP="00EC6A1C">
      <w:pPr>
        <w:jc w:val="both"/>
        <w:rPr>
          <w:rFonts w:ascii="Bookman Old Style" w:hAnsi="Bookman Old Style"/>
        </w:rPr>
      </w:pPr>
      <w:r w:rsidRPr="00EC6A1C">
        <w:rPr>
          <w:rFonts w:ascii="Bookman Old Style" w:hAnsi="Bookman Old Style"/>
        </w:rPr>
        <w:t>6.10. Não poderá haver desistência dos lances ofertados.</w:t>
      </w:r>
    </w:p>
    <w:p w14:paraId="28D2BA7F" w14:textId="77777777" w:rsidR="002063AC" w:rsidRPr="00EC6A1C" w:rsidRDefault="002063AC" w:rsidP="00EC6A1C">
      <w:pPr>
        <w:jc w:val="both"/>
        <w:rPr>
          <w:rFonts w:ascii="Bookman Old Style" w:hAnsi="Bookman Old Style"/>
        </w:rPr>
      </w:pPr>
      <w:r w:rsidRPr="00EC6A1C">
        <w:rPr>
          <w:rFonts w:ascii="Bookman Old Style" w:hAnsi="Bookman Old Style"/>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37496032" w14:textId="77777777" w:rsidR="002063AC" w:rsidRPr="00EC6A1C" w:rsidRDefault="002063AC" w:rsidP="00EC6A1C">
      <w:pPr>
        <w:jc w:val="both"/>
        <w:rPr>
          <w:rFonts w:ascii="Bookman Old Style" w:hAnsi="Bookman Old Style"/>
        </w:rPr>
      </w:pPr>
      <w:r w:rsidRPr="00EC6A1C">
        <w:rPr>
          <w:rFonts w:ascii="Bookman Old Style" w:hAnsi="Bookman Old Style"/>
        </w:rPr>
        <w:t>6.12. O encerramento da etapa competitiva dar-se-á quando, convocados pelo pregoeiro, os licitantes manifestarem seu desinteresse em apresentar novos lances.</w:t>
      </w:r>
    </w:p>
    <w:p w14:paraId="14FC31A3" w14:textId="77777777" w:rsidR="002063AC" w:rsidRPr="00EC6A1C" w:rsidRDefault="002063AC" w:rsidP="00EC6A1C">
      <w:pPr>
        <w:jc w:val="both"/>
        <w:rPr>
          <w:rFonts w:ascii="Bookman Old Style" w:hAnsi="Bookman Old Style"/>
        </w:rPr>
      </w:pPr>
      <w:r w:rsidRPr="00EC6A1C">
        <w:rPr>
          <w:rFonts w:ascii="Bookman Old Style" w:hAnsi="Bookman Old Style"/>
        </w:rPr>
        <w:t>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14:paraId="2A08FB08"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14:paraId="359319F4"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6.15. Em caso </w:t>
      </w:r>
      <w:r w:rsidR="003A61E5" w:rsidRPr="00EC6A1C">
        <w:rPr>
          <w:rFonts w:ascii="Bookman Old Style" w:hAnsi="Bookman Old Style"/>
        </w:rPr>
        <w:t>de o</w:t>
      </w:r>
      <w:r w:rsidRPr="00EC6A1C">
        <w:rPr>
          <w:rFonts w:ascii="Bookman Old Style" w:hAnsi="Bookman Old Style"/>
        </w:rPr>
        <w:t xml:space="preserve"> licitante desatender às exigências habilitatórias, o Pregoeiro o inabilitará e examinará as ofertas </w:t>
      </w:r>
      <w:r w:rsidR="00EC6A1C" w:rsidRPr="00EC6A1C">
        <w:rPr>
          <w:rFonts w:ascii="Bookman Old Style" w:hAnsi="Bookman Old Style"/>
        </w:rPr>
        <w:t>subsequentes</w:t>
      </w:r>
      <w:r w:rsidRPr="00EC6A1C">
        <w:rPr>
          <w:rFonts w:ascii="Bookman Old Style" w:hAnsi="Bookman Old Style"/>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67577A62" w14:textId="77777777" w:rsidR="002063AC" w:rsidRPr="00EC6A1C" w:rsidRDefault="002063AC" w:rsidP="00EC6A1C">
      <w:pPr>
        <w:jc w:val="both"/>
        <w:rPr>
          <w:rFonts w:ascii="Bookman Old Style" w:hAnsi="Bookman Old Style"/>
        </w:rPr>
      </w:pPr>
      <w:r w:rsidRPr="00EC6A1C">
        <w:rPr>
          <w:rFonts w:ascii="Bookman Old Style" w:hAnsi="Bookman Old Style"/>
        </w:rPr>
        <w:t xml:space="preserve">6.16. Encerrado o julgamento das propostas e da habilitação, o pregoeiro declarará o vencedor, proporcionando, a seguir, a oportunidade aos licitantes para que manifestem a intenção de interpor recurso, esclarecendo que a falta desta manifestação, imediata e </w:t>
      </w:r>
      <w:r w:rsidRPr="00EC6A1C">
        <w:rPr>
          <w:rFonts w:ascii="Bookman Old Style" w:hAnsi="Bookman Old Style"/>
        </w:rPr>
        <w:lastRenderedPageBreak/>
        <w:t>motivada, importará na decadência do direito de recurso por parte do licitante. A intenção de recorrer e motivos apresentadas pelo recorrente, deverá ser registrada na ata da Sessão Pública. A ausência do licitante ou sua saída antes do término da Sessão Pública caracterizar-se-á como renúncia ao direito de recorrer.</w:t>
      </w:r>
    </w:p>
    <w:p w14:paraId="21FEEC27" w14:textId="77777777" w:rsidR="002063AC" w:rsidRDefault="002063AC" w:rsidP="00CD0BCA">
      <w:pPr>
        <w:jc w:val="both"/>
      </w:pPr>
      <w:r w:rsidRPr="00EC6A1C">
        <w:rPr>
          <w:rFonts w:ascii="Bookman Old Style" w:hAnsi="Bookman Old Style"/>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w:t>
      </w:r>
      <w:r>
        <w:t xml:space="preserve"> </w:t>
      </w:r>
      <w:r w:rsidRPr="00CD0BCA">
        <w:rPr>
          <w:rFonts w:ascii="Bookman Old Style" w:hAnsi="Bookman Old Style"/>
        </w:rPr>
        <w:t>haja necessidade de adiamento da Sessão Pública, será marcada nova data para a continuação dos trabalhos, devendo ficar intimadas, no mesmo ato, os licitantes presentes.</w:t>
      </w:r>
      <w:r>
        <w:t xml:space="preserve"> </w:t>
      </w:r>
    </w:p>
    <w:p w14:paraId="4BB652E2" w14:textId="77777777" w:rsidR="002063AC" w:rsidRPr="00CD0BCA" w:rsidRDefault="002063AC" w:rsidP="003A61E5">
      <w:pPr>
        <w:spacing w:after="0"/>
        <w:rPr>
          <w:rFonts w:ascii="Bookman Old Style" w:hAnsi="Bookman Old Style"/>
          <w:b/>
        </w:rPr>
      </w:pPr>
      <w:r w:rsidRPr="00CD0BCA">
        <w:rPr>
          <w:rFonts w:ascii="Bookman Old Style" w:hAnsi="Bookman Old Style"/>
          <w:b/>
        </w:rPr>
        <w:t>7. DOS RECURSOS ADMINISTRATIVOS</w:t>
      </w:r>
    </w:p>
    <w:p w14:paraId="2C968337" w14:textId="77777777" w:rsidR="002063AC" w:rsidRDefault="002063AC" w:rsidP="003A61E5">
      <w:pPr>
        <w:spacing w:after="0"/>
        <w:jc w:val="both"/>
        <w:rPr>
          <w:rFonts w:ascii="Bookman Old Style" w:hAnsi="Bookman Old Style"/>
        </w:rPr>
      </w:pPr>
      <w:r w:rsidRPr="00757DB2">
        <w:rPr>
          <w:rFonts w:ascii="Bookman Old Style" w:hAnsi="Bookman Old Style"/>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r w:rsidR="00757DB2" w:rsidRPr="00757DB2">
        <w:rPr>
          <w:rFonts w:ascii="Bookman Old Style" w:hAnsi="Bookman Old Style"/>
        </w:rPr>
        <w:t>contrarrazões</w:t>
      </w:r>
      <w:r w:rsidRPr="00757DB2">
        <w:rPr>
          <w:rFonts w:ascii="Bookman Old Style" w:hAnsi="Bookman Old Style"/>
        </w:rPr>
        <w:t>, que começará a correr do término do prazo da recorrente.</w:t>
      </w:r>
    </w:p>
    <w:p w14:paraId="2534AA07" w14:textId="77777777" w:rsidR="00904696" w:rsidRPr="00757DB2" w:rsidRDefault="00904696" w:rsidP="003A61E5">
      <w:pPr>
        <w:spacing w:after="0"/>
        <w:jc w:val="both"/>
        <w:rPr>
          <w:rFonts w:ascii="Bookman Old Style" w:hAnsi="Bookman Old Style"/>
        </w:rPr>
      </w:pPr>
    </w:p>
    <w:p w14:paraId="706B883C" w14:textId="77777777" w:rsidR="002063AC" w:rsidRPr="00757DB2" w:rsidRDefault="002063AC" w:rsidP="00757DB2">
      <w:pPr>
        <w:jc w:val="both"/>
        <w:rPr>
          <w:rFonts w:ascii="Bookman Old Style" w:hAnsi="Bookman Old Style"/>
        </w:rPr>
      </w:pPr>
      <w:r w:rsidRPr="00757DB2">
        <w:rPr>
          <w:rFonts w:ascii="Bookman Old Style" w:hAnsi="Bookman Old Style"/>
        </w:rPr>
        <w:t>7.2. A manifestação na Sessão Pública e a motivação, no caso de recurso, são pressupostos de admissibilidade dos recursos.</w:t>
      </w:r>
    </w:p>
    <w:p w14:paraId="685660C1" w14:textId="77777777" w:rsidR="002063AC" w:rsidRPr="00757DB2" w:rsidRDefault="002063AC" w:rsidP="00757DB2">
      <w:pPr>
        <w:jc w:val="both"/>
        <w:rPr>
          <w:rFonts w:ascii="Bookman Old Style" w:hAnsi="Bookman Old Style"/>
        </w:rPr>
      </w:pPr>
      <w:r w:rsidRPr="00757DB2">
        <w:rPr>
          <w:rFonts w:ascii="Bookman Old Style" w:hAnsi="Bookman Old Style"/>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54CAA8CC" w14:textId="77777777" w:rsidR="002063AC" w:rsidRPr="00757DB2" w:rsidRDefault="002063AC" w:rsidP="00757DB2">
      <w:pPr>
        <w:jc w:val="both"/>
        <w:rPr>
          <w:rFonts w:ascii="Bookman Old Style" w:hAnsi="Bookman Old Style"/>
        </w:rPr>
      </w:pPr>
      <w:r w:rsidRPr="00757DB2">
        <w:rPr>
          <w:rFonts w:ascii="Bookman Old Style" w:hAnsi="Bookman Old Style"/>
        </w:rPr>
        <w:t>7.4. O recurso não terá efeito suspensivo e o seu acolhimento importará a invalidação dos atos insuscetíveis de aproveitamento.</w:t>
      </w:r>
    </w:p>
    <w:p w14:paraId="7DBA8E65" w14:textId="77777777" w:rsidR="002063AC" w:rsidRPr="00757DB2" w:rsidRDefault="002063AC" w:rsidP="00757DB2">
      <w:pPr>
        <w:jc w:val="both"/>
        <w:rPr>
          <w:rFonts w:ascii="Bookman Old Style" w:hAnsi="Bookman Old Style"/>
        </w:rPr>
      </w:pPr>
      <w:r w:rsidRPr="00757DB2">
        <w:rPr>
          <w:rFonts w:ascii="Bookman Old Style" w:hAnsi="Bookman Old Style"/>
        </w:rPr>
        <w:t>7.5. O(s) recurso(s) será(ão) encaminhados ao Prefeito Municipal, devidamente informado, para apreciação e decisão, no prazo de 05 (cinco) dias úteis contados do recebimento do recurso.</w:t>
      </w:r>
    </w:p>
    <w:p w14:paraId="78F5B54B" w14:textId="77777777" w:rsidR="002063AC" w:rsidRPr="00757DB2" w:rsidRDefault="002063AC" w:rsidP="004C506B">
      <w:pPr>
        <w:spacing w:after="0"/>
        <w:rPr>
          <w:rFonts w:ascii="Bookman Old Style" w:hAnsi="Bookman Old Style"/>
          <w:b/>
        </w:rPr>
      </w:pPr>
      <w:r w:rsidRPr="00757DB2">
        <w:rPr>
          <w:rFonts w:ascii="Bookman Old Style" w:hAnsi="Bookman Old Style"/>
          <w:b/>
        </w:rPr>
        <w:t>8. DA ADJUDICAÇÃO</w:t>
      </w:r>
    </w:p>
    <w:p w14:paraId="05390126" w14:textId="77777777" w:rsidR="002063AC" w:rsidRDefault="002063AC" w:rsidP="004C506B">
      <w:pPr>
        <w:spacing w:after="0"/>
        <w:jc w:val="both"/>
        <w:rPr>
          <w:rFonts w:ascii="Bookman Old Style" w:hAnsi="Bookman Old Style"/>
        </w:rPr>
      </w:pPr>
      <w:r w:rsidRPr="00757DB2">
        <w:rPr>
          <w:rFonts w:ascii="Bookman Old Style" w:hAnsi="Bookman Old Style"/>
        </w:rPr>
        <w:t>8.1. Decididos os recursos e constatada a regularidade dos atos praticados, a autoridade competente adjudicará o objeto do certame à licitante vencedora e homologará o procedimento.</w:t>
      </w:r>
    </w:p>
    <w:p w14:paraId="76EDCEDE" w14:textId="77777777" w:rsidR="004C506B" w:rsidRDefault="004C506B" w:rsidP="004C506B">
      <w:pPr>
        <w:spacing w:after="0"/>
        <w:rPr>
          <w:rFonts w:ascii="Bookman Old Style" w:hAnsi="Bookman Old Style"/>
        </w:rPr>
      </w:pPr>
    </w:p>
    <w:p w14:paraId="1C26001B" w14:textId="77777777" w:rsidR="004C506B" w:rsidRPr="00757DB2" w:rsidRDefault="004C506B" w:rsidP="004C506B">
      <w:pPr>
        <w:spacing w:after="0"/>
        <w:rPr>
          <w:rFonts w:ascii="Bookman Old Style" w:hAnsi="Bookman Old Style"/>
        </w:rPr>
      </w:pPr>
      <w:r w:rsidRPr="004C506B">
        <w:rPr>
          <w:rFonts w:ascii="Bookman Old Style" w:hAnsi="Bookman Old Style"/>
          <w:b/>
        </w:rPr>
        <w:t>9. DA</w:t>
      </w:r>
      <w:r>
        <w:rPr>
          <w:rFonts w:ascii="Bookman Old Style" w:hAnsi="Bookman Old Style"/>
        </w:rPr>
        <w:t xml:space="preserve"> </w:t>
      </w:r>
      <w:r w:rsidRPr="00757DB2">
        <w:rPr>
          <w:rFonts w:ascii="Bookman Old Style" w:hAnsi="Bookman Old Style"/>
          <w:b/>
        </w:rPr>
        <w:t>HOMOLOGAÇÃO</w:t>
      </w:r>
    </w:p>
    <w:p w14:paraId="78DEBD2F" w14:textId="77777777" w:rsidR="002063AC" w:rsidRDefault="002063AC" w:rsidP="004C506B">
      <w:pPr>
        <w:spacing w:after="0"/>
        <w:jc w:val="both"/>
        <w:rPr>
          <w:rFonts w:ascii="Bookman Old Style" w:hAnsi="Bookman Old Style"/>
        </w:rPr>
      </w:pPr>
      <w:r w:rsidRPr="00757DB2">
        <w:rPr>
          <w:rFonts w:ascii="Bookman Old Style" w:hAnsi="Bookman Old Style"/>
        </w:rPr>
        <w:t xml:space="preserve">9.1 Após a homologação do resultado da licitação e adjudicação do objeto pela autoridade competente, será efetuado o registro dos preços e dos fornecedores correspondentes mediante a assinatura da Ata de Registro de Preços (Anexo VI) pelo Prefeito Municipal e </w:t>
      </w:r>
      <w:r w:rsidRPr="00757DB2">
        <w:rPr>
          <w:rFonts w:ascii="Bookman Old Style" w:hAnsi="Bookman Old Style"/>
        </w:rPr>
        <w:lastRenderedPageBreak/>
        <w:t>pelas licitantes vencedoras do certame, ficando vedada à transferência ou cessão da Ata de Registro de Preços a terceiros.</w:t>
      </w:r>
    </w:p>
    <w:p w14:paraId="140CA8D1" w14:textId="77777777" w:rsidR="005A5BF7" w:rsidRPr="00757DB2" w:rsidRDefault="005A5BF7" w:rsidP="004C506B">
      <w:pPr>
        <w:spacing w:after="0"/>
        <w:jc w:val="both"/>
        <w:rPr>
          <w:rFonts w:ascii="Bookman Old Style" w:hAnsi="Bookman Old Style"/>
        </w:rPr>
      </w:pPr>
    </w:p>
    <w:p w14:paraId="44B50D67" w14:textId="77777777" w:rsidR="002063AC" w:rsidRDefault="002063AC" w:rsidP="00757DB2">
      <w:pPr>
        <w:jc w:val="both"/>
      </w:pPr>
      <w:r w:rsidRPr="00757DB2">
        <w:rPr>
          <w:rFonts w:ascii="Bookman Old Style" w:hAnsi="Bookman Old Style"/>
        </w:rPr>
        <w:t xml:space="preserve">9.2 Para a assinatura da Ata de Registro de Preços, será considerado o simples fato </w:t>
      </w:r>
      <w:r w:rsidR="002522CD" w:rsidRPr="00757DB2">
        <w:rPr>
          <w:rFonts w:ascii="Bookman Old Style" w:hAnsi="Bookman Old Style"/>
        </w:rPr>
        <w:t>de a</w:t>
      </w:r>
      <w:r w:rsidRPr="00757DB2">
        <w:rPr>
          <w:rFonts w:ascii="Bookman Old Style" w:hAnsi="Bookman Old Style"/>
        </w:rPr>
        <w:t xml:space="preserve"> empresa vencedora participar do certame licitatório e ter apresentado sua proposta final, por esta Comissão, como ato concreto, tendo em vista a realização de Pregão Presencial. Em caso de não atendimento ou recusa em fazê-lo, da primeira colocada, fica facultado ao Município de Cunhataí convocar a segunda colocada para, ao mesmo preço e condições da primeira</w:t>
      </w:r>
      <w:r>
        <w:t xml:space="preserve"> </w:t>
      </w:r>
      <w:r w:rsidRPr="00757DB2">
        <w:rPr>
          <w:rFonts w:ascii="Bookman Old Style" w:hAnsi="Bookman Old Style"/>
        </w:rPr>
        <w:t>colocada, estar em condições de fornecer materiais, sem prejuízo das sanções previstas neste Edital.</w:t>
      </w:r>
    </w:p>
    <w:p w14:paraId="70CFFA16" w14:textId="77777777" w:rsidR="002063AC" w:rsidRPr="00757DB2" w:rsidRDefault="002063AC" w:rsidP="00757DB2">
      <w:pPr>
        <w:jc w:val="both"/>
        <w:rPr>
          <w:rFonts w:ascii="Bookman Old Style" w:hAnsi="Bookman Old Style"/>
        </w:rPr>
      </w:pPr>
      <w:r w:rsidRPr="00757DB2">
        <w:rPr>
          <w:rFonts w:ascii="Bookman Old Style" w:hAnsi="Bookman Old Style"/>
        </w:rPr>
        <w:t>9.3 A efetivação da contratação de fornecimento se caracterizará pela homologação e assinatura da Ata de Registro de Preços que terá validade pelo período de 12 meses.</w:t>
      </w:r>
    </w:p>
    <w:p w14:paraId="75BA1DBE" w14:textId="77777777" w:rsidR="002063AC" w:rsidRPr="00757DB2" w:rsidRDefault="002063AC" w:rsidP="00757DB2">
      <w:pPr>
        <w:jc w:val="both"/>
        <w:rPr>
          <w:rFonts w:ascii="Bookman Old Style" w:hAnsi="Bookman Old Style"/>
        </w:rPr>
      </w:pPr>
      <w:r w:rsidRPr="00757DB2">
        <w:rPr>
          <w:rFonts w:ascii="Bookman Old Style" w:hAnsi="Bookman Old Style"/>
        </w:rPr>
        <w:t>9.3.1 A contratação do objeto licitado será efetivada mediante Autorização de Fornecimento e assinatura da Ata de Registro de Preços.</w:t>
      </w:r>
    </w:p>
    <w:p w14:paraId="0013F6B1" w14:textId="77777777" w:rsidR="002063AC" w:rsidRPr="00757DB2" w:rsidRDefault="002063AC" w:rsidP="00757DB2">
      <w:pPr>
        <w:jc w:val="both"/>
        <w:rPr>
          <w:rFonts w:ascii="Bookman Old Style" w:hAnsi="Bookman Old Style"/>
        </w:rPr>
      </w:pPr>
      <w:r w:rsidRPr="00757DB2">
        <w:rPr>
          <w:rFonts w:ascii="Bookman Old Style" w:hAnsi="Bookman Old Style"/>
        </w:rPr>
        <w:t>9.4 O fornecedor terá seu registro cancelado quando descumprir as condições da Ata de Registro de Preços ou não reduzir o preço registrado quando esse se tornar superior aqueles praticados no mercado.</w:t>
      </w:r>
    </w:p>
    <w:p w14:paraId="18EB90BC" w14:textId="77777777" w:rsidR="002063AC" w:rsidRPr="00757DB2" w:rsidRDefault="002063AC" w:rsidP="00757DB2">
      <w:pPr>
        <w:jc w:val="both"/>
        <w:rPr>
          <w:rFonts w:ascii="Bookman Old Style" w:hAnsi="Bookman Old Style"/>
        </w:rPr>
      </w:pPr>
      <w:r w:rsidRPr="00757DB2">
        <w:rPr>
          <w:rFonts w:ascii="Bookman Old Style" w:hAnsi="Bookman Old Style"/>
        </w:rPr>
        <w:t>9.5 Os preços relacionados na Ata de Registro de Preços, serão fixos e irreajustáveis, exceto nas hipóteses devidamente comprovadas por meio documental, obedecidas as disposições contidas no Art</w:t>
      </w:r>
      <w:r w:rsidR="00757DB2" w:rsidRPr="00757DB2">
        <w:rPr>
          <w:rFonts w:ascii="Bookman Old Style" w:hAnsi="Bookman Old Style"/>
        </w:rPr>
        <w:t>.</w:t>
      </w:r>
      <w:r w:rsidRPr="00757DB2">
        <w:rPr>
          <w:rFonts w:ascii="Bookman Old Style" w:hAnsi="Bookman Old Style"/>
        </w:rPr>
        <w:t xml:space="preserve"> 65 da Lei </w:t>
      </w:r>
      <w:r w:rsidR="002522CD">
        <w:rPr>
          <w:rFonts w:ascii="Bookman Old Style" w:hAnsi="Bookman Old Style"/>
        </w:rPr>
        <w:t>n</w:t>
      </w:r>
      <w:r w:rsidR="002522CD">
        <w:rPr>
          <w:rFonts w:ascii="Bookman Old Style" w:hAnsi="Bookman Old Style"/>
          <w:sz w:val="24"/>
        </w:rPr>
        <w:t xml:space="preserve">º </w:t>
      </w:r>
      <w:r w:rsidRPr="002522CD">
        <w:rPr>
          <w:rFonts w:ascii="Bookman Old Style" w:hAnsi="Bookman Old Style"/>
          <w:sz w:val="24"/>
        </w:rPr>
        <w:t>8</w:t>
      </w:r>
      <w:r w:rsidRPr="00757DB2">
        <w:rPr>
          <w:rFonts w:ascii="Bookman Old Style" w:hAnsi="Bookman Old Style"/>
        </w:rPr>
        <w:t>.666/93, em decorrência de eventual redução daqueles praticados no mercado, ou de fato que eleve o custo dos bens registrados. A administração se julgar conveniente poderá optar por cancelar a Ata e iniciar outro processo licitatório.</w:t>
      </w:r>
    </w:p>
    <w:p w14:paraId="201C4B20" w14:textId="77777777" w:rsidR="002063AC" w:rsidRPr="00757DB2" w:rsidRDefault="002063AC" w:rsidP="00757DB2">
      <w:pPr>
        <w:jc w:val="both"/>
        <w:rPr>
          <w:rFonts w:ascii="Bookman Old Style" w:hAnsi="Bookman Old Style"/>
        </w:rPr>
      </w:pPr>
      <w:r w:rsidRPr="00757DB2">
        <w:rPr>
          <w:rFonts w:ascii="Bookman Old Style" w:hAnsi="Bookman Old Style"/>
        </w:rPr>
        <w:t>9.6 Durante o prazo de validade do Registro de Preços, o Município de Cunhataí poderá ou não contratar todo ou quantidades parciais do objeto deste Pregão.</w:t>
      </w:r>
    </w:p>
    <w:p w14:paraId="787ACF0D" w14:textId="77777777" w:rsidR="002063AC" w:rsidRPr="00757DB2" w:rsidRDefault="002063AC" w:rsidP="004C506B">
      <w:pPr>
        <w:spacing w:after="0"/>
        <w:rPr>
          <w:rFonts w:ascii="Bookman Old Style" w:hAnsi="Bookman Old Style"/>
          <w:b/>
        </w:rPr>
      </w:pPr>
      <w:r w:rsidRPr="00757DB2">
        <w:rPr>
          <w:rFonts w:ascii="Bookman Old Style" w:hAnsi="Bookman Old Style"/>
          <w:b/>
        </w:rPr>
        <w:t xml:space="preserve">10 - DA ENTREGA </w:t>
      </w:r>
    </w:p>
    <w:p w14:paraId="1A6617D7" w14:textId="77777777" w:rsidR="002063AC" w:rsidRDefault="002063AC" w:rsidP="004C506B">
      <w:pPr>
        <w:spacing w:after="0"/>
        <w:jc w:val="both"/>
        <w:rPr>
          <w:rFonts w:ascii="Bookman Old Style" w:hAnsi="Bookman Old Style"/>
        </w:rPr>
      </w:pPr>
      <w:r w:rsidRPr="00757DB2">
        <w:rPr>
          <w:rFonts w:ascii="Bookman Old Style" w:hAnsi="Bookman Old Style"/>
        </w:rPr>
        <w:t>10.1 A entrega deverá ser efetuada de forma parcelada, conforme a Autorização de Fornecimento emitida pelo Município de Cunhataí, após o recebimento das Autorizações de Fornecimento informando as quantidades desejadas. A(s) licitante(s) vencedora(s) deverá(ao) efetuar as entregas somente após receber autorizações encaminhadas por escrito pela Administração Municipal, via fax símile e/ou e-mail.</w:t>
      </w:r>
    </w:p>
    <w:p w14:paraId="59AD5F28" w14:textId="77777777" w:rsidR="005A5BF7" w:rsidRPr="00757DB2" w:rsidRDefault="005A5BF7" w:rsidP="004C506B">
      <w:pPr>
        <w:spacing w:after="0"/>
        <w:jc w:val="both"/>
        <w:rPr>
          <w:rFonts w:ascii="Bookman Old Style" w:hAnsi="Bookman Old Style"/>
        </w:rPr>
      </w:pPr>
    </w:p>
    <w:p w14:paraId="6B286961" w14:textId="77777777" w:rsidR="002063AC" w:rsidRPr="00757DB2" w:rsidRDefault="002063AC" w:rsidP="00757DB2">
      <w:pPr>
        <w:jc w:val="both"/>
        <w:rPr>
          <w:rFonts w:ascii="Bookman Old Style" w:hAnsi="Bookman Old Style"/>
        </w:rPr>
      </w:pPr>
      <w:r w:rsidRPr="00757DB2">
        <w:rPr>
          <w:rFonts w:ascii="Bookman Old Style" w:hAnsi="Bookman Old Style"/>
        </w:rPr>
        <w:t>10.1.1 A entrega dos SERVIÇOS deverá ser efetuada sempre que solicitada, e não serão tolerados atrasos sem justificativa prévia e por escrito.</w:t>
      </w:r>
    </w:p>
    <w:p w14:paraId="085FA501" w14:textId="77777777" w:rsidR="002063AC" w:rsidRPr="00757DB2" w:rsidRDefault="002063AC" w:rsidP="00757DB2">
      <w:pPr>
        <w:jc w:val="both"/>
        <w:rPr>
          <w:rFonts w:ascii="Bookman Old Style" w:hAnsi="Bookman Old Style"/>
        </w:rPr>
      </w:pPr>
      <w:r w:rsidRPr="00757DB2">
        <w:rPr>
          <w:rFonts w:ascii="Bookman Old Style" w:hAnsi="Bookman Old Style"/>
        </w:rPr>
        <w:t xml:space="preserve">10.2 - Os Serviços </w:t>
      </w:r>
      <w:r w:rsidR="006E2655" w:rsidRPr="00757DB2">
        <w:rPr>
          <w:rFonts w:ascii="Bookman Old Style" w:hAnsi="Bookman Old Style"/>
        </w:rPr>
        <w:t>objeto desta licitação deverá</w:t>
      </w:r>
      <w:r w:rsidRPr="00757DB2">
        <w:rPr>
          <w:rFonts w:ascii="Bookman Old Style" w:hAnsi="Bookman Old Style"/>
        </w:rPr>
        <w:t xml:space="preserve"> ser entregue nos locais </w:t>
      </w:r>
      <w:r w:rsidR="00757DB2" w:rsidRPr="00757DB2">
        <w:rPr>
          <w:rFonts w:ascii="Bookman Old Style" w:hAnsi="Bookman Old Style"/>
        </w:rPr>
        <w:t>pré-determinados</w:t>
      </w:r>
      <w:r w:rsidRPr="00757DB2">
        <w:rPr>
          <w:rFonts w:ascii="Bookman Old Style" w:hAnsi="Bookman Old Style"/>
        </w:rPr>
        <w:t xml:space="preserve"> pelo dep</w:t>
      </w:r>
      <w:r w:rsidR="00757DB2">
        <w:rPr>
          <w:rFonts w:ascii="Bookman Old Style" w:hAnsi="Bookman Old Style"/>
        </w:rPr>
        <w:t>artamen</w:t>
      </w:r>
      <w:r w:rsidRPr="00757DB2">
        <w:rPr>
          <w:rFonts w:ascii="Bookman Old Style" w:hAnsi="Bookman Old Style"/>
        </w:rPr>
        <w:t>to solicitante, sendo que a empresa deverá dispor de servidores pelo período necessário para execução dos serviços sempre que solicitado.</w:t>
      </w:r>
    </w:p>
    <w:p w14:paraId="5849C717" w14:textId="77777777" w:rsidR="002063AC" w:rsidRPr="00757DB2" w:rsidRDefault="002063AC" w:rsidP="00757DB2">
      <w:pPr>
        <w:jc w:val="both"/>
        <w:rPr>
          <w:rFonts w:ascii="Bookman Old Style" w:hAnsi="Bookman Old Style"/>
        </w:rPr>
      </w:pPr>
      <w:r w:rsidRPr="00757DB2">
        <w:rPr>
          <w:rFonts w:ascii="Bookman Old Style" w:hAnsi="Bookman Old Style"/>
        </w:rPr>
        <w:lastRenderedPageBreak/>
        <w:t>10.3 Imediatamente após a entrega dos serviços, objeto desta Licitação, os mesmos serão devidamente inspecionados pelo Setor Responsável. No caso de se constatar qualquer irregularidade ou incompatibilidade nos serviços fornecidos em relação à proposta comercial da contratada ou em relação às condições expressas neste Edital, os mesmos serão sumariamente rejeitados, sujeitando-se a contratada às penalidades constantes do item 13 e seus subitens</w:t>
      </w:r>
      <w:r w:rsidR="00543E4C">
        <w:rPr>
          <w:rFonts w:ascii="Bookman Old Style" w:hAnsi="Bookman Old Style"/>
        </w:rPr>
        <w:t>.</w:t>
      </w:r>
    </w:p>
    <w:p w14:paraId="2167B23F" w14:textId="77777777" w:rsidR="002063AC" w:rsidRPr="00757DB2" w:rsidRDefault="002063AC" w:rsidP="004C506B">
      <w:pPr>
        <w:spacing w:after="0"/>
        <w:rPr>
          <w:rFonts w:ascii="Bookman Old Style" w:hAnsi="Bookman Old Style"/>
          <w:b/>
        </w:rPr>
      </w:pPr>
      <w:r w:rsidRPr="00757DB2">
        <w:rPr>
          <w:rFonts w:ascii="Bookman Old Style" w:hAnsi="Bookman Old Style"/>
          <w:b/>
        </w:rPr>
        <w:t>11 - DO PAGAMENTO</w:t>
      </w:r>
    </w:p>
    <w:p w14:paraId="222DDC27" w14:textId="77777777" w:rsidR="002063AC" w:rsidRDefault="002063AC" w:rsidP="004C506B">
      <w:pPr>
        <w:spacing w:after="0"/>
        <w:jc w:val="both"/>
        <w:rPr>
          <w:rFonts w:ascii="Bookman Old Style" w:hAnsi="Bookman Old Style"/>
        </w:rPr>
      </w:pPr>
      <w:r w:rsidRPr="00757DB2">
        <w:rPr>
          <w:rFonts w:ascii="Bookman Old Style" w:hAnsi="Bookman Old Style"/>
        </w:rPr>
        <w:t>11.1. O MUNICÌPIO DE CUNHATAÍ compromete-se a efetuar o pagamento no prazo de Conforme Ordem Cronológica de empenho por DR, após a entrega dos serviços prestados, pelo proponente.</w:t>
      </w:r>
    </w:p>
    <w:p w14:paraId="54637FA9" w14:textId="77777777" w:rsidR="005A5BF7" w:rsidRPr="00757DB2" w:rsidRDefault="005A5BF7" w:rsidP="004C506B">
      <w:pPr>
        <w:spacing w:after="0"/>
        <w:jc w:val="both"/>
        <w:rPr>
          <w:rFonts w:ascii="Bookman Old Style" w:hAnsi="Bookman Old Style"/>
        </w:rPr>
      </w:pPr>
    </w:p>
    <w:p w14:paraId="082558C7" w14:textId="77777777" w:rsidR="002063AC" w:rsidRDefault="002063AC" w:rsidP="004C506B">
      <w:pPr>
        <w:spacing w:after="0"/>
        <w:jc w:val="both"/>
        <w:rPr>
          <w:rFonts w:ascii="Bookman Old Style" w:hAnsi="Bookman Old Style"/>
        </w:rPr>
      </w:pPr>
      <w:r w:rsidRPr="00757DB2">
        <w:rPr>
          <w:rFonts w:ascii="Bookman Old Style" w:hAnsi="Bookman Old Style"/>
        </w:rPr>
        <w:t xml:space="preserve">11.2 O Pagamento será efetuado através de ordem bancária e/ou depósito na conta do fornecedor, condicionado à apresentação de documento fiscal </w:t>
      </w:r>
      <w:r w:rsidR="002522CD" w:rsidRPr="00757DB2">
        <w:rPr>
          <w:rFonts w:ascii="Bookman Old Style" w:hAnsi="Bookman Old Style"/>
        </w:rPr>
        <w:t>eletrônico (</w:t>
      </w:r>
      <w:r w:rsidRPr="00757DB2">
        <w:rPr>
          <w:rFonts w:ascii="Bookman Old Style" w:hAnsi="Bookman Old Style"/>
        </w:rPr>
        <w:t>DANFE) e serviços definitivamente aceitos e recebidos pelo dep</w:t>
      </w:r>
      <w:r w:rsidR="00757DB2">
        <w:rPr>
          <w:rFonts w:ascii="Bookman Old Style" w:hAnsi="Bookman Old Style"/>
        </w:rPr>
        <w:t>artamen</w:t>
      </w:r>
      <w:r w:rsidRPr="00757DB2">
        <w:rPr>
          <w:rFonts w:ascii="Bookman Old Style" w:hAnsi="Bookman Old Style"/>
        </w:rPr>
        <w:t xml:space="preserve">to, através de seu responsável. </w:t>
      </w:r>
    </w:p>
    <w:p w14:paraId="1BCB90BA" w14:textId="77777777" w:rsidR="004C506B" w:rsidRPr="00757DB2" w:rsidRDefault="004C506B" w:rsidP="004C506B">
      <w:pPr>
        <w:spacing w:after="0"/>
        <w:jc w:val="both"/>
        <w:rPr>
          <w:rFonts w:ascii="Bookman Old Style" w:hAnsi="Bookman Old Style"/>
        </w:rPr>
      </w:pPr>
    </w:p>
    <w:p w14:paraId="6B7BFF84" w14:textId="77777777" w:rsidR="002063AC" w:rsidRPr="00757DB2" w:rsidRDefault="002063AC" w:rsidP="004C506B">
      <w:pPr>
        <w:spacing w:after="0"/>
        <w:rPr>
          <w:rFonts w:ascii="Bookman Old Style" w:hAnsi="Bookman Old Style"/>
          <w:b/>
        </w:rPr>
      </w:pPr>
      <w:r w:rsidRPr="00757DB2">
        <w:rPr>
          <w:rFonts w:ascii="Bookman Old Style" w:hAnsi="Bookman Old Style"/>
          <w:b/>
        </w:rPr>
        <w:t xml:space="preserve">12 - DA INEXECUÇÃO E CANCELAMENTO DO REGISTRO </w:t>
      </w:r>
    </w:p>
    <w:p w14:paraId="0F0663E4" w14:textId="77777777" w:rsidR="002063AC" w:rsidRDefault="002063AC" w:rsidP="004C506B">
      <w:pPr>
        <w:spacing w:after="0"/>
        <w:jc w:val="both"/>
        <w:rPr>
          <w:rFonts w:ascii="Bookman Old Style" w:hAnsi="Bookman Old Style"/>
        </w:rPr>
      </w:pPr>
      <w:r w:rsidRPr="00662780">
        <w:rPr>
          <w:rFonts w:ascii="Bookman Old Style" w:hAnsi="Bookman Old Style"/>
        </w:rPr>
        <w:t>12.1. 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14:paraId="0332DBE7" w14:textId="77777777" w:rsidR="00904696" w:rsidRPr="00662780" w:rsidRDefault="00904696" w:rsidP="004C506B">
      <w:pPr>
        <w:spacing w:after="0"/>
        <w:jc w:val="both"/>
        <w:rPr>
          <w:rFonts w:ascii="Bookman Old Style" w:hAnsi="Bookman Old Style"/>
        </w:rPr>
      </w:pPr>
    </w:p>
    <w:p w14:paraId="512AD7A0"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12.2. A ata de registro de preços poderá ser rescindida, ainda, sem prejuízo do disposto no </w:t>
      </w:r>
      <w:r w:rsidR="002522CD">
        <w:rPr>
          <w:rFonts w:ascii="Bookman Old Style" w:hAnsi="Bookman Old Style"/>
        </w:rPr>
        <w:t>A</w:t>
      </w:r>
      <w:r w:rsidRPr="00662780">
        <w:rPr>
          <w:rFonts w:ascii="Bookman Old Style" w:hAnsi="Bookman Old Style"/>
        </w:rPr>
        <w:t>rt. 78 da Lei n</w:t>
      </w:r>
      <w:r w:rsidR="002522CD">
        <w:rPr>
          <w:rFonts w:ascii="Bookman Old Style" w:hAnsi="Bookman Old Style"/>
        </w:rPr>
        <w:t>º</w:t>
      </w:r>
      <w:r w:rsidRPr="00662780">
        <w:rPr>
          <w:rFonts w:ascii="Bookman Old Style" w:hAnsi="Bookman Old Style"/>
        </w:rPr>
        <w:t xml:space="preserve"> 8.666/93 e alterações:</w:t>
      </w:r>
    </w:p>
    <w:p w14:paraId="739F037E" w14:textId="77777777" w:rsidR="002063AC" w:rsidRPr="00662780" w:rsidRDefault="002063AC" w:rsidP="00904696">
      <w:pPr>
        <w:spacing w:after="0"/>
        <w:jc w:val="both"/>
        <w:rPr>
          <w:rFonts w:ascii="Bookman Old Style" w:hAnsi="Bookman Old Style"/>
        </w:rPr>
      </w:pPr>
      <w:r w:rsidRPr="00662780">
        <w:rPr>
          <w:rFonts w:ascii="Bookman Old Style" w:hAnsi="Bookman Old Style"/>
        </w:rPr>
        <w:t>12.2.1. Unilateralmente, a critério exclusivo da Administração Municipal, mediante formalização, assegurado o contraditório e a ampla defesa, nos seguintes casos:</w:t>
      </w:r>
    </w:p>
    <w:p w14:paraId="3655FEF9" w14:textId="77777777" w:rsidR="002063AC" w:rsidRDefault="002063AC" w:rsidP="00904696">
      <w:pPr>
        <w:spacing w:after="0"/>
        <w:jc w:val="both"/>
        <w:rPr>
          <w:rFonts w:ascii="Bookman Old Style" w:hAnsi="Bookman Old Style"/>
        </w:rPr>
      </w:pPr>
      <w:r w:rsidRPr="00662780">
        <w:rPr>
          <w:rFonts w:ascii="Bookman Old Style" w:hAnsi="Bookman Old Style"/>
        </w:rPr>
        <w:t xml:space="preserve">a) </w:t>
      </w:r>
      <w:r w:rsidR="002522CD">
        <w:rPr>
          <w:rFonts w:ascii="Bookman Old Style" w:hAnsi="Bookman Old Style"/>
        </w:rPr>
        <w:t>A</w:t>
      </w:r>
      <w:r w:rsidRPr="00662780">
        <w:rPr>
          <w:rFonts w:ascii="Bookman Old Style" w:hAnsi="Bookman Old Style"/>
        </w:rPr>
        <w:t>traso injustificado, a juízo da Administração, na entrega do material licitado;</w:t>
      </w:r>
    </w:p>
    <w:p w14:paraId="1C235639" w14:textId="77777777" w:rsidR="00904696" w:rsidRPr="00662780" w:rsidRDefault="00904696" w:rsidP="00904696">
      <w:pPr>
        <w:spacing w:after="0"/>
        <w:jc w:val="both"/>
        <w:rPr>
          <w:rFonts w:ascii="Bookman Old Style" w:hAnsi="Bookman Old Style"/>
        </w:rPr>
      </w:pPr>
    </w:p>
    <w:p w14:paraId="12AF924A"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b) </w:t>
      </w:r>
      <w:r w:rsidR="002522CD">
        <w:rPr>
          <w:rFonts w:ascii="Bookman Old Style" w:hAnsi="Bookman Old Style"/>
        </w:rPr>
        <w:t>E</w:t>
      </w:r>
      <w:r w:rsidRPr="00662780">
        <w:rPr>
          <w:rFonts w:ascii="Bookman Old Style" w:hAnsi="Bookman Old Style"/>
        </w:rPr>
        <w:t xml:space="preserve">ntrega </w:t>
      </w:r>
      <w:r w:rsidR="00543E4C">
        <w:rPr>
          <w:rFonts w:ascii="Bookman Old Style" w:hAnsi="Bookman Old Style"/>
        </w:rPr>
        <w:t>dos serviços</w:t>
      </w:r>
      <w:r w:rsidRPr="00662780">
        <w:rPr>
          <w:rFonts w:ascii="Bookman Old Style" w:hAnsi="Bookman Old Style"/>
        </w:rPr>
        <w:t xml:space="preserve"> fora das especificações constantes no Objeto deste edital;</w:t>
      </w:r>
    </w:p>
    <w:p w14:paraId="748BE298"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c) </w:t>
      </w:r>
      <w:r w:rsidR="002522CD">
        <w:rPr>
          <w:rFonts w:ascii="Bookman Old Style" w:hAnsi="Bookman Old Style"/>
        </w:rPr>
        <w:t>S</w:t>
      </w:r>
      <w:r w:rsidRPr="00662780">
        <w:rPr>
          <w:rFonts w:ascii="Bookman Old Style" w:hAnsi="Bookman Old Style"/>
        </w:rPr>
        <w:t>ubcontratação total ou parcial do objeto deste Edital, associação do licitante vencedor com outrem, cessão ou transferência, total ou parcial, bem como fusão, cisão ou incorporação, não admitidas no edital e no contrato;</w:t>
      </w:r>
    </w:p>
    <w:p w14:paraId="3580C686"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d) </w:t>
      </w:r>
      <w:r w:rsidR="002522CD">
        <w:rPr>
          <w:rFonts w:ascii="Bookman Old Style" w:hAnsi="Bookman Old Style"/>
        </w:rPr>
        <w:t>D</w:t>
      </w:r>
      <w:r w:rsidRPr="00662780">
        <w:rPr>
          <w:rFonts w:ascii="Bookman Old Style" w:hAnsi="Bookman Old Style"/>
        </w:rPr>
        <w:t>esatendimento das determinações regulares da autoridade designada para acompanhar e fiscalizar a entrega do</w:t>
      </w:r>
      <w:r w:rsidR="00543E4C">
        <w:rPr>
          <w:rFonts w:ascii="Bookman Old Style" w:hAnsi="Bookman Old Style"/>
        </w:rPr>
        <w:t>s</w:t>
      </w:r>
      <w:r w:rsidRPr="00662780">
        <w:rPr>
          <w:rFonts w:ascii="Bookman Old Style" w:hAnsi="Bookman Old Style"/>
        </w:rPr>
        <w:t xml:space="preserve"> </w:t>
      </w:r>
      <w:r w:rsidR="00543E4C">
        <w:rPr>
          <w:rFonts w:ascii="Bookman Old Style" w:hAnsi="Bookman Old Style"/>
        </w:rPr>
        <w:t>serviços</w:t>
      </w:r>
      <w:r w:rsidRPr="00662780">
        <w:rPr>
          <w:rFonts w:ascii="Bookman Old Style" w:hAnsi="Bookman Old Style"/>
        </w:rPr>
        <w:t>, assim como as de seus superiores;</w:t>
      </w:r>
    </w:p>
    <w:p w14:paraId="284CCC56"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e) </w:t>
      </w:r>
      <w:r w:rsidR="002522CD">
        <w:rPr>
          <w:rFonts w:ascii="Bookman Old Style" w:hAnsi="Bookman Old Style"/>
        </w:rPr>
        <w:t>C</w:t>
      </w:r>
      <w:r w:rsidRPr="00662780">
        <w:rPr>
          <w:rFonts w:ascii="Bookman Old Style" w:hAnsi="Bookman Old Style"/>
        </w:rPr>
        <w:t>ometimento reiterado de faltas na execução do objeto deste Edital, anotadas na forma do § 1º, do art. 67, da Lei nº 8.666/93 atualizada;</w:t>
      </w:r>
    </w:p>
    <w:p w14:paraId="2547C7ED" w14:textId="77777777" w:rsidR="002063AC" w:rsidRPr="00662780" w:rsidRDefault="002063AC" w:rsidP="00662780">
      <w:pPr>
        <w:jc w:val="both"/>
        <w:rPr>
          <w:rFonts w:ascii="Bookman Old Style" w:hAnsi="Bookman Old Style"/>
        </w:rPr>
      </w:pPr>
      <w:r w:rsidRPr="00662780">
        <w:rPr>
          <w:rFonts w:ascii="Bookman Old Style" w:hAnsi="Bookman Old Style"/>
        </w:rPr>
        <w:lastRenderedPageBreak/>
        <w:t xml:space="preserve">f) </w:t>
      </w:r>
      <w:r w:rsidR="002522CD">
        <w:rPr>
          <w:rFonts w:ascii="Bookman Old Style" w:hAnsi="Bookman Old Style"/>
        </w:rPr>
        <w:t>D</w:t>
      </w:r>
      <w:r w:rsidRPr="00662780">
        <w:rPr>
          <w:rFonts w:ascii="Bookman Old Style" w:hAnsi="Bookman Old Style"/>
        </w:rPr>
        <w:t>ecretação de falência ou a instauração de insolvência civil;</w:t>
      </w:r>
    </w:p>
    <w:p w14:paraId="4DCD89EA"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g) </w:t>
      </w:r>
      <w:r w:rsidR="002522CD">
        <w:rPr>
          <w:rFonts w:ascii="Bookman Old Style" w:hAnsi="Bookman Old Style"/>
        </w:rPr>
        <w:t>D</w:t>
      </w:r>
      <w:r w:rsidRPr="00662780">
        <w:rPr>
          <w:rFonts w:ascii="Bookman Old Style" w:hAnsi="Bookman Old Style"/>
        </w:rPr>
        <w:t>issolução da empresa;</w:t>
      </w:r>
    </w:p>
    <w:p w14:paraId="6130C666"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h) </w:t>
      </w:r>
      <w:r w:rsidR="002522CD">
        <w:rPr>
          <w:rFonts w:ascii="Bookman Old Style" w:hAnsi="Bookman Old Style"/>
        </w:rPr>
        <w:t>A</w:t>
      </w:r>
      <w:r w:rsidRPr="00662780">
        <w:rPr>
          <w:rFonts w:ascii="Bookman Old Style" w:hAnsi="Bookman Old Style"/>
        </w:rPr>
        <w:t>lteração social ou a modificação da finalidade ou da estrutura da empresa que, a juízo da Administração, prejudique a execução deste Contrato;</w:t>
      </w:r>
    </w:p>
    <w:p w14:paraId="27382294"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j) </w:t>
      </w:r>
      <w:r w:rsidR="002522CD">
        <w:rPr>
          <w:rFonts w:ascii="Bookman Old Style" w:hAnsi="Bookman Old Style"/>
        </w:rPr>
        <w:t>R</w:t>
      </w:r>
      <w:r w:rsidRPr="00662780">
        <w:rPr>
          <w:rFonts w:ascii="Bookman Old Style" w:hAnsi="Bookman Old Style"/>
        </w:rPr>
        <w:t xml:space="preserve">azões de interesse público, de alta relevância e amplo conhecimento, justificadas e determinadas pela máxima autoridade da esfera administrativa a que está subordinado o licitante vencedor e exaradas no processo administrativo a que se refere o contrato; </w:t>
      </w:r>
    </w:p>
    <w:p w14:paraId="2F935458"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l) </w:t>
      </w:r>
      <w:r w:rsidR="002522CD">
        <w:rPr>
          <w:rFonts w:ascii="Bookman Old Style" w:hAnsi="Bookman Old Style"/>
        </w:rPr>
        <w:t>O</w:t>
      </w:r>
      <w:r w:rsidRPr="00662780">
        <w:rPr>
          <w:rFonts w:ascii="Bookman Old Style" w:hAnsi="Bookman Old Style"/>
        </w:rPr>
        <w:t>corrência de caso fortuito ou força maior, regularmente comprovados, impeditivos da execução do Contrato.</w:t>
      </w:r>
    </w:p>
    <w:p w14:paraId="42177FDF" w14:textId="77777777" w:rsidR="002063AC" w:rsidRPr="00662780" w:rsidRDefault="002063AC" w:rsidP="00662780">
      <w:pPr>
        <w:jc w:val="both"/>
        <w:rPr>
          <w:rFonts w:ascii="Bookman Old Style" w:hAnsi="Bookman Old Style"/>
        </w:rPr>
      </w:pPr>
      <w:r w:rsidRPr="00662780">
        <w:rPr>
          <w:rFonts w:ascii="Bookman Old Style" w:hAnsi="Bookman Old Style"/>
        </w:rPr>
        <w:t>12.2.2. Amigavelmente, por acordo entre as partes, reduzido a termo no processo da licitação, desde que haja conveniência para a Administração;</w:t>
      </w:r>
    </w:p>
    <w:p w14:paraId="1A9167EE" w14:textId="77777777" w:rsidR="002063AC" w:rsidRPr="00662780" w:rsidRDefault="002063AC" w:rsidP="00662780">
      <w:pPr>
        <w:jc w:val="both"/>
        <w:rPr>
          <w:rFonts w:ascii="Bookman Old Style" w:hAnsi="Bookman Old Style"/>
        </w:rPr>
      </w:pPr>
      <w:r w:rsidRPr="00662780">
        <w:rPr>
          <w:rFonts w:ascii="Bookman Old Style" w:hAnsi="Bookman Old Style"/>
        </w:rPr>
        <w:t>12.2.3. Judicialmente, nos termos da legislação vigente.</w:t>
      </w:r>
    </w:p>
    <w:p w14:paraId="574CC7BD" w14:textId="77777777" w:rsidR="002063AC" w:rsidRPr="00662780" w:rsidRDefault="002063AC" w:rsidP="00662780">
      <w:pPr>
        <w:jc w:val="both"/>
        <w:rPr>
          <w:rFonts w:ascii="Bookman Old Style" w:hAnsi="Bookman Old Style"/>
        </w:rPr>
      </w:pPr>
      <w:r w:rsidRPr="00662780">
        <w:rPr>
          <w:rFonts w:ascii="Bookman Old Style" w:hAnsi="Bookman Old Style"/>
        </w:rPr>
        <w:t xml:space="preserve">12.3. A rescisão administrativa ou amigável deverá ser precedida de autorização escrita e fundamentada pela autoridade competente.      </w:t>
      </w:r>
    </w:p>
    <w:p w14:paraId="379772EE" w14:textId="77777777" w:rsidR="002063AC" w:rsidRPr="00662780" w:rsidRDefault="002063AC" w:rsidP="00662780">
      <w:pPr>
        <w:jc w:val="both"/>
        <w:rPr>
          <w:rFonts w:ascii="Bookman Old Style" w:hAnsi="Bookman Old Style"/>
        </w:rPr>
      </w:pPr>
      <w:r w:rsidRPr="00662780">
        <w:rPr>
          <w:rFonts w:ascii="Bookman Old Style" w:hAnsi="Bookman Old Style"/>
        </w:rPr>
        <w:t>12.4 A solicitação dos fornecedores para cancelamento dos preços registrados deverá ser formulada com a antecedência de 30 (trinta) dias, facultada à Administração a aplicação das penalidades previstas no Edital, caso não aceitas as razões do pedido.</w:t>
      </w:r>
    </w:p>
    <w:p w14:paraId="4820E30F" w14:textId="77777777" w:rsidR="002063AC" w:rsidRPr="00662780" w:rsidRDefault="002063AC" w:rsidP="00662780">
      <w:pPr>
        <w:jc w:val="both"/>
        <w:rPr>
          <w:rFonts w:ascii="Bookman Old Style" w:hAnsi="Bookman Old Style"/>
        </w:rPr>
      </w:pPr>
      <w:r w:rsidRPr="00662780">
        <w:rPr>
          <w:rFonts w:ascii="Bookman Old Style" w:hAnsi="Bookman Old Style"/>
        </w:rPr>
        <w:t>12.5 A comunicação do cancelamento do preço registrado, nos casos previstos, será feita pessoalmente, por meio de documento oficial ou através de publicação oficial.</w:t>
      </w:r>
    </w:p>
    <w:p w14:paraId="30B3A50B" w14:textId="77777777" w:rsidR="002063AC" w:rsidRPr="00662780" w:rsidRDefault="002063AC" w:rsidP="004C506B">
      <w:pPr>
        <w:spacing w:after="0"/>
        <w:rPr>
          <w:rFonts w:ascii="Bookman Old Style" w:hAnsi="Bookman Old Style"/>
          <w:b/>
        </w:rPr>
      </w:pPr>
      <w:r w:rsidRPr="00662780">
        <w:rPr>
          <w:rFonts w:ascii="Bookman Old Style" w:hAnsi="Bookman Old Style"/>
          <w:b/>
        </w:rPr>
        <w:t>13 - PENALIDADES</w:t>
      </w:r>
    </w:p>
    <w:p w14:paraId="76CF74BA" w14:textId="77777777" w:rsidR="005A5BF7" w:rsidRDefault="002063AC" w:rsidP="004C506B">
      <w:pPr>
        <w:spacing w:after="0"/>
        <w:jc w:val="both"/>
        <w:rPr>
          <w:rFonts w:ascii="Bookman Old Style" w:hAnsi="Bookman Old Style"/>
        </w:rPr>
      </w:pPr>
      <w:r w:rsidRPr="00662780">
        <w:rPr>
          <w:rFonts w:ascii="Bookman Old Style" w:hAnsi="Bookman Old Style"/>
        </w:rPr>
        <w:t>13.1 Pelo atraso injustificado na entrega do(s) item(ns), objeto deste edital, sujeita-se a contratada às penalidades previstas nos artigos 86 e 87 da Lei Federal nº 8.666/1993, na seguinte conformidade:</w:t>
      </w:r>
    </w:p>
    <w:p w14:paraId="0FBE0CB1" w14:textId="77777777" w:rsidR="00904696" w:rsidRPr="00662780" w:rsidRDefault="00904696" w:rsidP="004C506B">
      <w:pPr>
        <w:spacing w:after="0"/>
        <w:jc w:val="both"/>
        <w:rPr>
          <w:rFonts w:ascii="Bookman Old Style" w:hAnsi="Bookman Old Style"/>
        </w:rPr>
      </w:pPr>
    </w:p>
    <w:p w14:paraId="08F9A55E" w14:textId="77777777" w:rsidR="005A5BF7" w:rsidRDefault="002063AC" w:rsidP="004C506B">
      <w:pPr>
        <w:spacing w:after="0"/>
        <w:jc w:val="both"/>
        <w:rPr>
          <w:rFonts w:ascii="Bookman Old Style" w:hAnsi="Bookman Old Style"/>
        </w:rPr>
      </w:pPr>
      <w:r w:rsidRPr="00662780">
        <w:rPr>
          <w:rFonts w:ascii="Bookman Old Style" w:hAnsi="Bookman Old Style"/>
        </w:rPr>
        <w:t>13.1.1. Multa de 0,33% (trinta e três centésimos por cento) sobre o valor total da obrigação não cumprida, por dia de atraso, de acordo com a Autorização de Fornecimento, limitada ao total de 20% (vinte por cento).</w:t>
      </w:r>
    </w:p>
    <w:p w14:paraId="6C49AA10" w14:textId="77777777" w:rsidR="00904696" w:rsidRPr="00662780" w:rsidRDefault="00904696" w:rsidP="004C506B">
      <w:pPr>
        <w:spacing w:after="0"/>
        <w:jc w:val="both"/>
        <w:rPr>
          <w:rFonts w:ascii="Bookman Old Style" w:hAnsi="Bookman Old Style"/>
        </w:rPr>
      </w:pPr>
    </w:p>
    <w:p w14:paraId="610E1A60" w14:textId="77777777" w:rsidR="002063AC" w:rsidRPr="00F22AA5" w:rsidRDefault="002063AC" w:rsidP="00F22AA5">
      <w:pPr>
        <w:jc w:val="both"/>
        <w:rPr>
          <w:rFonts w:ascii="Bookman Old Style" w:hAnsi="Bookman Old Style"/>
        </w:rPr>
      </w:pPr>
      <w:r w:rsidRPr="00F22AA5">
        <w:rPr>
          <w:rFonts w:ascii="Bookman Old Style" w:hAnsi="Bookman Old Style"/>
        </w:rPr>
        <w:t>13.1.2. Pela inexecução total ou parcial deste Edital, a contratante poderá, garantida a prévia defesa, aplicar à contratada as sanções previstas no artigo 7 da Lei Federal nº 10.520/2002, e, multa de 20% (vinte por cento) sobre o valor total do(s) item(ns) não entregues.</w:t>
      </w:r>
    </w:p>
    <w:p w14:paraId="7516CABC" w14:textId="77777777" w:rsidR="002063AC" w:rsidRPr="00F22AA5" w:rsidRDefault="002063AC" w:rsidP="00F22AA5">
      <w:pPr>
        <w:jc w:val="both"/>
        <w:rPr>
          <w:rFonts w:ascii="Bookman Old Style" w:hAnsi="Bookman Old Style"/>
        </w:rPr>
      </w:pPr>
      <w:r w:rsidRPr="00F22AA5">
        <w:rPr>
          <w:rFonts w:ascii="Bookman Old Style" w:hAnsi="Bookman Old Style"/>
        </w:rPr>
        <w:t xml:space="preserve">13.2. As multas aqui previstas não têm caráter compensatório, porém moratório e, </w:t>
      </w:r>
      <w:r w:rsidR="00F22AA5" w:rsidRPr="00F22AA5">
        <w:rPr>
          <w:rFonts w:ascii="Bookman Old Style" w:hAnsi="Bookman Old Style"/>
        </w:rPr>
        <w:t>consequentemente</w:t>
      </w:r>
      <w:r w:rsidRPr="00F22AA5">
        <w:rPr>
          <w:rFonts w:ascii="Bookman Old Style" w:hAnsi="Bookman Old Style"/>
        </w:rPr>
        <w:t>, o pagamento delas não exime a CONTRATADA da reparação dos eventuais danos, perdas ou prejuízos que seu ato punível venha acarretar à contratante.</w:t>
      </w:r>
    </w:p>
    <w:p w14:paraId="066C83CA" w14:textId="77777777" w:rsidR="002063AC" w:rsidRPr="00F22AA5" w:rsidRDefault="002063AC" w:rsidP="00F22AA5">
      <w:pPr>
        <w:jc w:val="both"/>
        <w:rPr>
          <w:rFonts w:ascii="Bookman Old Style" w:hAnsi="Bookman Old Style"/>
        </w:rPr>
      </w:pPr>
      <w:r w:rsidRPr="00F22AA5">
        <w:rPr>
          <w:rFonts w:ascii="Bookman Old Style" w:hAnsi="Bookman Old Style"/>
        </w:rPr>
        <w:lastRenderedPageBreak/>
        <w:t>13.3. A Administração poderá deixar de aplicar as penalidades previstas nesta cláusula, se admitidas as justificativas apresentadas pela licitante vencedora, nos termos do que dispõe o artigo 43, parágrafo 6º c/c artigo 81, e artigo 87, "caput", da Lei Federal nº 8.666/1993.</w:t>
      </w:r>
    </w:p>
    <w:p w14:paraId="0C0888AB" w14:textId="77777777" w:rsidR="002063AC" w:rsidRPr="00F22AA5" w:rsidRDefault="002063AC" w:rsidP="00F22AA5">
      <w:pPr>
        <w:jc w:val="both"/>
        <w:rPr>
          <w:rFonts w:ascii="Bookman Old Style" w:hAnsi="Bookman Old Style"/>
        </w:rPr>
      </w:pPr>
      <w:r w:rsidRPr="00F22AA5">
        <w:rPr>
          <w:rFonts w:ascii="Bookman Old Style" w:hAnsi="Bookman Old Style"/>
        </w:rPr>
        <w:t>13.4. Sem prejuízo das penalidades de multa, ficam as licitantes que não cumprirem as clausulas contratuais, sujeitas ainda:</w:t>
      </w:r>
    </w:p>
    <w:p w14:paraId="3E6FC902" w14:textId="77777777" w:rsidR="002063AC" w:rsidRPr="00F22AA5" w:rsidRDefault="002063AC" w:rsidP="00F22AA5">
      <w:pPr>
        <w:jc w:val="both"/>
        <w:rPr>
          <w:rFonts w:ascii="Bookman Old Style" w:hAnsi="Bookman Old Style"/>
        </w:rPr>
      </w:pPr>
      <w:r w:rsidRPr="00F22AA5">
        <w:rPr>
          <w:rFonts w:ascii="Bookman Old Style" w:hAnsi="Bookman Old Style"/>
        </w:rPr>
        <w:t>13.4.1. Suspensão temporária de participação em licitação e impedimento de contratar com a Administração, por prazo não superior a dois anos.</w:t>
      </w:r>
    </w:p>
    <w:p w14:paraId="617F371A" w14:textId="77777777" w:rsidR="002063AC" w:rsidRPr="00F22AA5" w:rsidRDefault="002063AC" w:rsidP="00F22AA5">
      <w:pPr>
        <w:jc w:val="both"/>
        <w:rPr>
          <w:rFonts w:ascii="Bookman Old Style" w:hAnsi="Bookman Old Style"/>
        </w:rPr>
      </w:pPr>
      <w:r w:rsidRPr="00F22AA5">
        <w:rPr>
          <w:rFonts w:ascii="Bookman Old Style" w:hAnsi="Bookman Old Style"/>
        </w:rPr>
        <w:t>13.4.2.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14:paraId="6871D76E" w14:textId="77777777" w:rsidR="004C506B" w:rsidRPr="00904696" w:rsidRDefault="002063AC" w:rsidP="004C506B">
      <w:pPr>
        <w:jc w:val="both"/>
        <w:rPr>
          <w:rFonts w:ascii="Bookman Old Style" w:hAnsi="Bookman Old Style"/>
        </w:rPr>
      </w:pPr>
      <w:r w:rsidRPr="00F22AA5">
        <w:rPr>
          <w:rFonts w:ascii="Bookman Old Style" w:hAnsi="Bookman Old Style"/>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14:paraId="726281E1" w14:textId="77777777" w:rsidR="002063AC" w:rsidRPr="004C506B" w:rsidRDefault="002063AC" w:rsidP="004C506B">
      <w:pPr>
        <w:spacing w:after="0"/>
        <w:jc w:val="both"/>
        <w:rPr>
          <w:rFonts w:ascii="Bookman Old Style" w:hAnsi="Bookman Old Style"/>
        </w:rPr>
      </w:pPr>
      <w:r w:rsidRPr="00F22AA5">
        <w:rPr>
          <w:rFonts w:ascii="Bookman Old Style" w:hAnsi="Bookman Old Style"/>
          <w:b/>
        </w:rPr>
        <w:t>14 - DAS DISPOSIÇÕES FINAIS</w:t>
      </w:r>
    </w:p>
    <w:p w14:paraId="481D9CA8" w14:textId="77777777" w:rsidR="002063AC" w:rsidRDefault="002063AC" w:rsidP="004C506B">
      <w:pPr>
        <w:spacing w:after="0"/>
        <w:jc w:val="both"/>
        <w:rPr>
          <w:rFonts w:ascii="Bookman Old Style" w:hAnsi="Bookman Old Style"/>
        </w:rPr>
      </w:pPr>
      <w:r w:rsidRPr="00F22AA5">
        <w:rPr>
          <w:rFonts w:ascii="Bookman Old Style" w:hAnsi="Bookman Old Style"/>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330FC60E" w14:textId="77777777" w:rsidR="004C506B" w:rsidRPr="00F22AA5" w:rsidRDefault="004C506B" w:rsidP="004C506B">
      <w:pPr>
        <w:spacing w:after="0"/>
        <w:jc w:val="both"/>
        <w:rPr>
          <w:rFonts w:ascii="Bookman Old Style" w:hAnsi="Bookman Old Style"/>
        </w:rPr>
      </w:pPr>
    </w:p>
    <w:p w14:paraId="7F2DC593" w14:textId="77777777" w:rsidR="002063AC" w:rsidRPr="00F22AA5" w:rsidRDefault="002063AC" w:rsidP="00F22AA5">
      <w:pPr>
        <w:jc w:val="both"/>
        <w:rPr>
          <w:rFonts w:ascii="Bookman Old Style" w:hAnsi="Bookman Old Style"/>
        </w:rPr>
      </w:pPr>
      <w:r w:rsidRPr="00F22AA5">
        <w:rPr>
          <w:rFonts w:ascii="Bookman Old Style" w:hAnsi="Bookman Old Style"/>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1A0184FA" w14:textId="77777777" w:rsidR="002063AC" w:rsidRPr="00F22AA5" w:rsidRDefault="002063AC" w:rsidP="00F22AA5">
      <w:pPr>
        <w:jc w:val="both"/>
        <w:rPr>
          <w:rFonts w:ascii="Bookman Old Style" w:hAnsi="Bookman Old Style"/>
        </w:rPr>
      </w:pPr>
      <w:r w:rsidRPr="00F22AA5">
        <w:rPr>
          <w:rFonts w:ascii="Bookman Old Style" w:hAnsi="Bookman Old Style"/>
        </w:rPr>
        <w:t>14.3. Os casos omissos serão dirimidos pelo Pregoeiro, com observância da legislação regedora, em especial a Lei n</w:t>
      </w:r>
      <w:r w:rsidR="00D263D9">
        <w:rPr>
          <w:rFonts w:ascii="Bookman Old Style" w:hAnsi="Bookman Old Style"/>
        </w:rPr>
        <w:t>º</w:t>
      </w:r>
      <w:r w:rsidRPr="00F22AA5">
        <w:rPr>
          <w:rFonts w:ascii="Bookman Old Style" w:hAnsi="Bookman Old Style"/>
        </w:rPr>
        <w:t xml:space="preserve"> 8.666, de 21 de junho de 1993 consolidada, Lei </w:t>
      </w:r>
      <w:r w:rsidR="00D263D9">
        <w:rPr>
          <w:rFonts w:ascii="Bookman Old Style" w:hAnsi="Bookman Old Style"/>
        </w:rPr>
        <w:t xml:space="preserve">nº </w:t>
      </w:r>
      <w:r w:rsidRPr="00F22AA5">
        <w:rPr>
          <w:rFonts w:ascii="Bookman Old Style" w:hAnsi="Bookman Old Style"/>
        </w:rPr>
        <w:t>10.520, de 17 de julho de 2002.</w:t>
      </w:r>
    </w:p>
    <w:p w14:paraId="475725F0" w14:textId="77777777" w:rsidR="002063AC" w:rsidRPr="00F22AA5" w:rsidRDefault="002063AC" w:rsidP="00F22AA5">
      <w:pPr>
        <w:jc w:val="both"/>
        <w:rPr>
          <w:rFonts w:ascii="Bookman Old Style" w:hAnsi="Bookman Old Style"/>
        </w:rPr>
      </w:pPr>
      <w:r w:rsidRPr="00F22AA5">
        <w:rPr>
          <w:rFonts w:ascii="Bookman Old Style" w:hAnsi="Bookman Old Style"/>
        </w:rPr>
        <w:t xml:space="preserve">14.4 É facultado </w:t>
      </w:r>
      <w:r w:rsidR="00922995">
        <w:rPr>
          <w:rFonts w:ascii="Bookman Old Style" w:hAnsi="Bookman Old Style"/>
        </w:rPr>
        <w:t>o</w:t>
      </w:r>
      <w:r w:rsidRPr="00F22AA5">
        <w:rPr>
          <w:rFonts w:ascii="Bookman Old Style" w:hAnsi="Bookman Old Style"/>
        </w:rPr>
        <w:t xml:space="preserve"> Pregoeir</w:t>
      </w:r>
      <w:r w:rsidR="00922995">
        <w:rPr>
          <w:rFonts w:ascii="Bookman Old Style" w:hAnsi="Bookman Old Style"/>
        </w:rPr>
        <w:t>o</w:t>
      </w:r>
      <w:r w:rsidRPr="00F22AA5">
        <w:rPr>
          <w:rFonts w:ascii="Bookman Old Style" w:hAnsi="Bookman Old Style"/>
        </w:rPr>
        <w:t>, auxiliada pela Equipe de Apoio, proceder, em qualquer fase da licitação, diligências destinadas a esclarecer ou a complementar a instrução do processo, vedada a inclusão posterior de documento ou informação que deveria constar originalmente da proposta</w:t>
      </w:r>
      <w:r w:rsidR="00922995">
        <w:rPr>
          <w:rFonts w:ascii="Bookman Old Style" w:hAnsi="Bookman Old Style"/>
        </w:rPr>
        <w:t>.</w:t>
      </w:r>
    </w:p>
    <w:p w14:paraId="75574E16" w14:textId="77777777" w:rsidR="002063AC" w:rsidRPr="00F22AA5" w:rsidRDefault="002063AC" w:rsidP="00F22AA5">
      <w:pPr>
        <w:jc w:val="both"/>
        <w:rPr>
          <w:rFonts w:ascii="Bookman Old Style" w:hAnsi="Bookman Old Style"/>
        </w:rPr>
      </w:pPr>
      <w:r w:rsidRPr="00F22AA5">
        <w:rPr>
          <w:rFonts w:ascii="Bookman Old Style" w:hAnsi="Bookman Old Style"/>
        </w:rPr>
        <w:lastRenderedPageBreak/>
        <w:t>14.5 - A apresentação da proposta de preços implica na aceitação plena e total das condições deste pregão, sujeitando-se, o licitante, às sanções previstas nos artigos 86 a 88, da Lei n</w:t>
      </w:r>
      <w:r w:rsidR="00D263D9">
        <w:rPr>
          <w:rFonts w:ascii="Bookman Old Style" w:hAnsi="Bookman Old Style"/>
        </w:rPr>
        <w:t>º</w:t>
      </w:r>
      <w:r w:rsidRPr="00F22AA5">
        <w:rPr>
          <w:rFonts w:ascii="Bookman Old Style" w:hAnsi="Bookman Old Style"/>
        </w:rPr>
        <w:t xml:space="preserve"> 8.666/93.</w:t>
      </w:r>
    </w:p>
    <w:p w14:paraId="315BA365" w14:textId="77777777" w:rsidR="002063AC" w:rsidRPr="00F22AA5" w:rsidRDefault="002063AC" w:rsidP="00D263D9">
      <w:pPr>
        <w:spacing w:after="0"/>
        <w:jc w:val="both"/>
        <w:rPr>
          <w:rFonts w:ascii="Bookman Old Style" w:hAnsi="Bookman Old Style"/>
        </w:rPr>
      </w:pPr>
      <w:r w:rsidRPr="00F22AA5">
        <w:rPr>
          <w:rFonts w:ascii="Bookman Old Style" w:hAnsi="Bookman Old Style"/>
        </w:rPr>
        <w:t>14.6. Faz parte integrante deste Edital:</w:t>
      </w:r>
    </w:p>
    <w:p w14:paraId="239827D8" w14:textId="77777777" w:rsidR="002063AC" w:rsidRPr="00F22AA5" w:rsidRDefault="002063AC" w:rsidP="00D263D9">
      <w:pPr>
        <w:spacing w:after="0"/>
        <w:jc w:val="both"/>
        <w:rPr>
          <w:rFonts w:ascii="Bookman Old Style" w:hAnsi="Bookman Old Style"/>
        </w:rPr>
      </w:pPr>
      <w:r w:rsidRPr="00F22AA5">
        <w:rPr>
          <w:rFonts w:ascii="Bookman Old Style" w:hAnsi="Bookman Old Style"/>
        </w:rPr>
        <w:t>14.6.1. ANEXO I - Lista de Itens com os preços REFERENCIAIS por item/Modelo da proposta.</w:t>
      </w:r>
    </w:p>
    <w:p w14:paraId="1F3D4E41" w14:textId="77777777" w:rsidR="002063AC" w:rsidRPr="00F22AA5" w:rsidRDefault="002063AC" w:rsidP="00D263D9">
      <w:pPr>
        <w:spacing w:after="0"/>
        <w:jc w:val="both"/>
        <w:rPr>
          <w:rFonts w:ascii="Bookman Old Style" w:hAnsi="Bookman Old Style"/>
        </w:rPr>
      </w:pPr>
      <w:r w:rsidRPr="00F22AA5">
        <w:rPr>
          <w:rFonts w:ascii="Bookman Old Style" w:hAnsi="Bookman Old Style"/>
        </w:rPr>
        <w:t>14.6.2. ANEXO II - Minuta de Carta de Credenciamento</w:t>
      </w:r>
      <w:r w:rsidR="00D263D9">
        <w:rPr>
          <w:rFonts w:ascii="Bookman Old Style" w:hAnsi="Bookman Old Style"/>
        </w:rPr>
        <w:t>.</w:t>
      </w:r>
    </w:p>
    <w:p w14:paraId="0DEFE3B7" w14:textId="77777777" w:rsidR="002063AC" w:rsidRPr="00F22AA5" w:rsidRDefault="002063AC" w:rsidP="00D263D9">
      <w:pPr>
        <w:spacing w:after="0"/>
        <w:jc w:val="both"/>
        <w:rPr>
          <w:rFonts w:ascii="Bookman Old Style" w:hAnsi="Bookman Old Style"/>
        </w:rPr>
      </w:pPr>
      <w:r w:rsidRPr="00F22AA5">
        <w:rPr>
          <w:rFonts w:ascii="Bookman Old Style" w:hAnsi="Bookman Old Style"/>
        </w:rPr>
        <w:t>14.6.3. ANEXO III - Minuta de Declaração Requisitos de Habilitação</w:t>
      </w:r>
      <w:r w:rsidR="00D263D9">
        <w:rPr>
          <w:rFonts w:ascii="Bookman Old Style" w:hAnsi="Bookman Old Style"/>
        </w:rPr>
        <w:t>.</w:t>
      </w:r>
    </w:p>
    <w:p w14:paraId="46FF9DA0" w14:textId="77777777" w:rsidR="002063AC" w:rsidRPr="00F22AA5" w:rsidRDefault="002063AC" w:rsidP="00D263D9">
      <w:pPr>
        <w:spacing w:after="0"/>
        <w:jc w:val="both"/>
        <w:rPr>
          <w:rFonts w:ascii="Bookman Old Style" w:hAnsi="Bookman Old Style"/>
        </w:rPr>
      </w:pPr>
      <w:r w:rsidRPr="00F22AA5">
        <w:rPr>
          <w:rFonts w:ascii="Bookman Old Style" w:hAnsi="Bookman Old Style"/>
        </w:rPr>
        <w:t>14.6.4. ANEXO IV - Declaração do disposto no inciso V do art.27 da Lei nº 8.666, de 21</w:t>
      </w:r>
      <w:r w:rsidR="00D263D9">
        <w:rPr>
          <w:rFonts w:ascii="Bookman Old Style" w:hAnsi="Bookman Old Style"/>
        </w:rPr>
        <w:t>.06.</w:t>
      </w:r>
      <w:r w:rsidRPr="00F22AA5">
        <w:rPr>
          <w:rFonts w:ascii="Bookman Old Style" w:hAnsi="Bookman Old Style"/>
        </w:rPr>
        <w:t>1993</w:t>
      </w:r>
      <w:r w:rsidR="00D263D9">
        <w:rPr>
          <w:rFonts w:ascii="Bookman Old Style" w:hAnsi="Bookman Old Style"/>
        </w:rPr>
        <w:t>.</w:t>
      </w:r>
    </w:p>
    <w:p w14:paraId="574EDB2A" w14:textId="77777777" w:rsidR="002063AC" w:rsidRDefault="002063AC" w:rsidP="00D263D9">
      <w:pPr>
        <w:spacing w:after="0"/>
        <w:jc w:val="both"/>
        <w:rPr>
          <w:rFonts w:ascii="Bookman Old Style" w:hAnsi="Bookman Old Style"/>
        </w:rPr>
      </w:pPr>
      <w:r w:rsidRPr="00F22AA5">
        <w:rPr>
          <w:rFonts w:ascii="Bookman Old Style" w:hAnsi="Bookman Old Style"/>
        </w:rPr>
        <w:t>14.6.5. ANEXO V - ATA de Registro de Preços</w:t>
      </w:r>
      <w:r w:rsidR="00D263D9">
        <w:rPr>
          <w:rFonts w:ascii="Bookman Old Style" w:hAnsi="Bookman Old Style"/>
        </w:rPr>
        <w:t>.</w:t>
      </w:r>
    </w:p>
    <w:p w14:paraId="073AC483" w14:textId="77777777" w:rsidR="00D263D9" w:rsidRPr="00F22AA5" w:rsidRDefault="00D263D9" w:rsidP="00D263D9">
      <w:pPr>
        <w:spacing w:after="0"/>
        <w:jc w:val="both"/>
        <w:rPr>
          <w:rFonts w:ascii="Bookman Old Style" w:hAnsi="Bookman Old Style"/>
        </w:rPr>
      </w:pPr>
    </w:p>
    <w:p w14:paraId="7491786E" w14:textId="77777777" w:rsidR="002063AC" w:rsidRPr="00F22AA5" w:rsidRDefault="002063AC" w:rsidP="00F22AA5">
      <w:pPr>
        <w:jc w:val="both"/>
        <w:rPr>
          <w:rFonts w:ascii="Bookman Old Style" w:hAnsi="Bookman Old Style"/>
        </w:rPr>
      </w:pPr>
      <w:r w:rsidRPr="00F22AA5">
        <w:rPr>
          <w:rFonts w:ascii="Bookman Old Style" w:hAnsi="Bookman Old Style"/>
        </w:rPr>
        <w:t xml:space="preserve">14.7. Não havendo expediente o dia marcado no presente edital, fica estabelecido o mesmo horário e o mesmo local do primeiro dia útil </w:t>
      </w:r>
      <w:r w:rsidR="00F22AA5" w:rsidRPr="00F22AA5">
        <w:rPr>
          <w:rFonts w:ascii="Bookman Old Style" w:hAnsi="Bookman Old Style"/>
        </w:rPr>
        <w:t>subsequente</w:t>
      </w:r>
      <w:r w:rsidRPr="00F22AA5">
        <w:rPr>
          <w:rFonts w:ascii="Bookman Old Style" w:hAnsi="Bookman Old Style"/>
        </w:rPr>
        <w:t xml:space="preserve"> a data do presente edital.</w:t>
      </w:r>
    </w:p>
    <w:p w14:paraId="0BC5FF90" w14:textId="77777777" w:rsidR="002063AC" w:rsidRPr="00F22AA5" w:rsidRDefault="002063AC" w:rsidP="00F22AA5">
      <w:pPr>
        <w:jc w:val="both"/>
        <w:rPr>
          <w:rFonts w:ascii="Bookman Old Style" w:hAnsi="Bookman Old Style"/>
        </w:rPr>
      </w:pPr>
      <w:r w:rsidRPr="00F22AA5">
        <w:rPr>
          <w:rFonts w:ascii="Bookman Old Style" w:hAnsi="Bookman Old Style"/>
        </w:rPr>
        <w:t>14.8. Recomenda-se aos licitantes que estejam no local indicado do preâmbulo deste Edital, com antecedência de quinze (15) minutos do horário previsto.</w:t>
      </w:r>
    </w:p>
    <w:p w14:paraId="45E9E47F" w14:textId="77777777" w:rsidR="002063AC" w:rsidRPr="00F22AA5" w:rsidRDefault="002063AC" w:rsidP="00F22AA5">
      <w:pPr>
        <w:jc w:val="both"/>
        <w:rPr>
          <w:rFonts w:ascii="Bookman Old Style" w:hAnsi="Bookman Old Style"/>
        </w:rPr>
      </w:pPr>
      <w:r w:rsidRPr="00F22AA5">
        <w:rPr>
          <w:rFonts w:ascii="Bookman Old Style" w:hAnsi="Bookman Old Style"/>
        </w:rPr>
        <w:t>14.9. É fundamental a presença do licitante ou de seu representante, para o exercício dos direitos de ofertar lances e manifestar intenção de recorrer.</w:t>
      </w:r>
    </w:p>
    <w:p w14:paraId="38EFA3EB" w14:textId="77777777" w:rsidR="002063AC" w:rsidRPr="00F22AA5" w:rsidRDefault="002063AC" w:rsidP="00F22AA5">
      <w:pPr>
        <w:jc w:val="both"/>
        <w:rPr>
          <w:rFonts w:ascii="Bookman Old Style" w:hAnsi="Bookman Old Style"/>
        </w:rPr>
      </w:pPr>
      <w:r w:rsidRPr="00F22AA5">
        <w:rPr>
          <w:rFonts w:ascii="Bookman Old Style" w:hAnsi="Bookman Old Style"/>
        </w:rPr>
        <w:t xml:space="preserve">14.10. Maiores informações poderão ser obtidas junto ao MUNICÍPIO DE CUNHATAÍ, de segundas </w:t>
      </w:r>
      <w:r w:rsidR="00F22AA5" w:rsidRPr="00F22AA5">
        <w:rPr>
          <w:rFonts w:ascii="Bookman Old Style" w:hAnsi="Bookman Old Style"/>
        </w:rPr>
        <w:t>e</w:t>
      </w:r>
      <w:r w:rsidRPr="00F22AA5">
        <w:rPr>
          <w:rFonts w:ascii="Bookman Old Style" w:hAnsi="Bookman Old Style"/>
        </w:rPr>
        <w:t xml:space="preserve"> sextas-feiras, das 0</w:t>
      </w:r>
      <w:r w:rsidR="00F22AA5">
        <w:rPr>
          <w:rFonts w:ascii="Bookman Old Style" w:hAnsi="Bookman Old Style"/>
        </w:rPr>
        <w:t>7</w:t>
      </w:r>
      <w:r w:rsidRPr="00F22AA5">
        <w:rPr>
          <w:rFonts w:ascii="Bookman Old Style" w:hAnsi="Bookman Old Style"/>
        </w:rPr>
        <w:t>:</w:t>
      </w:r>
      <w:r w:rsidR="00F22AA5">
        <w:rPr>
          <w:rFonts w:ascii="Bookman Old Style" w:hAnsi="Bookman Old Style"/>
        </w:rPr>
        <w:t>3</w:t>
      </w:r>
      <w:r w:rsidRPr="00F22AA5">
        <w:rPr>
          <w:rFonts w:ascii="Bookman Old Style" w:hAnsi="Bookman Old Style"/>
        </w:rPr>
        <w:t>0 às 11:30 e das 13:</w:t>
      </w:r>
      <w:r w:rsidR="00F22AA5">
        <w:rPr>
          <w:rFonts w:ascii="Bookman Old Style" w:hAnsi="Bookman Old Style"/>
        </w:rPr>
        <w:t>0</w:t>
      </w:r>
      <w:r w:rsidRPr="00F22AA5">
        <w:rPr>
          <w:rFonts w:ascii="Bookman Old Style" w:hAnsi="Bookman Old Style"/>
        </w:rPr>
        <w:t>0 às 17:00 horas ou pelo telefone Nº (0xx49)3338</w:t>
      </w:r>
      <w:r w:rsidR="00D263D9">
        <w:rPr>
          <w:rFonts w:ascii="Bookman Old Style" w:hAnsi="Bookman Old Style"/>
        </w:rPr>
        <w:t>-</w:t>
      </w:r>
      <w:r w:rsidRPr="00F22AA5">
        <w:rPr>
          <w:rFonts w:ascii="Bookman Old Style" w:hAnsi="Bookman Old Style"/>
        </w:rPr>
        <w:t>0010</w:t>
      </w:r>
    </w:p>
    <w:p w14:paraId="5C7048A9" w14:textId="77777777" w:rsidR="002063AC" w:rsidRPr="00F22AA5" w:rsidRDefault="002063AC" w:rsidP="00F22AA5">
      <w:pPr>
        <w:jc w:val="both"/>
        <w:rPr>
          <w:rFonts w:ascii="Bookman Old Style" w:hAnsi="Bookman Old Style"/>
        </w:rPr>
      </w:pPr>
    </w:p>
    <w:p w14:paraId="5AA05083" w14:textId="2AA41A1E" w:rsidR="002063AC" w:rsidRPr="00F22AA5" w:rsidRDefault="002E272D" w:rsidP="00F22AA5">
      <w:pPr>
        <w:jc w:val="right"/>
        <w:rPr>
          <w:rFonts w:ascii="Bookman Old Style" w:hAnsi="Bookman Old Style"/>
        </w:rPr>
      </w:pPr>
      <w:r w:rsidRPr="006501C5">
        <w:rPr>
          <w:rFonts w:ascii="Bookman Old Style" w:hAnsi="Bookman Old Style"/>
        </w:rPr>
        <w:t>Cunhataí</w:t>
      </w:r>
      <w:r w:rsidR="00E23F57" w:rsidRPr="006501C5">
        <w:rPr>
          <w:rFonts w:ascii="Bookman Old Style" w:hAnsi="Bookman Old Style"/>
        </w:rPr>
        <w:t>/</w:t>
      </w:r>
      <w:r w:rsidR="002063AC" w:rsidRPr="006501C5">
        <w:rPr>
          <w:rFonts w:ascii="Bookman Old Style" w:hAnsi="Bookman Old Style"/>
        </w:rPr>
        <w:t xml:space="preserve">SC, </w:t>
      </w:r>
      <w:r w:rsidRPr="006501C5">
        <w:rPr>
          <w:rFonts w:ascii="Bookman Old Style" w:hAnsi="Bookman Old Style"/>
        </w:rPr>
        <w:t xml:space="preserve">em </w:t>
      </w:r>
      <w:r w:rsidR="006501C5" w:rsidRPr="006501C5">
        <w:rPr>
          <w:rFonts w:ascii="Bookman Old Style" w:hAnsi="Bookman Old Style"/>
        </w:rPr>
        <w:t>08</w:t>
      </w:r>
      <w:r w:rsidR="002063AC" w:rsidRPr="006501C5">
        <w:rPr>
          <w:rFonts w:ascii="Bookman Old Style" w:hAnsi="Bookman Old Style"/>
        </w:rPr>
        <w:t xml:space="preserve"> de </w:t>
      </w:r>
      <w:r w:rsidR="006501C5" w:rsidRPr="006501C5">
        <w:rPr>
          <w:rFonts w:ascii="Bookman Old Style" w:hAnsi="Bookman Old Style"/>
        </w:rPr>
        <w:t>maio</w:t>
      </w:r>
      <w:r w:rsidR="002063AC" w:rsidRPr="006501C5">
        <w:rPr>
          <w:rFonts w:ascii="Bookman Old Style" w:hAnsi="Bookman Old Style"/>
        </w:rPr>
        <w:t xml:space="preserve"> de 20</w:t>
      </w:r>
      <w:r w:rsidR="000D72D7" w:rsidRPr="006501C5">
        <w:rPr>
          <w:rFonts w:ascii="Bookman Old Style" w:hAnsi="Bookman Old Style"/>
        </w:rPr>
        <w:t>20</w:t>
      </w:r>
      <w:r w:rsidR="002063AC" w:rsidRPr="006501C5">
        <w:rPr>
          <w:rFonts w:ascii="Bookman Old Style" w:hAnsi="Bookman Old Style"/>
        </w:rPr>
        <w:t>.</w:t>
      </w:r>
    </w:p>
    <w:p w14:paraId="533D989E" w14:textId="77777777" w:rsidR="002063AC" w:rsidRPr="00F22AA5" w:rsidRDefault="002063AC" w:rsidP="002063AC">
      <w:pPr>
        <w:rPr>
          <w:rFonts w:ascii="Bookman Old Style" w:hAnsi="Bookman Old Style"/>
        </w:rPr>
      </w:pPr>
    </w:p>
    <w:p w14:paraId="7D14B5DE" w14:textId="77777777" w:rsidR="002063AC" w:rsidRPr="00F22AA5" w:rsidRDefault="002063AC" w:rsidP="00F22AA5">
      <w:pPr>
        <w:spacing w:after="0"/>
        <w:jc w:val="center"/>
        <w:rPr>
          <w:rFonts w:ascii="Bookman Old Style" w:hAnsi="Bookman Old Style"/>
        </w:rPr>
      </w:pPr>
      <w:r w:rsidRPr="00F22AA5">
        <w:rPr>
          <w:rFonts w:ascii="Bookman Old Style" w:hAnsi="Bookman Old Style"/>
        </w:rPr>
        <w:t>________________________________</w:t>
      </w:r>
    </w:p>
    <w:p w14:paraId="1E920900" w14:textId="77777777" w:rsidR="002063AC" w:rsidRPr="00F22AA5" w:rsidRDefault="00F22AA5" w:rsidP="00F22AA5">
      <w:pPr>
        <w:spacing w:after="0"/>
        <w:jc w:val="center"/>
        <w:rPr>
          <w:rFonts w:ascii="Bookman Old Style" w:hAnsi="Bookman Old Style"/>
        </w:rPr>
      </w:pPr>
      <w:r>
        <w:rPr>
          <w:rFonts w:ascii="Bookman Old Style" w:hAnsi="Bookman Old Style"/>
        </w:rPr>
        <w:t xml:space="preserve">LUCIANO FRANZ </w:t>
      </w:r>
    </w:p>
    <w:p w14:paraId="63700882" w14:textId="77777777" w:rsidR="002063AC" w:rsidRPr="00F22AA5" w:rsidRDefault="00F22AA5" w:rsidP="00F22AA5">
      <w:pPr>
        <w:spacing w:after="0"/>
        <w:jc w:val="center"/>
        <w:rPr>
          <w:rFonts w:ascii="Bookman Old Style" w:hAnsi="Bookman Old Style"/>
          <w:b/>
        </w:rPr>
      </w:pPr>
      <w:r w:rsidRPr="00F22AA5">
        <w:rPr>
          <w:rFonts w:ascii="Bookman Old Style" w:hAnsi="Bookman Old Style"/>
          <w:b/>
        </w:rPr>
        <w:t xml:space="preserve">Prefeito Municipal </w:t>
      </w:r>
      <w:r>
        <w:rPr>
          <w:rFonts w:ascii="Bookman Old Style" w:hAnsi="Bookman Old Style"/>
          <w:b/>
        </w:rPr>
        <w:t>d</w:t>
      </w:r>
      <w:r w:rsidRPr="00F22AA5">
        <w:rPr>
          <w:rFonts w:ascii="Bookman Old Style" w:hAnsi="Bookman Old Style"/>
          <w:b/>
        </w:rPr>
        <w:t xml:space="preserve">e Cunhataí </w:t>
      </w:r>
    </w:p>
    <w:p w14:paraId="5C035651" w14:textId="77777777" w:rsidR="002063AC" w:rsidRDefault="002063AC" w:rsidP="002063AC"/>
    <w:p w14:paraId="07133B45" w14:textId="77777777" w:rsidR="002063AC" w:rsidRDefault="002063AC" w:rsidP="002063AC"/>
    <w:p w14:paraId="07D57161" w14:textId="77777777" w:rsidR="002063AC" w:rsidRDefault="002063AC" w:rsidP="002063AC"/>
    <w:p w14:paraId="197DF452" w14:textId="748AC172" w:rsidR="004C506B" w:rsidRDefault="004C506B" w:rsidP="002063AC"/>
    <w:p w14:paraId="0A2C165F" w14:textId="77777777" w:rsidR="006501C5" w:rsidRDefault="006501C5" w:rsidP="002063AC"/>
    <w:p w14:paraId="1012B0A1" w14:textId="77777777" w:rsidR="00D20E95" w:rsidRPr="00286BA6" w:rsidRDefault="00D20E95" w:rsidP="00D20E95">
      <w:pPr>
        <w:pStyle w:val="Ttulo2"/>
        <w:spacing w:before="0" w:beforeAutospacing="0" w:after="0" w:afterAutospacing="0"/>
        <w:contextualSpacing/>
        <w:jc w:val="center"/>
        <w:rPr>
          <w:rFonts w:ascii="Bookman Old Style" w:hAnsi="Bookman Old Style" w:cs="Arial"/>
          <w:iCs/>
          <w:sz w:val="22"/>
          <w:szCs w:val="22"/>
          <w:u w:val="single"/>
        </w:rPr>
      </w:pPr>
      <w:r w:rsidRPr="000144B2">
        <w:rPr>
          <w:rFonts w:ascii="Bookman Old Style" w:hAnsi="Bookman Old Style" w:cs="Arial"/>
          <w:iCs/>
          <w:sz w:val="22"/>
          <w:szCs w:val="22"/>
          <w:u w:val="single"/>
          <w:lang w:val="pt-BR"/>
        </w:rPr>
        <w:lastRenderedPageBreak/>
        <w:t>A</w:t>
      </w:r>
      <w:r w:rsidRPr="000144B2">
        <w:rPr>
          <w:rFonts w:ascii="Bookman Old Style" w:hAnsi="Bookman Old Style" w:cs="Arial"/>
          <w:iCs/>
          <w:sz w:val="22"/>
          <w:szCs w:val="22"/>
          <w:u w:val="single"/>
        </w:rPr>
        <w:t>NEXO I</w:t>
      </w:r>
    </w:p>
    <w:p w14:paraId="380EC4DD" w14:textId="77777777" w:rsidR="00D20E95" w:rsidRDefault="00D20E95" w:rsidP="00D20E95">
      <w:pPr>
        <w:pStyle w:val="Ttulo2"/>
        <w:spacing w:before="0" w:beforeAutospacing="0" w:after="0" w:afterAutospacing="0"/>
        <w:contextualSpacing/>
        <w:jc w:val="center"/>
        <w:rPr>
          <w:rFonts w:ascii="Bookman Old Style" w:hAnsi="Bookman Old Style" w:cs="Arial"/>
          <w:iCs/>
          <w:sz w:val="22"/>
          <w:szCs w:val="22"/>
          <w:u w:val="single"/>
        </w:rPr>
      </w:pPr>
      <w:r w:rsidRPr="000144B2">
        <w:rPr>
          <w:rFonts w:ascii="Bookman Old Style" w:hAnsi="Bookman Old Style" w:cs="Arial"/>
          <w:iCs/>
          <w:sz w:val="22"/>
          <w:szCs w:val="22"/>
          <w:u w:val="single"/>
        </w:rPr>
        <w:t>TERMO DE REFERÊNCIA</w:t>
      </w:r>
    </w:p>
    <w:p w14:paraId="29A32ADA" w14:textId="77777777" w:rsidR="00027961" w:rsidRDefault="00027961" w:rsidP="00D20E95">
      <w:pPr>
        <w:pStyle w:val="Ttulo1"/>
        <w:spacing w:before="0" w:beforeAutospacing="0" w:after="0" w:afterAutospacing="0"/>
        <w:contextualSpacing/>
        <w:jc w:val="center"/>
        <w:rPr>
          <w:rFonts w:ascii="Bookman Old Style" w:hAnsi="Bookman Old Style" w:cs="Arial"/>
          <w:caps/>
          <w:sz w:val="22"/>
          <w:szCs w:val="22"/>
        </w:rPr>
      </w:pPr>
    </w:p>
    <w:p w14:paraId="73AFBB7E" w14:textId="681CBFE3" w:rsidR="00D20E95" w:rsidRPr="006501C5" w:rsidRDefault="00D20E95" w:rsidP="00D20E95">
      <w:pPr>
        <w:pStyle w:val="Ttulo1"/>
        <w:spacing w:before="0" w:beforeAutospacing="0" w:after="0" w:afterAutospacing="0"/>
        <w:contextualSpacing/>
        <w:jc w:val="center"/>
        <w:rPr>
          <w:rFonts w:ascii="Bookman Old Style" w:hAnsi="Bookman Old Style" w:cs="Arial"/>
          <w:caps/>
          <w:sz w:val="22"/>
          <w:szCs w:val="22"/>
          <w:lang w:val="pt-BR"/>
        </w:rPr>
      </w:pPr>
      <w:r w:rsidRPr="006501C5">
        <w:rPr>
          <w:rFonts w:ascii="Bookman Old Style" w:hAnsi="Bookman Old Style" w:cs="Arial"/>
          <w:caps/>
          <w:sz w:val="22"/>
          <w:szCs w:val="22"/>
        </w:rPr>
        <w:t xml:space="preserve">Processo ADMINISTRATIVO nº </w:t>
      </w:r>
      <w:r w:rsidR="006501C5" w:rsidRPr="006501C5">
        <w:rPr>
          <w:rFonts w:ascii="Bookman Old Style" w:hAnsi="Bookman Old Style" w:cs="Arial"/>
          <w:caps/>
          <w:sz w:val="22"/>
          <w:szCs w:val="22"/>
          <w:lang w:val="pt-BR"/>
        </w:rPr>
        <w:t>15</w:t>
      </w:r>
      <w:r w:rsidRPr="006501C5">
        <w:rPr>
          <w:rFonts w:ascii="Bookman Old Style" w:hAnsi="Bookman Old Style" w:cs="Arial"/>
          <w:caps/>
          <w:sz w:val="22"/>
          <w:szCs w:val="22"/>
        </w:rPr>
        <w:t>/20</w:t>
      </w:r>
      <w:r w:rsidR="000D72D7" w:rsidRPr="006501C5">
        <w:rPr>
          <w:rFonts w:ascii="Bookman Old Style" w:hAnsi="Bookman Old Style" w:cs="Arial"/>
          <w:caps/>
          <w:sz w:val="22"/>
          <w:szCs w:val="22"/>
          <w:lang w:val="pt-BR"/>
        </w:rPr>
        <w:t>20</w:t>
      </w:r>
    </w:p>
    <w:p w14:paraId="37B8C9DC" w14:textId="6D42A9FB" w:rsidR="00D20E95" w:rsidRPr="000D72D7" w:rsidRDefault="00D20E95" w:rsidP="00D20E95">
      <w:pPr>
        <w:pStyle w:val="Ttulo1"/>
        <w:spacing w:before="0" w:beforeAutospacing="0" w:after="0" w:afterAutospacing="0"/>
        <w:contextualSpacing/>
        <w:jc w:val="center"/>
        <w:rPr>
          <w:rFonts w:ascii="Bookman Old Style" w:hAnsi="Bookman Old Style" w:cs="Arial"/>
          <w:sz w:val="22"/>
          <w:szCs w:val="22"/>
          <w:lang w:val="pt-BR"/>
        </w:rPr>
      </w:pPr>
      <w:r w:rsidRPr="006501C5">
        <w:rPr>
          <w:rFonts w:ascii="Bookman Old Style" w:hAnsi="Bookman Old Style" w:cs="Arial"/>
          <w:caps/>
          <w:sz w:val="22"/>
          <w:szCs w:val="22"/>
        </w:rPr>
        <w:t xml:space="preserve">Edital de Pregão Presencial nº </w:t>
      </w:r>
      <w:r w:rsidR="006501C5" w:rsidRPr="006501C5">
        <w:rPr>
          <w:rFonts w:ascii="Bookman Old Style" w:hAnsi="Bookman Old Style" w:cs="Arial"/>
          <w:caps/>
          <w:sz w:val="22"/>
          <w:szCs w:val="22"/>
          <w:lang w:val="pt-BR"/>
        </w:rPr>
        <w:t>09</w:t>
      </w:r>
      <w:r w:rsidRPr="006501C5">
        <w:rPr>
          <w:rFonts w:ascii="Bookman Old Style" w:hAnsi="Bookman Old Style" w:cs="Arial"/>
          <w:caps/>
          <w:sz w:val="22"/>
          <w:szCs w:val="22"/>
        </w:rPr>
        <w:t>/20</w:t>
      </w:r>
      <w:r w:rsidR="000D72D7" w:rsidRPr="006501C5">
        <w:rPr>
          <w:rFonts w:ascii="Bookman Old Style" w:hAnsi="Bookman Old Style" w:cs="Arial"/>
          <w:caps/>
          <w:sz w:val="22"/>
          <w:szCs w:val="22"/>
          <w:lang w:val="pt-BR"/>
        </w:rPr>
        <w:t>20</w:t>
      </w:r>
    </w:p>
    <w:p w14:paraId="4724C4C7" w14:textId="77777777" w:rsidR="00D20E95" w:rsidRPr="000144B2" w:rsidRDefault="00D20E95" w:rsidP="00D20E95">
      <w:pPr>
        <w:spacing w:after="0" w:line="240" w:lineRule="auto"/>
        <w:contextualSpacing/>
        <w:jc w:val="both"/>
        <w:rPr>
          <w:rFonts w:ascii="Bookman Old Style" w:hAnsi="Bookman Old Style" w:cs="Arial"/>
          <w:b/>
        </w:rPr>
      </w:pPr>
    </w:p>
    <w:p w14:paraId="689DE78C" w14:textId="77777777" w:rsidR="00D20E95" w:rsidRPr="004A3E7E" w:rsidRDefault="00D20E95" w:rsidP="00D20E95">
      <w:pPr>
        <w:pStyle w:val="Cabealho"/>
        <w:contextualSpacing/>
        <w:jc w:val="both"/>
        <w:rPr>
          <w:rFonts w:ascii="Bookman Old Style" w:hAnsi="Bookman Old Style" w:cs="Arial"/>
          <w:b/>
          <w:bCs/>
        </w:rPr>
      </w:pPr>
      <w:r>
        <w:rPr>
          <w:rFonts w:ascii="Bookman Old Style" w:hAnsi="Bookman Old Style" w:cs="Arial"/>
          <w:b/>
          <w:bCs/>
        </w:rPr>
        <w:t>DADOS DO SOLICITANTE</w:t>
      </w:r>
    </w:p>
    <w:p w14:paraId="0CC8DD39" w14:textId="77777777" w:rsidR="00D20E95" w:rsidRPr="000144B2" w:rsidRDefault="00D20E95" w:rsidP="006501C5">
      <w:pPr>
        <w:pBdr>
          <w:top w:val="single" w:sz="4" w:space="1" w:color="auto"/>
          <w:left w:val="single" w:sz="4" w:space="0" w:color="auto"/>
          <w:bottom w:val="single" w:sz="4" w:space="1" w:color="auto"/>
          <w:right w:val="single" w:sz="4" w:space="0" w:color="auto"/>
        </w:pBd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lang w:eastAsia="pt-BR"/>
        </w:rPr>
      </w:pPr>
      <w:r w:rsidRPr="000144B2">
        <w:rPr>
          <w:rFonts w:ascii="Bookman Old Style" w:eastAsia="Times New Roman" w:hAnsi="Bookman Old Style"/>
          <w:lang w:eastAsia="pt-BR"/>
        </w:rPr>
        <w:t>PREFEITURA MUNICIPAL DE CUNHATAI</w:t>
      </w:r>
    </w:p>
    <w:p w14:paraId="10DB94BF" w14:textId="77777777" w:rsidR="00D20E95" w:rsidRPr="000144B2" w:rsidRDefault="00D20E95" w:rsidP="006501C5">
      <w:pPr>
        <w:pBdr>
          <w:top w:val="single" w:sz="4" w:space="1" w:color="auto"/>
          <w:left w:val="single" w:sz="4" w:space="0" w:color="auto"/>
          <w:bottom w:val="single" w:sz="4" w:space="1" w:color="auto"/>
          <w:right w:val="single" w:sz="4" w:space="0" w:color="auto"/>
        </w:pBd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lang w:eastAsia="pt-BR"/>
        </w:rPr>
      </w:pPr>
      <w:r w:rsidRPr="000144B2">
        <w:rPr>
          <w:rFonts w:ascii="Bookman Old Style" w:eastAsia="Times New Roman" w:hAnsi="Bookman Old Style"/>
          <w:lang w:eastAsia="pt-BR"/>
        </w:rPr>
        <w:t>ENDEREÇO: Rua 29 de Setembro, nº 450, centro.</w:t>
      </w:r>
    </w:p>
    <w:p w14:paraId="52E63056" w14:textId="77777777" w:rsidR="00D20E95" w:rsidRPr="000144B2" w:rsidRDefault="00D20E95" w:rsidP="006501C5">
      <w:pPr>
        <w:pBdr>
          <w:top w:val="single" w:sz="4" w:space="1" w:color="auto"/>
          <w:left w:val="single" w:sz="4" w:space="0" w:color="auto"/>
          <w:bottom w:val="single" w:sz="4" w:space="1" w:color="auto"/>
          <w:right w:val="single" w:sz="4" w:space="0" w:color="auto"/>
        </w:pBd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lang w:eastAsia="pt-BR"/>
        </w:rPr>
      </w:pPr>
      <w:r w:rsidRPr="000144B2">
        <w:rPr>
          <w:rFonts w:ascii="Bookman Old Style" w:eastAsia="Times New Roman" w:hAnsi="Bookman Old Style"/>
          <w:lang w:eastAsia="pt-BR"/>
        </w:rPr>
        <w:t>FONE: (49) 3338</w:t>
      </w:r>
      <w:r w:rsidR="00027961">
        <w:rPr>
          <w:rFonts w:ascii="Bookman Old Style" w:eastAsia="Times New Roman" w:hAnsi="Bookman Old Style"/>
          <w:lang w:eastAsia="pt-BR"/>
        </w:rPr>
        <w:t>-</w:t>
      </w:r>
      <w:r w:rsidRPr="000144B2">
        <w:rPr>
          <w:rFonts w:ascii="Bookman Old Style" w:eastAsia="Times New Roman" w:hAnsi="Bookman Old Style"/>
          <w:lang w:eastAsia="pt-BR"/>
        </w:rPr>
        <w:t>0010</w:t>
      </w:r>
    </w:p>
    <w:p w14:paraId="63D941FC" w14:textId="77777777" w:rsidR="00D20E95" w:rsidRPr="000144B2" w:rsidRDefault="00D20E95" w:rsidP="00D20E95">
      <w:pPr>
        <w:pStyle w:val="Cabealho"/>
        <w:contextualSpacing/>
        <w:jc w:val="both"/>
        <w:rPr>
          <w:rFonts w:ascii="Bookman Old Style" w:hAnsi="Bookman Old Style" w:cs="Arial"/>
          <w:b/>
          <w:bCs/>
        </w:rPr>
      </w:pPr>
    </w:p>
    <w:p w14:paraId="20C54C39" w14:textId="77777777" w:rsidR="00D20E95" w:rsidRPr="004A3E7E" w:rsidRDefault="00D20E95" w:rsidP="00D20E95">
      <w:pPr>
        <w:pStyle w:val="Cabealho"/>
        <w:contextualSpacing/>
        <w:jc w:val="both"/>
        <w:rPr>
          <w:rFonts w:ascii="Bookman Old Style" w:hAnsi="Bookman Old Style" w:cs="Arial"/>
          <w:b/>
          <w:bCs/>
        </w:rPr>
      </w:pPr>
      <w:r>
        <w:rPr>
          <w:rFonts w:ascii="Bookman Old Style" w:hAnsi="Bookman Old Style" w:cs="Arial"/>
          <w:b/>
          <w:bCs/>
        </w:rPr>
        <w:t>OBJETIVOS A SEREM ALCANÇADOS</w:t>
      </w:r>
    </w:p>
    <w:p w14:paraId="4C09DADB"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Cs/>
        </w:rPr>
      </w:pPr>
      <w:r w:rsidRPr="000144B2">
        <w:rPr>
          <w:rFonts w:ascii="Bookman Old Style" w:hAnsi="Bookman Old Style" w:cs="Arial"/>
          <w:bCs/>
        </w:rPr>
        <w:t xml:space="preserve">Atendimento aos princípios da economicidade e eficiência na aquisição </w:t>
      </w:r>
      <w:r w:rsidR="009C1E09">
        <w:rPr>
          <w:rFonts w:ascii="Bookman Old Style" w:hAnsi="Bookman Old Style" w:cs="Arial"/>
          <w:bCs/>
        </w:rPr>
        <w:t>de serviços</w:t>
      </w:r>
      <w:r w:rsidRPr="000144B2">
        <w:rPr>
          <w:rFonts w:ascii="Bookman Old Style" w:hAnsi="Bookman Old Style" w:cs="Arial"/>
          <w:bCs/>
        </w:rPr>
        <w:t xml:space="preserve"> em questão, através da competitividade entre empresas do ramo, mediante regular e adequado procedimento licitatório, cujo fator preponderante é o </w:t>
      </w:r>
      <w:r w:rsidRPr="000144B2">
        <w:rPr>
          <w:rFonts w:ascii="Bookman Old Style" w:hAnsi="Bookman Old Style" w:cs="Arial"/>
        </w:rPr>
        <w:t>menor preço unitário por Item.</w:t>
      </w:r>
      <w:r w:rsidRPr="000144B2">
        <w:rPr>
          <w:rFonts w:ascii="Bookman Old Style" w:hAnsi="Bookman Old Style" w:cs="Arial"/>
          <w:bCs/>
        </w:rPr>
        <w:t xml:space="preserve"> </w:t>
      </w:r>
    </w:p>
    <w:p w14:paraId="311DED95" w14:textId="77777777" w:rsidR="00D20E95" w:rsidRDefault="00D20E95" w:rsidP="00D20E95">
      <w:pPr>
        <w:autoSpaceDE w:val="0"/>
        <w:autoSpaceDN w:val="0"/>
        <w:adjustRightInd w:val="0"/>
        <w:spacing w:after="0" w:line="240" w:lineRule="auto"/>
        <w:contextualSpacing/>
        <w:jc w:val="both"/>
        <w:rPr>
          <w:rFonts w:ascii="Bookman Old Style" w:eastAsia="Times New Roman" w:hAnsi="Bookman Old Style" w:cs="Arial"/>
          <w:bCs/>
          <w:lang w:val="x-none" w:eastAsia="pt-BR"/>
        </w:rPr>
      </w:pPr>
    </w:p>
    <w:p w14:paraId="643047CA"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r>
        <w:rPr>
          <w:rFonts w:ascii="Bookman Old Style" w:hAnsi="Bookman Old Style" w:cs="Arial"/>
          <w:b/>
        </w:rPr>
        <w:t>JUSTIFICATIVA DA LICITAÇÃO</w:t>
      </w:r>
    </w:p>
    <w:p w14:paraId="2B3F0858" w14:textId="77777777" w:rsidR="00D20E95" w:rsidRDefault="00D20E95" w:rsidP="00D20E95">
      <w:pPr>
        <w:autoSpaceDE w:val="0"/>
        <w:autoSpaceDN w:val="0"/>
        <w:adjustRightInd w:val="0"/>
        <w:spacing w:after="0" w:line="240" w:lineRule="auto"/>
        <w:contextualSpacing/>
        <w:jc w:val="both"/>
        <w:rPr>
          <w:rFonts w:ascii="Bookman Old Style" w:hAnsi="Bookman Old Style"/>
          <w:szCs w:val="18"/>
        </w:rPr>
      </w:pPr>
      <w:r>
        <w:rPr>
          <w:rFonts w:ascii="Bookman Old Style" w:hAnsi="Bookman Old Style"/>
          <w:szCs w:val="18"/>
        </w:rPr>
        <w:t xml:space="preserve">Objetivo de </w:t>
      </w:r>
      <w:r w:rsidR="009C1E09">
        <w:rPr>
          <w:rFonts w:ascii="Bookman Old Style" w:hAnsi="Bookman Old Style"/>
          <w:szCs w:val="18"/>
        </w:rPr>
        <w:t xml:space="preserve">efetuar os serviços juntos as secretarias, pelo fato </w:t>
      </w:r>
      <w:r w:rsidR="004F640C">
        <w:rPr>
          <w:rFonts w:ascii="Bookman Old Style" w:hAnsi="Bookman Old Style"/>
          <w:szCs w:val="18"/>
        </w:rPr>
        <w:t>de o</w:t>
      </w:r>
      <w:r w:rsidR="009C1E09">
        <w:rPr>
          <w:rFonts w:ascii="Bookman Old Style" w:hAnsi="Bookman Old Style"/>
          <w:szCs w:val="18"/>
        </w:rPr>
        <w:t xml:space="preserve"> </w:t>
      </w:r>
      <w:r w:rsidR="00E35F8B">
        <w:rPr>
          <w:rFonts w:ascii="Bookman Old Style" w:hAnsi="Bookman Old Style"/>
          <w:szCs w:val="18"/>
        </w:rPr>
        <w:t>Município</w:t>
      </w:r>
      <w:r w:rsidR="009C1E09">
        <w:rPr>
          <w:rFonts w:ascii="Bookman Old Style" w:hAnsi="Bookman Old Style"/>
          <w:szCs w:val="18"/>
        </w:rPr>
        <w:t xml:space="preserve"> não ter profissionais aptos </w:t>
      </w:r>
      <w:r w:rsidR="00E35F8B">
        <w:rPr>
          <w:rFonts w:ascii="Bookman Old Style" w:hAnsi="Bookman Old Style"/>
          <w:szCs w:val="18"/>
        </w:rPr>
        <w:t>em seu quadro de funcionários.</w:t>
      </w:r>
    </w:p>
    <w:p w14:paraId="2C2FEA64"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p>
    <w:p w14:paraId="453FD0AD" w14:textId="77777777" w:rsidR="00D20E95" w:rsidRPr="00286BA6" w:rsidRDefault="00D20E95" w:rsidP="00D20E95">
      <w:pPr>
        <w:autoSpaceDE w:val="0"/>
        <w:autoSpaceDN w:val="0"/>
        <w:adjustRightInd w:val="0"/>
        <w:spacing w:after="0" w:line="240" w:lineRule="auto"/>
        <w:contextualSpacing/>
        <w:jc w:val="both"/>
        <w:rPr>
          <w:rFonts w:ascii="Bookman Old Style" w:hAnsi="Bookman Old Style" w:cs="Arial"/>
          <w:b/>
        </w:rPr>
      </w:pPr>
      <w:r>
        <w:rPr>
          <w:rFonts w:ascii="Bookman Old Style" w:hAnsi="Bookman Old Style" w:cs="Arial"/>
          <w:b/>
        </w:rPr>
        <w:t>OBJETO</w:t>
      </w:r>
    </w:p>
    <w:p w14:paraId="3C35483A" w14:textId="77777777" w:rsidR="00D20E95" w:rsidRDefault="00D20E95" w:rsidP="00D20E95">
      <w:pPr>
        <w:autoSpaceDE w:val="0"/>
        <w:autoSpaceDN w:val="0"/>
        <w:adjustRightInd w:val="0"/>
        <w:spacing w:after="0" w:line="240" w:lineRule="auto"/>
        <w:contextualSpacing/>
        <w:jc w:val="both"/>
        <w:rPr>
          <w:rFonts w:ascii="Times New Roman" w:hAnsi="Times New Roman"/>
        </w:rPr>
      </w:pPr>
      <w:r w:rsidRPr="000144B2">
        <w:rPr>
          <w:rFonts w:ascii="Bookman Old Style" w:hAnsi="Bookman Old Style" w:cs="Arial"/>
        </w:rPr>
        <w:t xml:space="preserve">A presente licitação tem por objeto </w:t>
      </w:r>
      <w:r w:rsidR="004F640C">
        <w:rPr>
          <w:rFonts w:ascii="Bookman Old Style" w:hAnsi="Bookman Old Style" w:cs="Arial"/>
        </w:rPr>
        <w:t xml:space="preserve">a </w:t>
      </w:r>
      <w:r w:rsidR="004F640C" w:rsidRPr="00654496">
        <w:rPr>
          <w:rFonts w:ascii="Bookman Old Style" w:hAnsi="Bookman Old Style"/>
        </w:rPr>
        <w:t>CONTRATAÇÃO DE EMPRESA P</w:t>
      </w:r>
      <w:r w:rsidR="004F640C">
        <w:rPr>
          <w:rFonts w:ascii="Bookman Old Style" w:hAnsi="Bookman Old Style"/>
        </w:rPr>
        <w:t>ARA</w:t>
      </w:r>
      <w:r w:rsidR="004F640C" w:rsidRPr="00654496">
        <w:rPr>
          <w:rFonts w:ascii="Bookman Old Style" w:hAnsi="Bookman Old Style"/>
        </w:rPr>
        <w:t xml:space="preserve"> PRESTAÇÃO DE SERVIÇOS DE MÃO DE OBRA DE PEDREIRO, PINTOR E ELETRICISTA</w:t>
      </w:r>
      <w:r w:rsidR="004F640C">
        <w:rPr>
          <w:rFonts w:ascii="Bookman Old Style" w:hAnsi="Bookman Old Style"/>
        </w:rPr>
        <w:t>.</w:t>
      </w:r>
    </w:p>
    <w:p w14:paraId="6320A891"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p>
    <w:p w14:paraId="76EFB829"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r w:rsidRPr="000144B2">
        <w:rPr>
          <w:rFonts w:ascii="Bookman Old Style" w:hAnsi="Bookman Old Style" w:cs="Arial"/>
          <w:b/>
        </w:rPr>
        <w:t>PROPOSTA</w:t>
      </w:r>
    </w:p>
    <w:p w14:paraId="6578F5E7" w14:textId="77777777" w:rsidR="00D20E95" w:rsidRPr="000144B2" w:rsidRDefault="00D20E95" w:rsidP="00D20E95">
      <w:pPr>
        <w:pStyle w:val="Corpodetexto"/>
        <w:contextualSpacing/>
        <w:rPr>
          <w:rFonts w:ascii="Bookman Old Style" w:hAnsi="Bookman Old Style" w:cs="Arial"/>
          <w:sz w:val="22"/>
          <w:szCs w:val="22"/>
        </w:rPr>
      </w:pPr>
      <w:r w:rsidRPr="000144B2">
        <w:rPr>
          <w:rFonts w:ascii="Bookman Old Style" w:hAnsi="Bookman Old Style" w:cs="Arial"/>
          <w:sz w:val="22"/>
          <w:szCs w:val="22"/>
        </w:rPr>
        <w:t>Serão desclassificadas as propostas que descumprirem o estabelecido no edital, bem como com valores acima do valor máximo previsto.</w:t>
      </w:r>
    </w:p>
    <w:p w14:paraId="6C7E863E"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Cs/>
        </w:rPr>
      </w:pPr>
    </w:p>
    <w:p w14:paraId="4CF0E4DF"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r w:rsidRPr="000144B2">
        <w:rPr>
          <w:rFonts w:ascii="Bookman Old Style" w:hAnsi="Bookman Old Style" w:cs="Arial"/>
          <w:b/>
        </w:rPr>
        <w:t>JULGAMENTO</w:t>
      </w:r>
    </w:p>
    <w:p w14:paraId="50890BAA"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Cs/>
        </w:rPr>
      </w:pPr>
      <w:r w:rsidRPr="000144B2">
        <w:rPr>
          <w:rFonts w:ascii="Bookman Old Style" w:hAnsi="Bookman Old Style" w:cs="Arial"/>
          <w:bCs/>
        </w:rPr>
        <w:t xml:space="preserve">O julgamento no processo será o de </w:t>
      </w:r>
      <w:r w:rsidRPr="000144B2">
        <w:rPr>
          <w:rFonts w:ascii="Bookman Old Style" w:hAnsi="Bookman Old Style" w:cs="Arial"/>
        </w:rPr>
        <w:t>menor preço unitário por Item</w:t>
      </w:r>
      <w:r w:rsidRPr="000144B2">
        <w:rPr>
          <w:rFonts w:ascii="Bookman Old Style" w:hAnsi="Bookman Old Style" w:cs="Arial"/>
          <w:bCs/>
        </w:rPr>
        <w:t>.</w:t>
      </w:r>
    </w:p>
    <w:p w14:paraId="34914BA1"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p>
    <w:p w14:paraId="450F3548" w14:textId="77777777" w:rsidR="00D20E95" w:rsidRPr="00286BA6" w:rsidRDefault="00D20E95" w:rsidP="00D20E95">
      <w:pPr>
        <w:pStyle w:val="Ttulo6"/>
        <w:contextualSpacing/>
        <w:rPr>
          <w:rFonts w:ascii="Bookman Old Style" w:hAnsi="Bookman Old Style"/>
          <w:sz w:val="22"/>
          <w:szCs w:val="22"/>
          <w:lang w:val="pt-BR"/>
        </w:rPr>
      </w:pPr>
      <w:r w:rsidRPr="000144B2">
        <w:rPr>
          <w:rFonts w:ascii="Bookman Old Style" w:hAnsi="Bookman Old Style"/>
          <w:sz w:val="22"/>
          <w:szCs w:val="22"/>
        </w:rPr>
        <w:t>DAS ESPECIFICAÇÕES E QUANTIDADES</w:t>
      </w:r>
    </w:p>
    <w:p w14:paraId="737BE42B" w14:textId="3A072DE4" w:rsidR="00D20E95" w:rsidRDefault="00D20E95" w:rsidP="00D20E95">
      <w:pPr>
        <w:autoSpaceDE w:val="0"/>
        <w:autoSpaceDN w:val="0"/>
        <w:adjustRightInd w:val="0"/>
        <w:spacing w:after="0" w:line="240" w:lineRule="auto"/>
        <w:contextualSpacing/>
        <w:jc w:val="both"/>
        <w:rPr>
          <w:rFonts w:ascii="Bookman Old Style" w:hAnsi="Bookman Old Style" w:cs="Arial"/>
          <w:bCs/>
        </w:rPr>
      </w:pPr>
      <w:r w:rsidRPr="000144B2">
        <w:rPr>
          <w:rFonts w:ascii="Bookman Old Style" w:hAnsi="Bookman Old Style" w:cs="Arial"/>
          <w:bCs/>
        </w:rPr>
        <w:t>As quantidades e preços máximos admitidos pelo Município são os seguintes:</w:t>
      </w:r>
    </w:p>
    <w:p w14:paraId="40785114" w14:textId="77777777" w:rsidR="006501C5" w:rsidRDefault="006501C5" w:rsidP="00D20E95">
      <w:pPr>
        <w:autoSpaceDE w:val="0"/>
        <w:autoSpaceDN w:val="0"/>
        <w:adjustRightInd w:val="0"/>
        <w:spacing w:after="0" w:line="240" w:lineRule="auto"/>
        <w:contextualSpacing/>
        <w:jc w:val="both"/>
        <w:rPr>
          <w:rFonts w:ascii="Bookman Old Style" w:hAnsi="Bookman Old Style" w:cs="Arial"/>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
        <w:gridCol w:w="4686"/>
        <w:gridCol w:w="829"/>
        <w:gridCol w:w="1014"/>
        <w:gridCol w:w="1401"/>
        <w:gridCol w:w="1150"/>
      </w:tblGrid>
      <w:tr w:rsidR="006501C5" w14:paraId="2C522383" w14:textId="77777777" w:rsidTr="006501C5">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5A71A72"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Item</w:t>
            </w:r>
          </w:p>
        </w:tc>
        <w:tc>
          <w:tcPr>
            <w:tcW w:w="4686" w:type="dxa"/>
            <w:tcBorders>
              <w:top w:val="single" w:sz="4" w:space="0" w:color="auto"/>
              <w:left w:val="single" w:sz="4" w:space="0" w:color="auto"/>
              <w:bottom w:val="single" w:sz="4" w:space="0" w:color="auto"/>
              <w:right w:val="single" w:sz="4" w:space="0" w:color="auto"/>
            </w:tcBorders>
            <w:vAlign w:val="center"/>
            <w:hideMark/>
          </w:tcPr>
          <w:p w14:paraId="36AE502C"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Especificação</w:t>
            </w:r>
          </w:p>
        </w:tc>
        <w:tc>
          <w:tcPr>
            <w:tcW w:w="829" w:type="dxa"/>
            <w:tcBorders>
              <w:top w:val="single" w:sz="4" w:space="0" w:color="auto"/>
              <w:left w:val="single" w:sz="4" w:space="0" w:color="auto"/>
              <w:bottom w:val="single" w:sz="4" w:space="0" w:color="auto"/>
              <w:right w:val="single" w:sz="4" w:space="0" w:color="auto"/>
            </w:tcBorders>
            <w:vAlign w:val="center"/>
            <w:hideMark/>
          </w:tcPr>
          <w:p w14:paraId="584669C5"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Unid.</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05496D7" w14:textId="4C6EEEB3"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Quant</w:t>
            </w:r>
            <w:r>
              <w:rPr>
                <w:rFonts w:ascii="Bookman Old Style" w:hAnsi="Bookman Old Style" w:cs="Arial"/>
                <w:b/>
                <w:sz w:val="20"/>
                <w:szCs w:val="20"/>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82B7BA3"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Preço Unit. Máximo</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7330BA2"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Preço Total</w:t>
            </w:r>
          </w:p>
        </w:tc>
      </w:tr>
      <w:tr w:rsidR="006501C5" w14:paraId="56A0ACC9" w14:textId="77777777" w:rsidTr="006501C5">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6293460"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1</w:t>
            </w:r>
          </w:p>
        </w:tc>
        <w:tc>
          <w:tcPr>
            <w:tcW w:w="4686" w:type="dxa"/>
            <w:tcBorders>
              <w:top w:val="single" w:sz="4" w:space="0" w:color="auto"/>
              <w:left w:val="single" w:sz="4" w:space="0" w:color="auto"/>
              <w:bottom w:val="single" w:sz="4" w:space="0" w:color="auto"/>
              <w:right w:val="single" w:sz="4" w:space="0" w:color="auto"/>
            </w:tcBorders>
            <w:hideMark/>
          </w:tcPr>
          <w:p w14:paraId="55CB3445" w14:textId="67FFF9AA" w:rsidR="006501C5" w:rsidRPr="006501C5" w:rsidRDefault="00C46851" w:rsidP="006501C5">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PEDREIRO</w:t>
            </w:r>
            <w:r>
              <w:rPr>
                <w:rFonts w:ascii="Bookman Old Style" w:hAnsi="Bookman Old Style" w:cs="Arial"/>
                <w:bCs/>
                <w:sz w:val="20"/>
                <w:szCs w:val="20"/>
              </w:rPr>
              <w:t>.</w:t>
            </w:r>
          </w:p>
        </w:tc>
        <w:tc>
          <w:tcPr>
            <w:tcW w:w="829" w:type="dxa"/>
            <w:tcBorders>
              <w:top w:val="single" w:sz="4" w:space="0" w:color="auto"/>
              <w:left w:val="single" w:sz="4" w:space="0" w:color="auto"/>
              <w:bottom w:val="single" w:sz="4" w:space="0" w:color="auto"/>
              <w:right w:val="single" w:sz="4" w:space="0" w:color="auto"/>
            </w:tcBorders>
            <w:vAlign w:val="center"/>
            <w:hideMark/>
          </w:tcPr>
          <w:p w14:paraId="6FA11C65" w14:textId="60AB1A3F"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H</w:t>
            </w:r>
            <w:r w:rsidR="00DB2FC0">
              <w:rPr>
                <w:rFonts w:ascii="Bookman Old Style" w:hAnsi="Bookman Old Style" w:cs="Arial"/>
                <w:bCs/>
                <w:sz w:val="20"/>
                <w:szCs w:val="20"/>
              </w:rPr>
              <w:t>oras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2CB4D06" w14:textId="4DD7404B"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500,00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C569C40" w14:textId="55CA5E0D"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20,54</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1B4F826" w14:textId="2280CC99"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10</w:t>
            </w:r>
            <w:r>
              <w:rPr>
                <w:rFonts w:ascii="Bookman Old Style" w:hAnsi="Bookman Old Style" w:cs="Arial"/>
                <w:bCs/>
                <w:sz w:val="20"/>
                <w:szCs w:val="20"/>
              </w:rPr>
              <w:t>.</w:t>
            </w:r>
            <w:r w:rsidRPr="006501C5">
              <w:rPr>
                <w:rFonts w:ascii="Bookman Old Style" w:hAnsi="Bookman Old Style" w:cs="Arial"/>
                <w:bCs/>
                <w:sz w:val="20"/>
                <w:szCs w:val="20"/>
              </w:rPr>
              <w:t>270,00</w:t>
            </w:r>
          </w:p>
        </w:tc>
      </w:tr>
      <w:tr w:rsidR="006501C5" w14:paraId="1336C4EF" w14:textId="77777777" w:rsidTr="006501C5">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D1172D5"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2</w:t>
            </w:r>
          </w:p>
        </w:tc>
        <w:tc>
          <w:tcPr>
            <w:tcW w:w="4686" w:type="dxa"/>
            <w:tcBorders>
              <w:top w:val="single" w:sz="4" w:space="0" w:color="auto"/>
              <w:left w:val="single" w:sz="4" w:space="0" w:color="auto"/>
              <w:bottom w:val="single" w:sz="4" w:space="0" w:color="auto"/>
              <w:right w:val="single" w:sz="4" w:space="0" w:color="auto"/>
            </w:tcBorders>
            <w:hideMark/>
          </w:tcPr>
          <w:p w14:paraId="516F5116" w14:textId="45DC91ED" w:rsidR="006501C5" w:rsidRPr="006501C5" w:rsidRDefault="00C46851" w:rsidP="006501C5">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PINTOR.</w:t>
            </w:r>
          </w:p>
        </w:tc>
        <w:tc>
          <w:tcPr>
            <w:tcW w:w="829" w:type="dxa"/>
            <w:tcBorders>
              <w:top w:val="single" w:sz="4" w:space="0" w:color="auto"/>
              <w:left w:val="single" w:sz="4" w:space="0" w:color="auto"/>
              <w:bottom w:val="single" w:sz="4" w:space="0" w:color="auto"/>
              <w:right w:val="single" w:sz="4" w:space="0" w:color="auto"/>
            </w:tcBorders>
            <w:vAlign w:val="center"/>
            <w:hideMark/>
          </w:tcPr>
          <w:p w14:paraId="36868EA3"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M²</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31ACE4B" w14:textId="4F870CA3"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2.000,00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668ED3D" w14:textId="0AFCA2FC"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8,11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261F668" w14:textId="4235CBE5"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16</w:t>
            </w:r>
            <w:r>
              <w:rPr>
                <w:rFonts w:ascii="Bookman Old Style" w:hAnsi="Bookman Old Style" w:cs="Arial"/>
                <w:bCs/>
                <w:sz w:val="20"/>
                <w:szCs w:val="20"/>
              </w:rPr>
              <w:t>.</w:t>
            </w:r>
            <w:r w:rsidRPr="006501C5">
              <w:rPr>
                <w:rFonts w:ascii="Bookman Old Style" w:hAnsi="Bookman Old Style" w:cs="Arial"/>
                <w:bCs/>
                <w:sz w:val="20"/>
                <w:szCs w:val="20"/>
              </w:rPr>
              <w:t>220,00</w:t>
            </w:r>
          </w:p>
        </w:tc>
      </w:tr>
      <w:tr w:rsidR="006501C5" w14:paraId="088F2B43" w14:textId="77777777" w:rsidTr="006501C5">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72DAD70"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3</w:t>
            </w:r>
          </w:p>
        </w:tc>
        <w:tc>
          <w:tcPr>
            <w:tcW w:w="4686" w:type="dxa"/>
            <w:tcBorders>
              <w:top w:val="single" w:sz="4" w:space="0" w:color="auto"/>
              <w:left w:val="single" w:sz="4" w:space="0" w:color="auto"/>
              <w:bottom w:val="single" w:sz="4" w:space="0" w:color="auto"/>
              <w:right w:val="single" w:sz="4" w:space="0" w:color="auto"/>
            </w:tcBorders>
            <w:hideMark/>
          </w:tcPr>
          <w:p w14:paraId="6E636665" w14:textId="1BA74927" w:rsidR="006501C5" w:rsidRPr="006501C5" w:rsidRDefault="00C46851" w:rsidP="006501C5">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ELETRICISTA</w:t>
            </w:r>
            <w:r>
              <w:rPr>
                <w:rFonts w:ascii="Bookman Old Style" w:hAnsi="Bookman Old Style" w:cs="Arial"/>
                <w:bCs/>
                <w:sz w:val="20"/>
                <w:szCs w:val="20"/>
              </w:rPr>
              <w:t>.</w:t>
            </w:r>
          </w:p>
        </w:tc>
        <w:tc>
          <w:tcPr>
            <w:tcW w:w="829" w:type="dxa"/>
            <w:tcBorders>
              <w:top w:val="single" w:sz="4" w:space="0" w:color="auto"/>
              <w:left w:val="single" w:sz="4" w:space="0" w:color="auto"/>
              <w:bottom w:val="single" w:sz="4" w:space="0" w:color="auto"/>
              <w:right w:val="single" w:sz="4" w:space="0" w:color="auto"/>
            </w:tcBorders>
            <w:vAlign w:val="center"/>
            <w:hideMark/>
          </w:tcPr>
          <w:p w14:paraId="765C202F" w14:textId="0BB9E88E"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H</w:t>
            </w:r>
            <w:r w:rsidR="00DB2FC0">
              <w:rPr>
                <w:rFonts w:ascii="Bookman Old Style" w:hAnsi="Bookman Old Style" w:cs="Arial"/>
                <w:bCs/>
                <w:sz w:val="20"/>
                <w:szCs w:val="20"/>
              </w:rPr>
              <w:t>oras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4B8FB4" w14:textId="190541E4"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350,00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8D4C422" w14:textId="79BD7EF9"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24,11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5751ABA" w14:textId="24DBE084"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8</w:t>
            </w:r>
            <w:r>
              <w:rPr>
                <w:rFonts w:ascii="Bookman Old Style" w:hAnsi="Bookman Old Style" w:cs="Arial"/>
                <w:bCs/>
                <w:sz w:val="20"/>
                <w:szCs w:val="20"/>
              </w:rPr>
              <w:t>.</w:t>
            </w:r>
            <w:r w:rsidRPr="006501C5">
              <w:rPr>
                <w:rFonts w:ascii="Bookman Old Style" w:hAnsi="Bookman Old Style" w:cs="Arial"/>
                <w:bCs/>
                <w:sz w:val="20"/>
                <w:szCs w:val="20"/>
              </w:rPr>
              <w:t>438,50</w:t>
            </w:r>
          </w:p>
        </w:tc>
      </w:tr>
      <w:tr w:rsidR="006501C5" w14:paraId="3215A18B" w14:textId="77777777" w:rsidTr="006501C5">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77B6D12" w14:textId="77777777"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4</w:t>
            </w:r>
          </w:p>
        </w:tc>
        <w:tc>
          <w:tcPr>
            <w:tcW w:w="4686" w:type="dxa"/>
            <w:tcBorders>
              <w:top w:val="single" w:sz="4" w:space="0" w:color="auto"/>
              <w:left w:val="single" w:sz="4" w:space="0" w:color="auto"/>
              <w:bottom w:val="single" w:sz="4" w:space="0" w:color="auto"/>
              <w:right w:val="single" w:sz="4" w:space="0" w:color="auto"/>
            </w:tcBorders>
            <w:hideMark/>
          </w:tcPr>
          <w:p w14:paraId="55145388" w14:textId="672C5623" w:rsidR="006501C5" w:rsidRPr="006501C5" w:rsidRDefault="00C46851" w:rsidP="006501C5">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LIMPEZA E CONSERTOS DE CLIMATIZADORES DE AR E APARELHOS DE AR CONDICIONADO, INCLUSO RECARGA DE GÁS E DEMAIS MANUTENÇÕES NOS APARELHOS.</w:t>
            </w:r>
          </w:p>
        </w:tc>
        <w:tc>
          <w:tcPr>
            <w:tcW w:w="829" w:type="dxa"/>
            <w:tcBorders>
              <w:top w:val="single" w:sz="4" w:space="0" w:color="auto"/>
              <w:left w:val="single" w:sz="4" w:space="0" w:color="auto"/>
              <w:bottom w:val="single" w:sz="4" w:space="0" w:color="auto"/>
              <w:right w:val="single" w:sz="4" w:space="0" w:color="auto"/>
            </w:tcBorders>
            <w:vAlign w:val="center"/>
            <w:hideMark/>
          </w:tcPr>
          <w:p w14:paraId="07D57C53" w14:textId="0AC8963B" w:rsidR="006501C5" w:rsidRPr="006501C5" w:rsidRDefault="004067D1" w:rsidP="004067D1">
            <w:pPr>
              <w:autoSpaceDE w:val="0"/>
              <w:autoSpaceDN w:val="0"/>
              <w:adjustRightInd w:val="0"/>
              <w:spacing w:after="0" w:line="240" w:lineRule="auto"/>
              <w:contextualSpacing/>
              <w:jc w:val="center"/>
              <w:rPr>
                <w:rFonts w:ascii="Bookman Old Style" w:hAnsi="Bookman Old Style" w:cs="Arial"/>
                <w:bCs/>
                <w:sz w:val="20"/>
                <w:szCs w:val="20"/>
              </w:rPr>
            </w:pPr>
            <w:r>
              <w:rPr>
                <w:rFonts w:ascii="Bookman Old Style" w:hAnsi="Bookman Old Style" w:cs="Arial"/>
                <w:bCs/>
                <w:sz w:val="20"/>
                <w:szCs w:val="20"/>
              </w:rPr>
              <w:t>Unid.</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40F2F8E" w14:textId="75BD0AAB"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100,00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5A02549" w14:textId="704F37D5"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150,00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BC36565" w14:textId="2240F701" w:rsidR="006501C5" w:rsidRPr="006501C5" w:rsidRDefault="006501C5" w:rsidP="006501C5">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15</w:t>
            </w:r>
            <w:r>
              <w:rPr>
                <w:rFonts w:ascii="Bookman Old Style" w:hAnsi="Bookman Old Style" w:cs="Arial"/>
                <w:bCs/>
                <w:sz w:val="20"/>
                <w:szCs w:val="20"/>
              </w:rPr>
              <w:t>.</w:t>
            </w:r>
            <w:r w:rsidRPr="006501C5">
              <w:rPr>
                <w:rFonts w:ascii="Bookman Old Style" w:hAnsi="Bookman Old Style" w:cs="Arial"/>
                <w:bCs/>
                <w:sz w:val="20"/>
                <w:szCs w:val="20"/>
              </w:rPr>
              <w:t>000,00</w:t>
            </w:r>
          </w:p>
        </w:tc>
      </w:tr>
      <w:tr w:rsidR="006501C5" w14:paraId="4D522EB1" w14:textId="77777777" w:rsidTr="006501C5">
        <w:trPr>
          <w:jc w:val="center"/>
        </w:trPr>
        <w:tc>
          <w:tcPr>
            <w:tcW w:w="6144" w:type="dxa"/>
            <w:gridSpan w:val="3"/>
            <w:tcBorders>
              <w:top w:val="single" w:sz="4" w:space="0" w:color="auto"/>
              <w:left w:val="single" w:sz="4" w:space="0" w:color="auto"/>
              <w:bottom w:val="single" w:sz="4" w:space="0" w:color="auto"/>
              <w:right w:val="single" w:sz="4" w:space="0" w:color="auto"/>
            </w:tcBorders>
            <w:hideMark/>
          </w:tcPr>
          <w:p w14:paraId="02E320C6" w14:textId="77777777" w:rsidR="006501C5" w:rsidRPr="006501C5" w:rsidRDefault="006501C5" w:rsidP="006501C5">
            <w:pPr>
              <w:autoSpaceDE w:val="0"/>
              <w:autoSpaceDN w:val="0"/>
              <w:adjustRightInd w:val="0"/>
              <w:spacing w:after="0" w:line="240" w:lineRule="auto"/>
              <w:contextualSpacing/>
              <w:jc w:val="both"/>
              <w:rPr>
                <w:rFonts w:ascii="Bookman Old Style" w:hAnsi="Bookman Old Style" w:cs="Arial"/>
                <w:bCs/>
                <w:sz w:val="20"/>
                <w:szCs w:val="20"/>
              </w:rPr>
            </w:pPr>
          </w:p>
        </w:tc>
        <w:tc>
          <w:tcPr>
            <w:tcW w:w="2415" w:type="dxa"/>
            <w:gridSpan w:val="2"/>
            <w:tcBorders>
              <w:top w:val="single" w:sz="4" w:space="0" w:color="auto"/>
              <w:left w:val="single" w:sz="4" w:space="0" w:color="auto"/>
              <w:bottom w:val="single" w:sz="4" w:space="0" w:color="auto"/>
              <w:right w:val="single" w:sz="4" w:space="0" w:color="auto"/>
            </w:tcBorders>
            <w:hideMark/>
          </w:tcPr>
          <w:p w14:paraId="5E6D0626" w14:textId="6BE803FE" w:rsidR="006501C5" w:rsidRPr="006501C5" w:rsidRDefault="006501C5" w:rsidP="006501C5">
            <w:pPr>
              <w:pStyle w:val="Ttulo1"/>
              <w:autoSpaceDE w:val="0"/>
              <w:autoSpaceDN w:val="0"/>
              <w:adjustRightInd w:val="0"/>
              <w:spacing w:after="0"/>
              <w:contextualSpacing/>
              <w:jc w:val="right"/>
              <w:rPr>
                <w:rFonts w:ascii="Bookman Old Style" w:eastAsiaTheme="minorHAnsi" w:hAnsi="Bookman Old Style" w:cs="Arial"/>
                <w:bCs w:val="0"/>
                <w:kern w:val="0"/>
                <w:sz w:val="20"/>
                <w:szCs w:val="20"/>
                <w:lang w:val="pt-BR" w:eastAsia="en-US"/>
              </w:rPr>
            </w:pPr>
            <w:r w:rsidRPr="006501C5">
              <w:rPr>
                <w:rFonts w:ascii="Bookman Old Style" w:eastAsiaTheme="minorHAnsi" w:hAnsi="Bookman Old Style" w:cs="Arial"/>
                <w:bCs w:val="0"/>
                <w:kern w:val="0"/>
                <w:sz w:val="20"/>
                <w:szCs w:val="20"/>
                <w:lang w:val="pt-BR" w:eastAsia="en-US"/>
              </w:rPr>
              <w:t>TOTAL</w:t>
            </w:r>
          </w:p>
        </w:tc>
        <w:tc>
          <w:tcPr>
            <w:tcW w:w="1150" w:type="dxa"/>
            <w:tcBorders>
              <w:top w:val="single" w:sz="4" w:space="0" w:color="auto"/>
              <w:left w:val="single" w:sz="4" w:space="0" w:color="auto"/>
              <w:bottom w:val="single" w:sz="4" w:space="0" w:color="auto"/>
              <w:right w:val="single" w:sz="4" w:space="0" w:color="auto"/>
            </w:tcBorders>
            <w:hideMark/>
          </w:tcPr>
          <w:p w14:paraId="1791BED2" w14:textId="77777777" w:rsidR="006501C5" w:rsidRPr="006501C5" w:rsidRDefault="006501C5" w:rsidP="006501C5">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 xml:space="preserve">49.928,50 </w:t>
            </w:r>
          </w:p>
        </w:tc>
      </w:tr>
    </w:tbl>
    <w:p w14:paraId="638523C3" w14:textId="77777777" w:rsidR="00E35F8B" w:rsidRDefault="00E35F8B" w:rsidP="00D20E95">
      <w:pPr>
        <w:autoSpaceDE w:val="0"/>
        <w:autoSpaceDN w:val="0"/>
        <w:adjustRightInd w:val="0"/>
        <w:spacing w:after="0" w:line="240" w:lineRule="auto"/>
        <w:contextualSpacing/>
        <w:jc w:val="both"/>
        <w:rPr>
          <w:rFonts w:ascii="Bookman Old Style" w:hAnsi="Bookman Old Style" w:cs="Arial"/>
          <w:b/>
        </w:rPr>
      </w:pPr>
    </w:p>
    <w:p w14:paraId="05B9D9CB" w14:textId="77777777" w:rsidR="00D20E95" w:rsidRPr="000144B2" w:rsidRDefault="00D20E95" w:rsidP="00D20E95">
      <w:pPr>
        <w:autoSpaceDE w:val="0"/>
        <w:autoSpaceDN w:val="0"/>
        <w:adjustRightInd w:val="0"/>
        <w:spacing w:after="0" w:line="240" w:lineRule="auto"/>
        <w:contextualSpacing/>
        <w:jc w:val="both"/>
        <w:rPr>
          <w:rFonts w:ascii="Bookman Old Style" w:hAnsi="Bookman Old Style" w:cs="Arial"/>
          <w:b/>
        </w:rPr>
      </w:pPr>
      <w:r w:rsidRPr="000144B2">
        <w:rPr>
          <w:rFonts w:ascii="Bookman Old Style" w:hAnsi="Bookman Old Style" w:cs="Arial"/>
          <w:b/>
        </w:rPr>
        <w:lastRenderedPageBreak/>
        <w:t>DA ENTREGA</w:t>
      </w:r>
    </w:p>
    <w:p w14:paraId="45E4EE14" w14:textId="77777777" w:rsidR="00D20E95" w:rsidRPr="000144B2" w:rsidRDefault="00D20E95" w:rsidP="00D20E95">
      <w:pPr>
        <w:pStyle w:val="SemEspaamento"/>
        <w:jc w:val="both"/>
        <w:rPr>
          <w:rFonts w:ascii="Bookman Old Style" w:hAnsi="Bookman Old Style"/>
          <w:lang w:eastAsia="pt-BR"/>
        </w:rPr>
      </w:pPr>
      <w:r w:rsidRPr="000144B2">
        <w:rPr>
          <w:rFonts w:ascii="Bookman Old Style" w:hAnsi="Bookman Old Style"/>
          <w:lang w:eastAsia="pt-BR"/>
        </w:rPr>
        <w:t xml:space="preserve">A entrega do objeto </w:t>
      </w:r>
      <w:r w:rsidR="00E35F8B" w:rsidRPr="000144B2">
        <w:rPr>
          <w:rFonts w:ascii="Bookman Old Style" w:hAnsi="Bookman Old Style"/>
          <w:lang w:eastAsia="pt-BR"/>
        </w:rPr>
        <w:t>deverá</w:t>
      </w:r>
      <w:r w:rsidRPr="000144B2">
        <w:rPr>
          <w:rFonts w:ascii="Bookman Old Style" w:hAnsi="Bookman Old Style"/>
          <w:lang w:eastAsia="pt-BR"/>
        </w:rPr>
        <w:t xml:space="preserve"> ser efetivada no prazo de até </w:t>
      </w:r>
      <w:r w:rsidR="00E35F8B">
        <w:rPr>
          <w:rFonts w:ascii="Bookman Old Style" w:hAnsi="Bookman Old Style"/>
          <w:lang w:eastAsia="pt-BR"/>
        </w:rPr>
        <w:t>01</w:t>
      </w:r>
      <w:r w:rsidRPr="000144B2">
        <w:rPr>
          <w:rFonts w:ascii="Bookman Old Style" w:hAnsi="Bookman Old Style"/>
          <w:lang w:eastAsia="pt-BR"/>
        </w:rPr>
        <w:t xml:space="preserve"> dia, contados da homologação/adjudicação do processo licitatório e mediante recebimento da Autorização de Compra. </w:t>
      </w:r>
    </w:p>
    <w:p w14:paraId="7A8E4AFB" w14:textId="77777777" w:rsidR="00D20E95" w:rsidRPr="000144B2" w:rsidRDefault="00D20E95" w:rsidP="00D20E95">
      <w:pPr>
        <w:pStyle w:val="SemEspaamento"/>
        <w:jc w:val="both"/>
        <w:rPr>
          <w:rFonts w:ascii="Bookman Old Style" w:hAnsi="Bookman Old Style"/>
          <w:lang w:eastAsia="pt-BR"/>
        </w:rPr>
      </w:pPr>
    </w:p>
    <w:p w14:paraId="3FDF7798" w14:textId="77777777" w:rsidR="00D20E95" w:rsidRPr="004A3E7E" w:rsidRDefault="00D20E95" w:rsidP="00D20E95">
      <w:pPr>
        <w:pStyle w:val="Cabealho"/>
        <w:contextualSpacing/>
        <w:jc w:val="both"/>
        <w:rPr>
          <w:rFonts w:ascii="Bookman Old Style" w:hAnsi="Bookman Old Style" w:cs="Arial"/>
          <w:b/>
          <w:bCs/>
        </w:rPr>
      </w:pPr>
      <w:r w:rsidRPr="000144B2">
        <w:rPr>
          <w:rFonts w:ascii="Bookman Old Style" w:hAnsi="Bookman Old Style" w:cs="Arial"/>
          <w:b/>
          <w:bCs/>
        </w:rPr>
        <w:t>PAGAMENTO</w:t>
      </w:r>
    </w:p>
    <w:p w14:paraId="7AFBD829" w14:textId="77777777" w:rsidR="00D20E95" w:rsidRPr="004F640C" w:rsidRDefault="00D20E95" w:rsidP="004F640C">
      <w:pPr>
        <w:tabs>
          <w:tab w:val="left" w:pos="3402"/>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lang w:eastAsia="pt-BR"/>
        </w:rPr>
      </w:pPr>
      <w:r w:rsidRPr="0092465F">
        <w:rPr>
          <w:rFonts w:ascii="Bookman Old Style" w:eastAsia="Times New Roman" w:hAnsi="Bookman Old Style"/>
          <w:lang w:eastAsia="pt-BR"/>
        </w:rPr>
        <w:t xml:space="preserve">O pagamento será realizado </w:t>
      </w:r>
      <w:r>
        <w:rPr>
          <w:rFonts w:ascii="Bookman Old Style" w:eastAsia="Times New Roman" w:hAnsi="Bookman Old Style"/>
          <w:lang w:eastAsia="pt-BR"/>
        </w:rPr>
        <w:t xml:space="preserve">em até 30 dias após a entrega dos </w:t>
      </w:r>
      <w:r w:rsidR="00E35F8B">
        <w:rPr>
          <w:rFonts w:ascii="Bookman Old Style" w:eastAsia="Times New Roman" w:hAnsi="Bookman Old Style"/>
          <w:lang w:eastAsia="pt-BR"/>
        </w:rPr>
        <w:t>serviços</w:t>
      </w:r>
      <w:r>
        <w:rPr>
          <w:rFonts w:ascii="Bookman Old Style" w:eastAsia="Times New Roman" w:hAnsi="Bookman Old Style"/>
          <w:lang w:eastAsia="pt-BR"/>
        </w:rPr>
        <w:t xml:space="preserve"> e do recebimento da nota fiscal.</w:t>
      </w:r>
      <w:r w:rsidR="004F640C">
        <w:rPr>
          <w:rFonts w:ascii="Bookman Old Style" w:eastAsia="Times New Roman" w:hAnsi="Bookman Old Style"/>
          <w:lang w:eastAsia="pt-BR"/>
        </w:rPr>
        <w:t xml:space="preserve"> </w:t>
      </w:r>
      <w:r w:rsidRPr="000144B2">
        <w:rPr>
          <w:rFonts w:ascii="Bookman Old Style" w:hAnsi="Bookman Old Style" w:cs="Arial"/>
        </w:rPr>
        <w:t>Não haverá reajuste, nem atualização dos valores.</w:t>
      </w:r>
    </w:p>
    <w:p w14:paraId="2AA083D9" w14:textId="77777777" w:rsidR="00D20E95" w:rsidRPr="000144B2" w:rsidRDefault="00D20E95" w:rsidP="00D20E95">
      <w:pPr>
        <w:pStyle w:val="SemEspaamento"/>
        <w:rPr>
          <w:rFonts w:ascii="Bookman Old Style" w:hAnsi="Bookman Old Style" w:cs="Arial"/>
        </w:rPr>
      </w:pPr>
    </w:p>
    <w:p w14:paraId="6AEEE57C" w14:textId="77777777" w:rsidR="00D20E95" w:rsidRPr="004C506B" w:rsidRDefault="00D20E95" w:rsidP="004C506B">
      <w:pPr>
        <w:pStyle w:val="Ttulo5"/>
        <w:contextualSpacing/>
        <w:rPr>
          <w:rFonts w:ascii="Bookman Old Style" w:hAnsi="Bookman Old Style" w:cs="Arial"/>
          <w:sz w:val="22"/>
          <w:szCs w:val="22"/>
          <w:lang w:val="pt-BR"/>
        </w:rPr>
      </w:pPr>
      <w:r w:rsidRPr="000144B2">
        <w:rPr>
          <w:rFonts w:ascii="Bookman Old Style" w:hAnsi="Bookman Old Style" w:cs="Arial"/>
          <w:sz w:val="22"/>
          <w:szCs w:val="22"/>
        </w:rPr>
        <w:t>CONTROLE E FISCALIZAÇÃO</w:t>
      </w:r>
    </w:p>
    <w:p w14:paraId="69E6B517" w14:textId="77777777" w:rsidR="00D20E95" w:rsidRPr="000144B2" w:rsidRDefault="00D20E95" w:rsidP="00D20E95">
      <w:pPr>
        <w:pStyle w:val="SemEspaamento"/>
        <w:jc w:val="both"/>
        <w:rPr>
          <w:rFonts w:ascii="Bookman Old Style" w:hAnsi="Bookman Old Style"/>
        </w:rPr>
      </w:pPr>
      <w:r w:rsidRPr="000144B2">
        <w:rPr>
          <w:rFonts w:ascii="Bookman Old Style" w:hAnsi="Bookman Old Style"/>
        </w:rPr>
        <w:t xml:space="preserve">A Administração Pública Municipal é reservada o direito de exercer a mais ampla e completa fiscalização sobre o fornecimento, diretamente ou por prepostos designados. </w:t>
      </w:r>
    </w:p>
    <w:p w14:paraId="52BE14B0" w14:textId="77777777" w:rsidR="00D20E95" w:rsidRDefault="00D20E95" w:rsidP="00D20E95">
      <w:pPr>
        <w:spacing w:after="0" w:line="240" w:lineRule="auto"/>
        <w:contextualSpacing/>
        <w:jc w:val="both"/>
        <w:rPr>
          <w:rFonts w:ascii="Bookman Old Style" w:hAnsi="Bookman Old Style" w:cs="Arial"/>
        </w:rPr>
      </w:pPr>
      <w:r w:rsidRPr="000144B2">
        <w:rPr>
          <w:rFonts w:ascii="Bookman Old Style" w:hAnsi="Bookman Old Style" w:cs="Arial"/>
        </w:rPr>
        <w:t xml:space="preserve">Fica responsável pela fiscalização do fornecimento </w:t>
      </w:r>
      <w:r>
        <w:rPr>
          <w:rFonts w:ascii="Bookman Old Style" w:hAnsi="Bookman Old Style" w:cs="Arial"/>
        </w:rPr>
        <w:t>do objet</w:t>
      </w:r>
      <w:r w:rsidRPr="00FC7CC9">
        <w:rPr>
          <w:rFonts w:ascii="Bookman Old Style" w:hAnsi="Bookman Old Style" w:cs="Arial"/>
        </w:rPr>
        <w:t xml:space="preserve">o: </w:t>
      </w:r>
      <w:r w:rsidRPr="007E6906">
        <w:rPr>
          <w:rFonts w:ascii="Bookman Old Style" w:hAnsi="Bookman Old Style" w:cs="Arial"/>
        </w:rPr>
        <w:t>Secretário</w:t>
      </w:r>
      <w:r w:rsidR="00E35F8B">
        <w:rPr>
          <w:rFonts w:ascii="Bookman Old Style" w:hAnsi="Bookman Old Style" w:cs="Arial"/>
        </w:rPr>
        <w:t>s</w:t>
      </w:r>
      <w:r w:rsidRPr="007E6906">
        <w:rPr>
          <w:rFonts w:ascii="Bookman Old Style" w:hAnsi="Bookman Old Style" w:cs="Arial"/>
        </w:rPr>
        <w:t xml:space="preserve"> Municipa</w:t>
      </w:r>
      <w:r w:rsidR="00E35F8B">
        <w:rPr>
          <w:rFonts w:ascii="Bookman Old Style" w:hAnsi="Bookman Old Style" w:cs="Arial"/>
        </w:rPr>
        <w:t xml:space="preserve">is solicitantes.  </w:t>
      </w:r>
    </w:p>
    <w:p w14:paraId="612C7BE7" w14:textId="77777777" w:rsidR="00D20E95" w:rsidRPr="00FC7CC9" w:rsidRDefault="00D20E95" w:rsidP="00D20E95">
      <w:pPr>
        <w:spacing w:after="0" w:line="240" w:lineRule="auto"/>
        <w:contextualSpacing/>
        <w:jc w:val="both"/>
        <w:rPr>
          <w:rFonts w:ascii="Bookman Old Style" w:hAnsi="Bookman Old Style" w:cs="Arial"/>
        </w:rPr>
      </w:pPr>
    </w:p>
    <w:p w14:paraId="029A3034" w14:textId="77777777" w:rsidR="004C506B" w:rsidRDefault="004C506B" w:rsidP="00D20E95">
      <w:pPr>
        <w:spacing w:after="0" w:line="240" w:lineRule="auto"/>
        <w:contextualSpacing/>
        <w:jc w:val="right"/>
        <w:rPr>
          <w:rFonts w:ascii="Bookman Old Style" w:hAnsi="Bookman Old Style" w:cs="Arial"/>
        </w:rPr>
      </w:pPr>
    </w:p>
    <w:p w14:paraId="7037E1DA" w14:textId="62B6DE87" w:rsidR="00D20E95" w:rsidRPr="000144B2" w:rsidRDefault="00D20E95" w:rsidP="00D20E95">
      <w:pPr>
        <w:spacing w:after="0" w:line="240" w:lineRule="auto"/>
        <w:contextualSpacing/>
        <w:jc w:val="right"/>
        <w:rPr>
          <w:rFonts w:ascii="Bookman Old Style" w:hAnsi="Bookman Old Style" w:cs="Arial"/>
        </w:rPr>
      </w:pPr>
      <w:r w:rsidRPr="00DB2FC0">
        <w:rPr>
          <w:rFonts w:ascii="Bookman Old Style" w:hAnsi="Bookman Old Style" w:cs="Arial"/>
        </w:rPr>
        <w:t xml:space="preserve">Cunhataí – SC, </w:t>
      </w:r>
      <w:r w:rsidR="002E272D" w:rsidRPr="00DB2FC0">
        <w:rPr>
          <w:rFonts w:ascii="Bookman Old Style" w:hAnsi="Bookman Old Style" w:cs="Arial"/>
        </w:rPr>
        <w:t xml:space="preserve">em </w:t>
      </w:r>
      <w:r w:rsidR="00DB2FC0" w:rsidRPr="00DB2FC0">
        <w:rPr>
          <w:rFonts w:ascii="Bookman Old Style" w:hAnsi="Bookman Old Style" w:cs="Arial"/>
        </w:rPr>
        <w:t>08</w:t>
      </w:r>
      <w:r w:rsidR="002E272D" w:rsidRPr="00DB2FC0">
        <w:rPr>
          <w:rFonts w:ascii="Bookman Old Style" w:hAnsi="Bookman Old Style" w:cs="Arial"/>
        </w:rPr>
        <w:t xml:space="preserve"> </w:t>
      </w:r>
      <w:r w:rsidRPr="00DB2FC0">
        <w:rPr>
          <w:rFonts w:ascii="Bookman Old Style" w:hAnsi="Bookman Old Style" w:cs="Arial"/>
        </w:rPr>
        <w:t xml:space="preserve">de </w:t>
      </w:r>
      <w:r w:rsidR="00DB2FC0" w:rsidRPr="00DB2FC0">
        <w:rPr>
          <w:rFonts w:ascii="Bookman Old Style" w:hAnsi="Bookman Old Style" w:cs="Arial"/>
        </w:rPr>
        <w:t>maio</w:t>
      </w:r>
      <w:r w:rsidRPr="00DB2FC0">
        <w:rPr>
          <w:rFonts w:ascii="Bookman Old Style" w:hAnsi="Bookman Old Style" w:cs="Arial"/>
        </w:rPr>
        <w:t xml:space="preserve"> de 20</w:t>
      </w:r>
      <w:r w:rsidR="000D72D7" w:rsidRPr="00DB2FC0">
        <w:rPr>
          <w:rFonts w:ascii="Bookman Old Style" w:hAnsi="Bookman Old Style" w:cs="Arial"/>
        </w:rPr>
        <w:t>20</w:t>
      </w:r>
      <w:r w:rsidRPr="00DB2FC0">
        <w:rPr>
          <w:rFonts w:ascii="Bookman Old Style" w:hAnsi="Bookman Old Style" w:cs="Arial"/>
        </w:rPr>
        <w:t>.</w:t>
      </w:r>
    </w:p>
    <w:p w14:paraId="2AE0536C" w14:textId="77777777" w:rsidR="00D20E95" w:rsidRPr="000144B2" w:rsidRDefault="00D20E95" w:rsidP="00D20E95">
      <w:pPr>
        <w:spacing w:after="0" w:line="240" w:lineRule="auto"/>
        <w:contextualSpacing/>
        <w:jc w:val="right"/>
        <w:rPr>
          <w:rFonts w:ascii="Bookman Old Style" w:hAnsi="Bookman Old Style" w:cs="Arial"/>
        </w:rPr>
      </w:pPr>
    </w:p>
    <w:p w14:paraId="7AED1DF0" w14:textId="77777777" w:rsidR="00D20E95" w:rsidRPr="000144B2" w:rsidRDefault="00D20E95" w:rsidP="00D20E95">
      <w:pPr>
        <w:spacing w:after="0" w:line="240" w:lineRule="auto"/>
        <w:contextualSpacing/>
        <w:jc w:val="right"/>
        <w:rPr>
          <w:rFonts w:ascii="Bookman Old Style" w:hAnsi="Bookman Old Style" w:cs="Arial"/>
        </w:rPr>
      </w:pPr>
    </w:p>
    <w:p w14:paraId="75A279DE" w14:textId="77777777" w:rsidR="00D20E95" w:rsidRDefault="00D20E95" w:rsidP="00D20E95">
      <w:pPr>
        <w:spacing w:after="0" w:line="240" w:lineRule="auto"/>
        <w:contextualSpacing/>
        <w:jc w:val="right"/>
        <w:rPr>
          <w:rFonts w:ascii="Bookman Old Style" w:hAnsi="Bookman Old Style" w:cs="Arial"/>
        </w:rPr>
      </w:pPr>
    </w:p>
    <w:p w14:paraId="752A3940" w14:textId="77777777" w:rsidR="00D20E95" w:rsidRPr="000144B2" w:rsidRDefault="002E272D" w:rsidP="002E272D">
      <w:pPr>
        <w:spacing w:after="0" w:line="240" w:lineRule="auto"/>
        <w:contextualSpacing/>
        <w:jc w:val="center"/>
        <w:rPr>
          <w:rFonts w:ascii="Bookman Old Style" w:hAnsi="Bookman Old Style" w:cs="Arial"/>
        </w:rPr>
      </w:pPr>
      <w:r>
        <w:rPr>
          <w:rFonts w:ascii="Bookman Old Style" w:hAnsi="Bookman Old Style" w:cs="Arial"/>
        </w:rPr>
        <w:t>________________________</w:t>
      </w:r>
    </w:p>
    <w:p w14:paraId="6FE332F9" w14:textId="77777777" w:rsidR="00D20E95" w:rsidRPr="000144B2" w:rsidRDefault="00D20E95" w:rsidP="00D20E95">
      <w:pPr>
        <w:pStyle w:val="Padro"/>
        <w:contextualSpacing/>
        <w:jc w:val="center"/>
        <w:rPr>
          <w:rFonts w:ascii="Bookman Old Style" w:hAnsi="Bookman Old Style" w:cs="Arial"/>
          <w:b/>
          <w:sz w:val="22"/>
          <w:szCs w:val="22"/>
        </w:rPr>
      </w:pPr>
      <w:r w:rsidRPr="000144B2">
        <w:rPr>
          <w:rFonts w:ascii="Bookman Old Style" w:hAnsi="Bookman Old Style" w:cs="Arial"/>
          <w:b/>
          <w:sz w:val="22"/>
          <w:szCs w:val="22"/>
        </w:rPr>
        <w:t>LUCIANO FRANZ</w:t>
      </w:r>
    </w:p>
    <w:p w14:paraId="7A277BDB" w14:textId="77777777" w:rsidR="002063AC" w:rsidRPr="00E35F8B" w:rsidRDefault="00E35F8B" w:rsidP="00E35F8B">
      <w:pPr>
        <w:jc w:val="center"/>
        <w:rPr>
          <w:rFonts w:ascii="Bookman Old Style" w:hAnsi="Bookman Old Style"/>
        </w:rPr>
      </w:pPr>
      <w:r w:rsidRPr="00E35F8B">
        <w:rPr>
          <w:rFonts w:ascii="Bookman Old Style" w:hAnsi="Bookman Old Style"/>
        </w:rPr>
        <w:t>Prefeito Municipal de Cunhataí</w:t>
      </w:r>
    </w:p>
    <w:p w14:paraId="57C77512" w14:textId="77777777" w:rsidR="002063AC" w:rsidRDefault="002063AC" w:rsidP="002063AC"/>
    <w:p w14:paraId="19E31EC4" w14:textId="77777777" w:rsidR="002063AC" w:rsidRDefault="002063AC" w:rsidP="002063AC">
      <w:r>
        <w:tab/>
      </w:r>
    </w:p>
    <w:p w14:paraId="391FF5E8" w14:textId="77777777" w:rsidR="002063AC" w:rsidRDefault="002063AC" w:rsidP="002063AC"/>
    <w:p w14:paraId="1A29A1AC" w14:textId="77777777" w:rsidR="002063AC" w:rsidRDefault="002063AC" w:rsidP="002063AC"/>
    <w:p w14:paraId="4A2BF589" w14:textId="77777777" w:rsidR="002063AC" w:rsidRDefault="002063AC" w:rsidP="002063AC"/>
    <w:p w14:paraId="13776F80" w14:textId="77777777" w:rsidR="00E35F8B" w:rsidRDefault="002063AC" w:rsidP="002063AC">
      <w:r>
        <w:t xml:space="preserve">                                       </w:t>
      </w:r>
    </w:p>
    <w:p w14:paraId="67FD3619" w14:textId="77777777" w:rsidR="00E35F8B" w:rsidRDefault="00E35F8B" w:rsidP="002063AC"/>
    <w:p w14:paraId="78114A8D" w14:textId="77777777" w:rsidR="00E35F8B" w:rsidRDefault="00E35F8B" w:rsidP="002063AC"/>
    <w:p w14:paraId="4A65EB86" w14:textId="77777777" w:rsidR="00E35F8B" w:rsidRDefault="00E35F8B" w:rsidP="002063AC"/>
    <w:p w14:paraId="43094786" w14:textId="77777777" w:rsidR="00E35F8B" w:rsidRDefault="00E35F8B" w:rsidP="002063AC"/>
    <w:p w14:paraId="5609C355" w14:textId="77777777" w:rsidR="00E35F8B" w:rsidRDefault="00E35F8B" w:rsidP="002063AC"/>
    <w:p w14:paraId="71F9CDC2" w14:textId="7C6E2B1A" w:rsidR="002063AC" w:rsidRDefault="002063AC" w:rsidP="002063AC"/>
    <w:p w14:paraId="29787B0F" w14:textId="77777777" w:rsidR="000D72D7" w:rsidRDefault="000D72D7" w:rsidP="002063AC"/>
    <w:p w14:paraId="07556A6F" w14:textId="77777777" w:rsidR="00D24CEC" w:rsidRPr="00D24CEC" w:rsidRDefault="002063AC" w:rsidP="00D24CEC">
      <w:pPr>
        <w:pStyle w:val="TextosemFormatao"/>
        <w:ind w:firstLine="1"/>
        <w:contextualSpacing/>
        <w:jc w:val="center"/>
        <w:rPr>
          <w:rFonts w:ascii="Bookman Old Style" w:hAnsi="Bookman Old Style" w:cs="Arial"/>
          <w:b/>
          <w:caps/>
          <w:sz w:val="22"/>
          <w:szCs w:val="22"/>
          <w:u w:val="single"/>
        </w:rPr>
      </w:pPr>
      <w:r w:rsidRPr="00D24CEC">
        <w:rPr>
          <w:rFonts w:ascii="Bookman Old Style" w:hAnsi="Bookman Old Style" w:cs="Arial"/>
          <w:b/>
          <w:caps/>
          <w:sz w:val="22"/>
          <w:szCs w:val="22"/>
          <w:u w:val="single"/>
        </w:rPr>
        <w:lastRenderedPageBreak/>
        <w:t>ANEXO II</w:t>
      </w:r>
      <w:r w:rsidR="00D24CEC" w:rsidRPr="00D24CEC">
        <w:rPr>
          <w:rFonts w:ascii="Bookman Old Style" w:hAnsi="Bookman Old Style" w:cs="Arial"/>
          <w:b/>
          <w:caps/>
          <w:sz w:val="22"/>
          <w:szCs w:val="22"/>
          <w:u w:val="single"/>
        </w:rPr>
        <w:t xml:space="preserve"> </w:t>
      </w:r>
    </w:p>
    <w:p w14:paraId="71822780" w14:textId="367D7DF1" w:rsidR="00D24CEC" w:rsidRPr="00D24CEC" w:rsidRDefault="00D24CEC" w:rsidP="00D24CEC">
      <w:pPr>
        <w:pStyle w:val="TextosemFormatao"/>
        <w:ind w:firstLine="1"/>
        <w:contextualSpacing/>
        <w:jc w:val="center"/>
        <w:rPr>
          <w:rFonts w:ascii="Bookman Old Style" w:hAnsi="Bookman Old Style" w:cs="Arial"/>
          <w:b/>
          <w:caps/>
          <w:sz w:val="22"/>
          <w:szCs w:val="22"/>
          <w:u w:val="single"/>
        </w:rPr>
      </w:pPr>
      <w:r w:rsidRPr="00D24CEC">
        <w:rPr>
          <w:rFonts w:ascii="Bookman Old Style" w:hAnsi="Bookman Old Style" w:cs="Arial"/>
          <w:b/>
          <w:caps/>
          <w:sz w:val="22"/>
          <w:szCs w:val="22"/>
          <w:u w:val="single"/>
        </w:rPr>
        <w:t>MODELO DE CARTA DE CREDENCIAMENTO</w:t>
      </w:r>
    </w:p>
    <w:p w14:paraId="17577CA0" w14:textId="29324F84" w:rsidR="002063AC" w:rsidRPr="00E35F8B" w:rsidRDefault="002063AC" w:rsidP="00E35F8B">
      <w:pPr>
        <w:jc w:val="center"/>
        <w:rPr>
          <w:rFonts w:ascii="Bookman Old Style" w:hAnsi="Bookman Old Style"/>
          <w:b/>
          <w:u w:val="single"/>
        </w:rPr>
      </w:pPr>
    </w:p>
    <w:p w14:paraId="08CB4B19" w14:textId="0B6A9A00" w:rsidR="000D72D7" w:rsidRPr="00D24CEC" w:rsidRDefault="000D72D7" w:rsidP="000D72D7">
      <w:pPr>
        <w:pStyle w:val="Ttulo1"/>
        <w:spacing w:before="0" w:beforeAutospacing="0" w:after="0" w:afterAutospacing="0"/>
        <w:contextualSpacing/>
        <w:jc w:val="center"/>
        <w:rPr>
          <w:rFonts w:ascii="Bookman Old Style" w:hAnsi="Bookman Old Style" w:cs="Arial"/>
          <w:caps/>
          <w:sz w:val="22"/>
          <w:szCs w:val="22"/>
          <w:lang w:val="pt-BR"/>
        </w:rPr>
      </w:pPr>
      <w:r w:rsidRPr="00E23F57">
        <w:rPr>
          <w:rFonts w:ascii="Bookman Old Style" w:hAnsi="Bookman Old Style" w:cs="Arial"/>
          <w:caps/>
          <w:sz w:val="22"/>
          <w:szCs w:val="22"/>
        </w:rPr>
        <w:t>Proc</w:t>
      </w:r>
      <w:r w:rsidRPr="00D24CEC">
        <w:rPr>
          <w:rFonts w:ascii="Bookman Old Style" w:hAnsi="Bookman Old Style" w:cs="Arial"/>
          <w:caps/>
          <w:sz w:val="22"/>
          <w:szCs w:val="22"/>
        </w:rPr>
        <w:t xml:space="preserve">esso ADMINISTRATIVO nº </w:t>
      </w:r>
      <w:r w:rsidR="00D24CEC" w:rsidRPr="00D24CEC">
        <w:rPr>
          <w:rFonts w:ascii="Bookman Old Style" w:hAnsi="Bookman Old Style" w:cs="Arial"/>
          <w:caps/>
          <w:sz w:val="22"/>
          <w:szCs w:val="22"/>
          <w:lang w:val="pt-BR"/>
        </w:rPr>
        <w:t>15</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7A0CC137" w14:textId="6492E9E2" w:rsidR="000D72D7" w:rsidRPr="000D72D7" w:rsidRDefault="000D72D7" w:rsidP="000D72D7">
      <w:pPr>
        <w:pStyle w:val="Ttulo1"/>
        <w:spacing w:before="0" w:beforeAutospacing="0" w:after="0" w:afterAutospacing="0"/>
        <w:contextualSpacing/>
        <w:jc w:val="center"/>
        <w:rPr>
          <w:rFonts w:ascii="Bookman Old Style" w:hAnsi="Bookman Old Style" w:cs="Arial"/>
          <w:sz w:val="22"/>
          <w:szCs w:val="22"/>
          <w:lang w:val="pt-BR"/>
        </w:rPr>
      </w:pPr>
      <w:r w:rsidRPr="00D24CEC">
        <w:rPr>
          <w:rFonts w:ascii="Bookman Old Style" w:hAnsi="Bookman Old Style" w:cs="Arial"/>
          <w:caps/>
          <w:sz w:val="22"/>
          <w:szCs w:val="22"/>
        </w:rPr>
        <w:t xml:space="preserve">Edital de Pregão Presencial nº </w:t>
      </w:r>
      <w:r w:rsidR="00D24CEC" w:rsidRPr="00D24CEC">
        <w:rPr>
          <w:rFonts w:ascii="Bookman Old Style" w:hAnsi="Bookman Old Style" w:cs="Arial"/>
          <w:caps/>
          <w:sz w:val="22"/>
          <w:szCs w:val="22"/>
          <w:lang w:val="pt-BR"/>
        </w:rPr>
        <w:t>09</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0E395392" w14:textId="77777777" w:rsidR="00E35F8B" w:rsidRPr="000144B2" w:rsidRDefault="00E35F8B" w:rsidP="00E35F8B">
      <w:pPr>
        <w:pStyle w:val="TextosemFormatao"/>
        <w:contextualSpacing/>
        <w:jc w:val="center"/>
        <w:rPr>
          <w:rFonts w:ascii="Bookman Old Style" w:hAnsi="Bookman Old Style" w:cs="Arial"/>
          <w:b/>
          <w:sz w:val="22"/>
          <w:szCs w:val="22"/>
        </w:rPr>
      </w:pPr>
    </w:p>
    <w:p w14:paraId="0378A28D" w14:textId="77777777" w:rsidR="00E35F8B" w:rsidRPr="000144B2" w:rsidRDefault="00E35F8B" w:rsidP="00E35F8B">
      <w:pPr>
        <w:pStyle w:val="Cabealho"/>
        <w:contextualSpacing/>
        <w:jc w:val="both"/>
        <w:rPr>
          <w:rFonts w:ascii="Bookman Old Style" w:hAnsi="Bookman Old Style" w:cs="Arial"/>
          <w:b/>
        </w:rPr>
      </w:pPr>
    </w:p>
    <w:p w14:paraId="4600AC60" w14:textId="77777777" w:rsidR="00E35F8B" w:rsidRPr="0092465F" w:rsidRDefault="00E35F8B" w:rsidP="00E35F8B">
      <w:pPr>
        <w:pStyle w:val="Cabealho"/>
        <w:contextualSpacing/>
        <w:jc w:val="center"/>
        <w:rPr>
          <w:rFonts w:ascii="Bookman Old Style" w:hAnsi="Bookman Old Style" w:cs="Arial"/>
          <w:b/>
          <w:i/>
          <w:color w:val="FF0000"/>
          <w:u w:val="single"/>
        </w:rPr>
      </w:pPr>
      <w:r w:rsidRPr="0092465F">
        <w:rPr>
          <w:rFonts w:ascii="Bookman Old Style" w:hAnsi="Bookman Old Style" w:cs="Arial"/>
          <w:b/>
          <w:i/>
          <w:color w:val="FF0000"/>
          <w:u w:val="single"/>
        </w:rPr>
        <w:t>“COM FIRMA RECONHECIDA EM CARTÓRIO”</w:t>
      </w:r>
    </w:p>
    <w:p w14:paraId="22E1BEB6" w14:textId="77777777" w:rsidR="00E35F8B" w:rsidRPr="000144B2" w:rsidRDefault="00E35F8B" w:rsidP="00E35F8B">
      <w:pPr>
        <w:pStyle w:val="Cabealho"/>
        <w:contextualSpacing/>
        <w:jc w:val="center"/>
        <w:rPr>
          <w:rFonts w:ascii="Bookman Old Style" w:hAnsi="Bookman Old Style" w:cs="Arial"/>
          <w:b/>
          <w:i/>
          <w:u w:val="single"/>
        </w:rPr>
      </w:pPr>
    </w:p>
    <w:p w14:paraId="495E0BCE" w14:textId="77777777" w:rsidR="00E35F8B" w:rsidRPr="000144B2" w:rsidRDefault="00E35F8B" w:rsidP="00E35F8B">
      <w:pPr>
        <w:pStyle w:val="Cabealho"/>
        <w:contextualSpacing/>
        <w:jc w:val="center"/>
        <w:rPr>
          <w:rFonts w:ascii="Bookman Old Style" w:hAnsi="Bookman Old Style" w:cs="Arial"/>
          <w:b/>
          <w:i/>
          <w:u w:val="single"/>
        </w:rPr>
      </w:pPr>
    </w:p>
    <w:p w14:paraId="37F7C6D0" w14:textId="77777777" w:rsidR="00E35F8B" w:rsidRPr="000144B2" w:rsidRDefault="00E35F8B" w:rsidP="00E35F8B">
      <w:pPr>
        <w:autoSpaceDE w:val="0"/>
        <w:autoSpaceDN w:val="0"/>
        <w:adjustRightInd w:val="0"/>
        <w:spacing w:after="0" w:line="240" w:lineRule="auto"/>
        <w:contextualSpacing/>
        <w:jc w:val="both"/>
        <w:rPr>
          <w:rFonts w:ascii="Bookman Old Style" w:hAnsi="Bookman Old Style"/>
        </w:rPr>
      </w:pPr>
      <w:r w:rsidRPr="000144B2">
        <w:rPr>
          <w:rFonts w:ascii="Bookman Old Style" w:hAnsi="Bookman Old Style" w:cs="Arial"/>
          <w:b/>
        </w:rPr>
        <w:t xml:space="preserve">OBJETO: </w:t>
      </w:r>
      <w:r w:rsidR="007F06A7" w:rsidRPr="00654496">
        <w:rPr>
          <w:rFonts w:ascii="Bookman Old Style" w:hAnsi="Bookman Old Style"/>
        </w:rPr>
        <w:t>CONTRATAÇÃO DE EMPRESA P</w:t>
      </w:r>
      <w:r w:rsidR="007F06A7">
        <w:rPr>
          <w:rFonts w:ascii="Bookman Old Style" w:hAnsi="Bookman Old Style"/>
        </w:rPr>
        <w:t>ARA</w:t>
      </w:r>
      <w:r w:rsidR="007F06A7" w:rsidRPr="00654496">
        <w:rPr>
          <w:rFonts w:ascii="Bookman Old Style" w:hAnsi="Bookman Old Style"/>
        </w:rPr>
        <w:t xml:space="preserve"> PRESTAÇÃO DE SERVIÇOS DE MAO DE OBRA DE PEDREIRO, PINTOR E ELETRICISTA</w:t>
      </w:r>
      <w:r w:rsidR="007F06A7">
        <w:rPr>
          <w:rFonts w:ascii="Bookman Old Style" w:hAnsi="Bookman Old Style"/>
        </w:rPr>
        <w:t>.</w:t>
      </w:r>
    </w:p>
    <w:p w14:paraId="3792DF66" w14:textId="77777777" w:rsidR="00E35F8B" w:rsidRPr="000144B2" w:rsidRDefault="00E35F8B" w:rsidP="00E35F8B">
      <w:pPr>
        <w:autoSpaceDE w:val="0"/>
        <w:autoSpaceDN w:val="0"/>
        <w:adjustRightInd w:val="0"/>
        <w:spacing w:after="0" w:line="240" w:lineRule="auto"/>
        <w:contextualSpacing/>
        <w:jc w:val="both"/>
        <w:rPr>
          <w:rFonts w:ascii="Bookman Old Style" w:eastAsia="Times New Roman" w:hAnsi="Bookman Old Style"/>
          <w:lang w:eastAsia="pt-BR"/>
        </w:rPr>
      </w:pPr>
    </w:p>
    <w:p w14:paraId="18910A9F" w14:textId="77777777" w:rsidR="00E35F8B" w:rsidRPr="000144B2" w:rsidRDefault="00E35F8B" w:rsidP="00E35F8B">
      <w:pPr>
        <w:pStyle w:val="Cabealho"/>
        <w:contextualSpacing/>
        <w:jc w:val="both"/>
        <w:rPr>
          <w:rFonts w:ascii="Bookman Old Style" w:hAnsi="Bookman Old Style" w:cs="Arial"/>
          <w:b/>
        </w:rPr>
      </w:pPr>
    </w:p>
    <w:p w14:paraId="0F5142F1" w14:textId="77777777" w:rsidR="00E35F8B" w:rsidRPr="000144B2" w:rsidRDefault="00E35F8B" w:rsidP="00E35F8B">
      <w:pPr>
        <w:pStyle w:val="Cabealho"/>
        <w:contextualSpacing/>
        <w:jc w:val="both"/>
        <w:rPr>
          <w:rFonts w:ascii="Bookman Old Style" w:hAnsi="Bookman Old Style" w:cs="Arial"/>
          <w:b/>
        </w:rPr>
      </w:pPr>
    </w:p>
    <w:p w14:paraId="3B81CE79" w14:textId="77777777" w:rsidR="00E35F8B" w:rsidRPr="000144B2" w:rsidRDefault="00E35F8B" w:rsidP="00E35F8B">
      <w:pPr>
        <w:pStyle w:val="A191065"/>
        <w:ind w:left="0" w:right="0" w:firstLine="0"/>
        <w:contextualSpacing/>
        <w:rPr>
          <w:rFonts w:ascii="Bookman Old Style" w:hAnsi="Bookman Old Style" w:cs="Arial"/>
          <w:sz w:val="22"/>
          <w:szCs w:val="22"/>
        </w:rPr>
      </w:pPr>
      <w:r w:rsidRPr="000144B2">
        <w:rPr>
          <w:rFonts w:ascii="Bookman Old Style" w:hAnsi="Bookman Old Style" w:cs="Arial"/>
          <w:sz w:val="22"/>
          <w:szCs w:val="22"/>
        </w:rPr>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w:t>
      </w:r>
      <w:r w:rsidR="004F640C">
        <w:rPr>
          <w:rFonts w:ascii="Bookman Old Style" w:hAnsi="Bookman Old Style" w:cs="Arial"/>
          <w:sz w:val="22"/>
          <w:szCs w:val="22"/>
        </w:rPr>
        <w:t xml:space="preserve">nº </w:t>
      </w:r>
      <w:r w:rsidRPr="000144B2">
        <w:rPr>
          <w:rFonts w:ascii="Bookman Old Style" w:hAnsi="Bookman Old Style" w:cs="Arial"/>
          <w:sz w:val="22"/>
          <w:szCs w:val="22"/>
        </w:rPr>
        <w:t xml:space="preserve">10.520/2002. </w:t>
      </w:r>
    </w:p>
    <w:p w14:paraId="7DDAD743" w14:textId="77777777" w:rsidR="00E35F8B" w:rsidRPr="000144B2" w:rsidRDefault="00E35F8B" w:rsidP="00E35F8B">
      <w:pPr>
        <w:pStyle w:val="A191065"/>
        <w:ind w:left="0" w:right="0" w:firstLine="0"/>
        <w:contextualSpacing/>
        <w:rPr>
          <w:rFonts w:ascii="Bookman Old Style" w:hAnsi="Bookman Old Style" w:cs="Arial"/>
          <w:sz w:val="22"/>
          <w:szCs w:val="22"/>
        </w:rPr>
      </w:pPr>
    </w:p>
    <w:p w14:paraId="4F812757" w14:textId="77777777" w:rsidR="00E35F8B" w:rsidRPr="000144B2" w:rsidRDefault="00E35F8B" w:rsidP="00E35F8B">
      <w:pPr>
        <w:pStyle w:val="A191065"/>
        <w:ind w:left="0" w:right="0" w:firstLine="0"/>
        <w:contextualSpacing/>
        <w:rPr>
          <w:rFonts w:ascii="Bookman Old Style" w:hAnsi="Bookman Old Style" w:cs="Arial"/>
          <w:sz w:val="22"/>
          <w:szCs w:val="22"/>
        </w:rPr>
      </w:pPr>
    </w:p>
    <w:p w14:paraId="28CF1424" w14:textId="77777777" w:rsidR="00E35F8B" w:rsidRPr="000144B2" w:rsidRDefault="00E35F8B" w:rsidP="00E35F8B">
      <w:pPr>
        <w:pStyle w:val="A191065"/>
        <w:ind w:left="0" w:right="0" w:firstLine="0"/>
        <w:contextualSpacing/>
        <w:jc w:val="right"/>
        <w:rPr>
          <w:rFonts w:ascii="Bookman Old Style" w:hAnsi="Bookman Old Style" w:cs="Arial"/>
          <w:sz w:val="22"/>
          <w:szCs w:val="22"/>
        </w:rPr>
      </w:pPr>
      <w:r w:rsidRPr="000144B2">
        <w:rPr>
          <w:rFonts w:ascii="Bookman Old Style" w:hAnsi="Bookman Old Style" w:cs="Arial"/>
          <w:sz w:val="22"/>
          <w:szCs w:val="22"/>
        </w:rPr>
        <w:t>Local e Data: __/__/____.</w:t>
      </w:r>
    </w:p>
    <w:p w14:paraId="2B447342" w14:textId="77777777" w:rsidR="00E35F8B" w:rsidRPr="000144B2" w:rsidRDefault="00E35F8B" w:rsidP="00E35F8B">
      <w:pPr>
        <w:pStyle w:val="A191065"/>
        <w:ind w:left="709" w:right="0" w:firstLine="709"/>
        <w:contextualSpacing/>
        <w:rPr>
          <w:rFonts w:ascii="Bookman Old Style" w:hAnsi="Bookman Old Style" w:cs="Arial"/>
          <w:sz w:val="22"/>
          <w:szCs w:val="22"/>
        </w:rPr>
      </w:pPr>
    </w:p>
    <w:p w14:paraId="7C067E12" w14:textId="77777777" w:rsidR="00E35F8B" w:rsidRDefault="00E35F8B" w:rsidP="00E35F8B">
      <w:pPr>
        <w:pStyle w:val="A191065"/>
        <w:ind w:left="0" w:right="0" w:firstLine="0"/>
        <w:contextualSpacing/>
        <w:rPr>
          <w:rFonts w:ascii="Bookman Old Style" w:hAnsi="Bookman Old Style" w:cs="Arial"/>
          <w:sz w:val="22"/>
          <w:szCs w:val="22"/>
        </w:rPr>
      </w:pPr>
    </w:p>
    <w:p w14:paraId="201F633D" w14:textId="77777777" w:rsidR="008E0595" w:rsidRDefault="008E0595" w:rsidP="00E35F8B">
      <w:pPr>
        <w:pStyle w:val="A191065"/>
        <w:ind w:left="0" w:right="0" w:firstLine="0"/>
        <w:contextualSpacing/>
        <w:rPr>
          <w:rFonts w:ascii="Bookman Old Style" w:hAnsi="Bookman Old Style" w:cs="Arial"/>
          <w:sz w:val="22"/>
          <w:szCs w:val="22"/>
        </w:rPr>
      </w:pPr>
    </w:p>
    <w:p w14:paraId="6F2EE7CF" w14:textId="77777777" w:rsidR="008E0595" w:rsidRPr="000144B2" w:rsidRDefault="008E0595" w:rsidP="00E35F8B">
      <w:pPr>
        <w:pStyle w:val="A191065"/>
        <w:ind w:left="0" w:right="0" w:firstLine="0"/>
        <w:contextualSpacing/>
        <w:rPr>
          <w:rFonts w:ascii="Bookman Old Style" w:hAnsi="Bookman Old Style" w:cs="Arial"/>
          <w:sz w:val="22"/>
          <w:szCs w:val="22"/>
        </w:rPr>
      </w:pPr>
    </w:p>
    <w:p w14:paraId="757FE96E" w14:textId="77777777" w:rsidR="00E35F8B" w:rsidRPr="000144B2" w:rsidRDefault="00E35F8B" w:rsidP="00E35F8B">
      <w:pPr>
        <w:pStyle w:val="A191065"/>
        <w:ind w:left="0" w:right="0" w:firstLine="0"/>
        <w:contextualSpacing/>
        <w:jc w:val="center"/>
        <w:rPr>
          <w:rFonts w:ascii="Bookman Old Style" w:hAnsi="Bookman Old Style" w:cs="Arial"/>
          <w:sz w:val="22"/>
          <w:szCs w:val="22"/>
        </w:rPr>
      </w:pPr>
      <w:r w:rsidRPr="000144B2">
        <w:rPr>
          <w:rFonts w:ascii="Bookman Old Style" w:hAnsi="Bookman Old Style" w:cs="Arial"/>
          <w:sz w:val="22"/>
          <w:szCs w:val="22"/>
        </w:rPr>
        <w:t>____________________________</w:t>
      </w:r>
    </w:p>
    <w:p w14:paraId="472B1D44" w14:textId="77777777" w:rsidR="00E35F8B" w:rsidRPr="000144B2" w:rsidRDefault="00E35F8B" w:rsidP="00E35F8B">
      <w:pPr>
        <w:tabs>
          <w:tab w:val="left" w:pos="536"/>
          <w:tab w:val="left" w:pos="2270"/>
          <w:tab w:val="left" w:pos="4294"/>
        </w:tabs>
        <w:spacing w:after="0" w:line="240" w:lineRule="auto"/>
        <w:contextualSpacing/>
        <w:jc w:val="center"/>
        <w:rPr>
          <w:rFonts w:ascii="Bookman Old Style" w:hAnsi="Bookman Old Style" w:cs="Arial"/>
          <w:b/>
        </w:rPr>
      </w:pPr>
      <w:r w:rsidRPr="000144B2">
        <w:rPr>
          <w:rFonts w:ascii="Bookman Old Style" w:hAnsi="Bookman Old Style" w:cs="Arial"/>
          <w:b/>
        </w:rPr>
        <w:t>NOME E CPF</w:t>
      </w:r>
    </w:p>
    <w:p w14:paraId="5C0EA0BA" w14:textId="15C8DBC4" w:rsidR="002063AC" w:rsidRDefault="00E35F8B" w:rsidP="007F06A7">
      <w:pPr>
        <w:jc w:val="center"/>
        <w:rPr>
          <w:rFonts w:ascii="Bookman Old Style" w:hAnsi="Bookman Old Style" w:cs="Arial"/>
          <w:b/>
          <w:bCs/>
        </w:rPr>
      </w:pPr>
      <w:r w:rsidRPr="000144B2">
        <w:rPr>
          <w:rFonts w:ascii="Bookman Old Style" w:hAnsi="Bookman Old Style" w:cs="Arial"/>
          <w:b/>
        </w:rPr>
        <w:t>ASSINATURA DO</w:t>
      </w:r>
      <w:r>
        <w:rPr>
          <w:rFonts w:ascii="Bookman Old Style" w:hAnsi="Bookman Old Style" w:cs="Arial"/>
          <w:b/>
        </w:rPr>
        <w:t xml:space="preserve"> </w:t>
      </w:r>
      <w:r w:rsidRPr="000144B2">
        <w:rPr>
          <w:rFonts w:ascii="Bookman Old Style" w:hAnsi="Bookman Old Style" w:cs="Arial"/>
          <w:b/>
          <w:bCs/>
        </w:rPr>
        <w:t>REPRESENTANTE E CARIMBO DA EMPRESA</w:t>
      </w:r>
    </w:p>
    <w:p w14:paraId="55A3A6FF" w14:textId="024A78B4" w:rsidR="00D24CEC" w:rsidRDefault="00D24CEC" w:rsidP="007F06A7">
      <w:pPr>
        <w:jc w:val="center"/>
        <w:rPr>
          <w:rFonts w:ascii="Bookman Old Style" w:hAnsi="Bookman Old Style" w:cs="Arial"/>
          <w:b/>
          <w:bCs/>
        </w:rPr>
      </w:pPr>
    </w:p>
    <w:p w14:paraId="7E0552BA" w14:textId="2D439266" w:rsidR="00D24CEC" w:rsidRDefault="00D24CEC" w:rsidP="007F06A7">
      <w:pPr>
        <w:jc w:val="center"/>
        <w:rPr>
          <w:rFonts w:ascii="Bookman Old Style" w:hAnsi="Bookman Old Style" w:cs="Arial"/>
          <w:b/>
          <w:bCs/>
        </w:rPr>
      </w:pPr>
    </w:p>
    <w:p w14:paraId="145421F5" w14:textId="77777777" w:rsidR="00D24CEC" w:rsidRDefault="00D24CEC" w:rsidP="007F06A7">
      <w:pPr>
        <w:jc w:val="center"/>
      </w:pPr>
    </w:p>
    <w:p w14:paraId="317FFAE4" w14:textId="77777777" w:rsidR="00D24CEC" w:rsidRPr="00D74561" w:rsidRDefault="00D24CEC" w:rsidP="00D24CEC">
      <w:pPr>
        <w:pStyle w:val="A321065"/>
        <w:ind w:left="0" w:right="0" w:firstLine="0"/>
        <w:contextualSpacing/>
        <w:jc w:val="center"/>
        <w:rPr>
          <w:rFonts w:ascii="Bookman Old Style" w:hAnsi="Bookman Old Style" w:cs="Arial"/>
          <w:i/>
          <w:color w:val="FF0000"/>
          <w:sz w:val="22"/>
          <w:szCs w:val="22"/>
          <w:u w:val="single"/>
        </w:rPr>
      </w:pPr>
      <w:r w:rsidRPr="00D74561">
        <w:rPr>
          <w:rFonts w:ascii="Bookman Old Style" w:hAnsi="Bookman Old Style" w:cs="Arial"/>
          <w:i/>
          <w:color w:val="FF0000"/>
          <w:sz w:val="22"/>
          <w:szCs w:val="22"/>
          <w:u w:val="single"/>
        </w:rPr>
        <w:t>Entregar fora dos envelopes de nº 01 e 02, logo após o credenciamento.</w:t>
      </w:r>
    </w:p>
    <w:p w14:paraId="3838F668" w14:textId="77777777" w:rsidR="002063AC" w:rsidRDefault="002063AC" w:rsidP="002063AC"/>
    <w:p w14:paraId="7C51D0C4" w14:textId="77777777" w:rsidR="007F06A7" w:rsidRDefault="007F06A7" w:rsidP="002063AC"/>
    <w:p w14:paraId="69C2D900" w14:textId="77777777" w:rsidR="007F06A7" w:rsidRDefault="007F06A7" w:rsidP="002063AC"/>
    <w:p w14:paraId="6CC19FAA" w14:textId="4CDBF28F" w:rsidR="00E05F6A" w:rsidRDefault="00E05F6A" w:rsidP="002063AC"/>
    <w:p w14:paraId="2CF53443" w14:textId="77777777" w:rsidR="00D24CEC" w:rsidRDefault="00D24CEC" w:rsidP="002063AC"/>
    <w:p w14:paraId="6F1517B5" w14:textId="77777777" w:rsidR="00D24CEC" w:rsidRPr="00D24CEC" w:rsidRDefault="002063AC" w:rsidP="00D24CEC">
      <w:pPr>
        <w:pStyle w:val="A252575"/>
        <w:ind w:left="0" w:firstLine="0"/>
        <w:contextualSpacing/>
        <w:jc w:val="center"/>
        <w:rPr>
          <w:rFonts w:ascii="Bookman Old Style" w:hAnsi="Bookman Old Style" w:cs="Arial"/>
          <w:b/>
          <w:caps/>
          <w:sz w:val="22"/>
          <w:szCs w:val="22"/>
          <w:u w:val="single"/>
        </w:rPr>
      </w:pPr>
      <w:r w:rsidRPr="00D24CEC">
        <w:rPr>
          <w:rFonts w:ascii="Bookman Old Style" w:hAnsi="Bookman Old Style" w:cs="Arial"/>
          <w:b/>
          <w:caps/>
          <w:sz w:val="22"/>
          <w:szCs w:val="22"/>
          <w:u w:val="single"/>
        </w:rPr>
        <w:lastRenderedPageBreak/>
        <w:t>ANEXO III</w:t>
      </w:r>
    </w:p>
    <w:p w14:paraId="173B6647" w14:textId="77777777" w:rsidR="00D24CEC" w:rsidRPr="00D24CEC" w:rsidRDefault="00D24CEC" w:rsidP="00D24CEC">
      <w:pPr>
        <w:pStyle w:val="A252575"/>
        <w:ind w:left="0" w:firstLine="0"/>
        <w:contextualSpacing/>
        <w:jc w:val="center"/>
        <w:rPr>
          <w:rFonts w:ascii="Bookman Old Style" w:hAnsi="Bookman Old Style" w:cs="Arial"/>
          <w:b/>
          <w:sz w:val="22"/>
          <w:szCs w:val="22"/>
          <w:u w:val="single"/>
        </w:rPr>
      </w:pPr>
      <w:r w:rsidRPr="00D24CEC">
        <w:rPr>
          <w:rFonts w:ascii="Bookman Old Style" w:hAnsi="Bookman Old Style" w:cs="Arial"/>
          <w:b/>
          <w:sz w:val="22"/>
          <w:szCs w:val="22"/>
          <w:u w:val="single"/>
        </w:rPr>
        <w:t>MINUTA DE DECLARAÇÃO</w:t>
      </w:r>
      <w:r w:rsidRPr="00D24CEC">
        <w:rPr>
          <w:rFonts w:ascii="Bookman Old Style" w:hAnsi="Bookman Old Style" w:cs="Arial"/>
          <w:b/>
          <w:caps/>
          <w:sz w:val="22"/>
          <w:szCs w:val="22"/>
          <w:u w:val="single"/>
        </w:rPr>
        <w:t xml:space="preserve"> requisitos de Habilitação</w:t>
      </w:r>
    </w:p>
    <w:p w14:paraId="5B173517" w14:textId="5CCF7E71" w:rsidR="002063AC" w:rsidRPr="00E05F6A" w:rsidRDefault="002063AC" w:rsidP="00E05F6A">
      <w:pPr>
        <w:jc w:val="center"/>
        <w:rPr>
          <w:rFonts w:ascii="Bookman Old Style" w:hAnsi="Bookman Old Style"/>
          <w:b/>
          <w:u w:val="single"/>
        </w:rPr>
      </w:pPr>
    </w:p>
    <w:p w14:paraId="565D5197" w14:textId="76E46CDD" w:rsidR="000D72D7" w:rsidRPr="00D24CEC" w:rsidRDefault="000D72D7" w:rsidP="000D72D7">
      <w:pPr>
        <w:pStyle w:val="Ttulo1"/>
        <w:spacing w:before="0" w:beforeAutospacing="0" w:after="0" w:afterAutospacing="0"/>
        <w:contextualSpacing/>
        <w:jc w:val="center"/>
        <w:rPr>
          <w:rFonts w:ascii="Bookman Old Style" w:hAnsi="Bookman Old Style" w:cs="Arial"/>
          <w:caps/>
          <w:sz w:val="22"/>
          <w:szCs w:val="22"/>
          <w:lang w:val="pt-BR"/>
        </w:rPr>
      </w:pPr>
      <w:r w:rsidRPr="00D24CEC">
        <w:rPr>
          <w:rFonts w:ascii="Bookman Old Style" w:hAnsi="Bookman Old Style" w:cs="Arial"/>
          <w:caps/>
          <w:sz w:val="22"/>
          <w:szCs w:val="22"/>
        </w:rPr>
        <w:t xml:space="preserve">Processo ADMINISTRATIVO nº </w:t>
      </w:r>
      <w:r w:rsidR="00D24CEC" w:rsidRPr="00D24CEC">
        <w:rPr>
          <w:rFonts w:ascii="Bookman Old Style" w:hAnsi="Bookman Old Style" w:cs="Arial"/>
          <w:caps/>
          <w:sz w:val="22"/>
          <w:szCs w:val="22"/>
          <w:lang w:val="pt-BR"/>
        </w:rPr>
        <w:t>15</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550FFC60" w14:textId="6485FDDD" w:rsidR="000D72D7" w:rsidRPr="000D72D7" w:rsidRDefault="000D72D7" w:rsidP="000D72D7">
      <w:pPr>
        <w:pStyle w:val="Ttulo1"/>
        <w:spacing w:before="0" w:beforeAutospacing="0" w:after="0" w:afterAutospacing="0"/>
        <w:contextualSpacing/>
        <w:jc w:val="center"/>
        <w:rPr>
          <w:rFonts w:ascii="Bookman Old Style" w:hAnsi="Bookman Old Style" w:cs="Arial"/>
          <w:sz w:val="22"/>
          <w:szCs w:val="22"/>
          <w:lang w:val="pt-BR"/>
        </w:rPr>
      </w:pPr>
      <w:r w:rsidRPr="00D24CEC">
        <w:rPr>
          <w:rFonts w:ascii="Bookman Old Style" w:hAnsi="Bookman Old Style" w:cs="Arial"/>
          <w:caps/>
          <w:sz w:val="22"/>
          <w:szCs w:val="22"/>
        </w:rPr>
        <w:t xml:space="preserve">Edital de Pregão Presencial nº </w:t>
      </w:r>
      <w:r w:rsidR="00D24CEC" w:rsidRPr="00D24CEC">
        <w:rPr>
          <w:rFonts w:ascii="Bookman Old Style" w:hAnsi="Bookman Old Style" w:cs="Arial"/>
          <w:caps/>
          <w:sz w:val="22"/>
          <w:szCs w:val="22"/>
          <w:lang w:val="pt-BR"/>
        </w:rPr>
        <w:t>09</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0E438AE6" w14:textId="77777777" w:rsidR="00E05F6A" w:rsidRPr="000144B2" w:rsidRDefault="00E05F6A" w:rsidP="00E05F6A">
      <w:pPr>
        <w:pStyle w:val="TextosemFormatao"/>
        <w:contextualSpacing/>
        <w:jc w:val="center"/>
        <w:rPr>
          <w:rFonts w:ascii="Bookman Old Style" w:hAnsi="Bookman Old Style" w:cs="Arial"/>
          <w:b/>
          <w:sz w:val="22"/>
          <w:szCs w:val="22"/>
        </w:rPr>
      </w:pPr>
    </w:p>
    <w:p w14:paraId="3BB791DD" w14:textId="77777777" w:rsidR="00E05F6A" w:rsidRPr="000144B2" w:rsidRDefault="00E05F6A" w:rsidP="00E05F6A">
      <w:pPr>
        <w:pStyle w:val="TextosemFormatao"/>
        <w:contextualSpacing/>
        <w:jc w:val="center"/>
        <w:rPr>
          <w:rFonts w:ascii="Bookman Old Style" w:hAnsi="Bookman Old Style" w:cs="Arial"/>
          <w:b/>
          <w:sz w:val="22"/>
          <w:szCs w:val="22"/>
          <w:u w:val="single"/>
        </w:rPr>
      </w:pPr>
    </w:p>
    <w:p w14:paraId="0C63AAF9" w14:textId="77777777" w:rsidR="00E05F6A" w:rsidRPr="000144B2" w:rsidRDefault="00E05F6A" w:rsidP="00E05F6A">
      <w:pPr>
        <w:pStyle w:val="A252575"/>
        <w:ind w:left="0" w:firstLine="0"/>
        <w:contextualSpacing/>
        <w:jc w:val="center"/>
        <w:rPr>
          <w:rFonts w:ascii="Bookman Old Style" w:hAnsi="Bookman Old Style" w:cs="Arial"/>
          <w:b/>
          <w:sz w:val="22"/>
          <w:szCs w:val="22"/>
        </w:rPr>
      </w:pPr>
    </w:p>
    <w:p w14:paraId="66A2DB36" w14:textId="77777777" w:rsidR="00E05F6A" w:rsidRPr="000144B2" w:rsidRDefault="00E05F6A" w:rsidP="00E05F6A">
      <w:pPr>
        <w:autoSpaceDE w:val="0"/>
        <w:autoSpaceDN w:val="0"/>
        <w:adjustRightInd w:val="0"/>
        <w:spacing w:after="0" w:line="240" w:lineRule="auto"/>
        <w:contextualSpacing/>
        <w:jc w:val="both"/>
        <w:rPr>
          <w:rFonts w:ascii="Bookman Old Style" w:hAnsi="Bookman Old Style" w:cs="Arial"/>
          <w:b/>
        </w:rPr>
      </w:pPr>
      <w:r w:rsidRPr="000144B2">
        <w:rPr>
          <w:rFonts w:ascii="Bookman Old Style" w:hAnsi="Bookman Old Style" w:cs="Arial"/>
          <w:b/>
        </w:rPr>
        <w:t xml:space="preserve">OBJETO: </w:t>
      </w:r>
      <w:r w:rsidRPr="00654496">
        <w:rPr>
          <w:rFonts w:ascii="Bookman Old Style" w:hAnsi="Bookman Old Style"/>
        </w:rPr>
        <w:t>CONTRATAÇÃO DE EMPRESA P</w:t>
      </w:r>
      <w:r>
        <w:rPr>
          <w:rFonts w:ascii="Bookman Old Style" w:hAnsi="Bookman Old Style"/>
        </w:rPr>
        <w:t>ARA</w:t>
      </w:r>
      <w:r w:rsidRPr="00654496">
        <w:rPr>
          <w:rFonts w:ascii="Bookman Old Style" w:hAnsi="Bookman Old Style"/>
        </w:rPr>
        <w:t xml:space="preserve"> PRESTAÇÃO DE SERVIÇOS DE MAO DE OBRA DE PEDREIRO, PINTOR E ELETRICISTA</w:t>
      </w:r>
      <w:r>
        <w:rPr>
          <w:rFonts w:ascii="Bookman Old Style" w:hAnsi="Bookman Old Style"/>
        </w:rPr>
        <w:t>.</w:t>
      </w:r>
    </w:p>
    <w:p w14:paraId="10C08EC5" w14:textId="77777777" w:rsidR="00E05F6A" w:rsidRPr="000144B2" w:rsidRDefault="00E05F6A" w:rsidP="00E05F6A">
      <w:pPr>
        <w:pStyle w:val="A252575"/>
        <w:ind w:firstLine="2835"/>
        <w:contextualSpacing/>
        <w:rPr>
          <w:rFonts w:ascii="Bookman Old Style" w:hAnsi="Bookman Old Style" w:cs="Arial"/>
          <w:b/>
          <w:sz w:val="22"/>
          <w:szCs w:val="22"/>
        </w:rPr>
      </w:pPr>
    </w:p>
    <w:p w14:paraId="4631E179" w14:textId="77777777" w:rsidR="00E05F6A" w:rsidRPr="000144B2" w:rsidRDefault="00E05F6A" w:rsidP="00E05F6A">
      <w:pPr>
        <w:pStyle w:val="A252575"/>
        <w:ind w:firstLine="2835"/>
        <w:contextualSpacing/>
        <w:rPr>
          <w:rFonts w:ascii="Bookman Old Style" w:hAnsi="Bookman Old Style" w:cs="Arial"/>
          <w:b/>
          <w:sz w:val="22"/>
          <w:szCs w:val="22"/>
        </w:rPr>
      </w:pPr>
    </w:p>
    <w:p w14:paraId="02A3CADC" w14:textId="77777777" w:rsidR="00E05F6A" w:rsidRPr="000144B2" w:rsidRDefault="00E05F6A" w:rsidP="00E05F6A">
      <w:pPr>
        <w:pStyle w:val="A191065"/>
        <w:ind w:left="0" w:right="0" w:firstLine="0"/>
        <w:contextualSpacing/>
        <w:rPr>
          <w:rFonts w:ascii="Bookman Old Style" w:hAnsi="Bookman Old Style" w:cs="Arial"/>
          <w:sz w:val="22"/>
          <w:szCs w:val="22"/>
        </w:rPr>
      </w:pPr>
      <w:r w:rsidRPr="000144B2">
        <w:rPr>
          <w:rFonts w:ascii="Bookman Old Style" w:hAnsi="Bookman Old Style" w:cs="Arial"/>
          <w:sz w:val="22"/>
          <w:szCs w:val="22"/>
        </w:rPr>
        <w:t xml:space="preserve">A ________(nome do licitante)____________, por seu representante legal, inscrita no CNPJ sob nº _______, com sede à ___________________________________, nos termos do artigo 4º, VII, da Lei </w:t>
      </w:r>
      <w:r w:rsidR="004F640C">
        <w:rPr>
          <w:rFonts w:ascii="Bookman Old Style" w:hAnsi="Bookman Old Style" w:cs="Arial"/>
          <w:sz w:val="22"/>
          <w:szCs w:val="22"/>
        </w:rPr>
        <w:t xml:space="preserve">nº </w:t>
      </w:r>
      <w:r w:rsidRPr="000144B2">
        <w:rPr>
          <w:rFonts w:ascii="Bookman Old Style" w:hAnsi="Bookman Old Style" w:cs="Arial"/>
          <w:sz w:val="22"/>
          <w:szCs w:val="22"/>
        </w:rPr>
        <w:t>10.520/2002, declara para os devidos fins de direito que cumpre plenamente os requisitos da habilitação estabelecidos nas cláusulas do Edital em epígrafe.</w:t>
      </w:r>
    </w:p>
    <w:p w14:paraId="60A9FC9D" w14:textId="77777777" w:rsidR="00E05F6A" w:rsidRPr="000144B2" w:rsidRDefault="00E05F6A" w:rsidP="00E05F6A">
      <w:pPr>
        <w:pStyle w:val="A191065"/>
        <w:ind w:left="0" w:right="0" w:firstLine="0"/>
        <w:contextualSpacing/>
        <w:rPr>
          <w:rFonts w:ascii="Bookman Old Style" w:hAnsi="Bookman Old Style" w:cs="Arial"/>
          <w:sz w:val="22"/>
          <w:szCs w:val="22"/>
        </w:rPr>
      </w:pPr>
    </w:p>
    <w:p w14:paraId="744CF0B2" w14:textId="77777777" w:rsidR="00E05F6A" w:rsidRPr="000144B2" w:rsidRDefault="00E05F6A" w:rsidP="00E05F6A">
      <w:pPr>
        <w:pStyle w:val="A191065"/>
        <w:ind w:left="0" w:right="0" w:firstLine="0"/>
        <w:contextualSpacing/>
        <w:rPr>
          <w:rFonts w:ascii="Bookman Old Style" w:hAnsi="Bookman Old Style" w:cs="Arial"/>
          <w:sz w:val="22"/>
          <w:szCs w:val="22"/>
        </w:rPr>
      </w:pPr>
    </w:p>
    <w:p w14:paraId="46BACF74" w14:textId="77777777" w:rsidR="00E05F6A" w:rsidRPr="000144B2" w:rsidRDefault="00E05F6A" w:rsidP="00E05F6A">
      <w:pPr>
        <w:pStyle w:val="A191065"/>
        <w:ind w:left="0" w:right="0" w:firstLine="0"/>
        <w:contextualSpacing/>
        <w:rPr>
          <w:rFonts w:ascii="Bookman Old Style" w:hAnsi="Bookman Old Style" w:cs="Arial"/>
          <w:sz w:val="22"/>
          <w:szCs w:val="22"/>
        </w:rPr>
      </w:pPr>
    </w:p>
    <w:p w14:paraId="07B57979" w14:textId="77777777" w:rsidR="00E05F6A" w:rsidRDefault="00E05F6A" w:rsidP="00E05F6A">
      <w:pPr>
        <w:pStyle w:val="A191065"/>
        <w:ind w:left="0" w:right="0" w:firstLine="0"/>
        <w:contextualSpacing/>
        <w:jc w:val="right"/>
        <w:rPr>
          <w:rFonts w:ascii="Bookman Old Style" w:hAnsi="Bookman Old Style" w:cs="Arial"/>
          <w:sz w:val="22"/>
          <w:szCs w:val="22"/>
        </w:rPr>
      </w:pPr>
      <w:r w:rsidRPr="000144B2">
        <w:rPr>
          <w:rFonts w:ascii="Bookman Old Style" w:hAnsi="Bookman Old Style" w:cs="Arial"/>
          <w:sz w:val="22"/>
          <w:szCs w:val="22"/>
        </w:rPr>
        <w:t>Local e Data: __/__/__</w:t>
      </w:r>
    </w:p>
    <w:p w14:paraId="5801D2C0" w14:textId="77777777" w:rsidR="00E05F6A" w:rsidRDefault="00E05F6A" w:rsidP="00E05F6A">
      <w:pPr>
        <w:pStyle w:val="A191065"/>
        <w:ind w:left="0" w:right="0" w:firstLine="0"/>
        <w:contextualSpacing/>
        <w:jc w:val="right"/>
        <w:rPr>
          <w:rFonts w:ascii="Bookman Old Style" w:hAnsi="Bookman Old Style" w:cs="Arial"/>
          <w:sz w:val="22"/>
          <w:szCs w:val="22"/>
        </w:rPr>
      </w:pPr>
    </w:p>
    <w:p w14:paraId="58FEE7A4" w14:textId="77777777" w:rsidR="00E05F6A" w:rsidRDefault="00E05F6A" w:rsidP="00E05F6A">
      <w:pPr>
        <w:pStyle w:val="A191065"/>
        <w:ind w:left="0" w:right="0" w:firstLine="0"/>
        <w:contextualSpacing/>
        <w:jc w:val="right"/>
        <w:rPr>
          <w:rFonts w:ascii="Bookman Old Style" w:hAnsi="Bookman Old Style" w:cs="Arial"/>
          <w:sz w:val="22"/>
          <w:szCs w:val="22"/>
        </w:rPr>
      </w:pPr>
    </w:p>
    <w:p w14:paraId="46095AE4" w14:textId="77777777" w:rsidR="00E05F6A" w:rsidRDefault="00E05F6A" w:rsidP="00E05F6A">
      <w:pPr>
        <w:pStyle w:val="A191065"/>
        <w:ind w:left="0" w:right="0" w:firstLine="0"/>
        <w:contextualSpacing/>
        <w:jc w:val="right"/>
        <w:rPr>
          <w:rFonts w:ascii="Bookman Old Style" w:hAnsi="Bookman Old Style" w:cs="Arial"/>
          <w:sz w:val="22"/>
          <w:szCs w:val="22"/>
        </w:rPr>
      </w:pPr>
    </w:p>
    <w:p w14:paraId="6FF0AE46" w14:textId="77777777" w:rsidR="00E05F6A" w:rsidRPr="000144B2" w:rsidRDefault="00E05F6A" w:rsidP="00E05F6A">
      <w:pPr>
        <w:pStyle w:val="A191065"/>
        <w:ind w:left="0" w:right="0" w:firstLine="0"/>
        <w:contextualSpacing/>
        <w:jc w:val="center"/>
        <w:rPr>
          <w:rFonts w:ascii="Bookman Old Style" w:hAnsi="Bookman Old Style" w:cs="Arial"/>
          <w:sz w:val="22"/>
          <w:szCs w:val="22"/>
        </w:rPr>
      </w:pPr>
      <w:r w:rsidRPr="000144B2">
        <w:rPr>
          <w:rFonts w:ascii="Bookman Old Style" w:hAnsi="Bookman Old Style" w:cs="Arial"/>
          <w:sz w:val="22"/>
          <w:szCs w:val="22"/>
        </w:rPr>
        <w:t>__________________________</w:t>
      </w:r>
    </w:p>
    <w:p w14:paraId="7F5A9E46" w14:textId="77777777" w:rsidR="00E05F6A" w:rsidRPr="000144B2" w:rsidRDefault="00E05F6A" w:rsidP="00E05F6A">
      <w:pPr>
        <w:tabs>
          <w:tab w:val="left" w:pos="536"/>
          <w:tab w:val="left" w:pos="2270"/>
          <w:tab w:val="left" w:pos="4294"/>
        </w:tabs>
        <w:spacing w:after="0" w:line="240" w:lineRule="auto"/>
        <w:contextualSpacing/>
        <w:jc w:val="center"/>
        <w:rPr>
          <w:rFonts w:ascii="Bookman Old Style" w:hAnsi="Bookman Old Style" w:cs="Arial"/>
          <w:b/>
        </w:rPr>
      </w:pPr>
      <w:r w:rsidRPr="000144B2">
        <w:rPr>
          <w:rFonts w:ascii="Bookman Old Style" w:hAnsi="Bookman Old Style" w:cs="Arial"/>
          <w:b/>
        </w:rPr>
        <w:t>NOME E CPF</w:t>
      </w:r>
    </w:p>
    <w:p w14:paraId="5276E488" w14:textId="77777777" w:rsidR="00E05F6A" w:rsidRPr="00A87663" w:rsidRDefault="00E05F6A" w:rsidP="00E05F6A">
      <w:pPr>
        <w:tabs>
          <w:tab w:val="left" w:pos="536"/>
          <w:tab w:val="left" w:pos="2270"/>
          <w:tab w:val="left" w:pos="4294"/>
        </w:tabs>
        <w:spacing w:after="0" w:line="240" w:lineRule="auto"/>
        <w:contextualSpacing/>
        <w:jc w:val="center"/>
        <w:rPr>
          <w:rFonts w:ascii="Bookman Old Style" w:hAnsi="Bookman Old Style" w:cs="Arial"/>
          <w:b/>
        </w:rPr>
      </w:pPr>
      <w:r w:rsidRPr="000144B2">
        <w:rPr>
          <w:rFonts w:ascii="Bookman Old Style" w:hAnsi="Bookman Old Style" w:cs="Arial"/>
          <w:b/>
        </w:rPr>
        <w:t>ASSINATURA DO</w:t>
      </w:r>
      <w:r>
        <w:rPr>
          <w:rFonts w:ascii="Bookman Old Style" w:hAnsi="Bookman Old Style" w:cs="Arial"/>
          <w:b/>
        </w:rPr>
        <w:t xml:space="preserve"> </w:t>
      </w:r>
      <w:r w:rsidRPr="000144B2">
        <w:rPr>
          <w:rFonts w:ascii="Bookman Old Style" w:hAnsi="Bookman Old Style" w:cs="Arial"/>
          <w:b/>
          <w:bCs/>
        </w:rPr>
        <w:t>REPRESENTANTE E CARIMBO DA EMPRESA</w:t>
      </w:r>
    </w:p>
    <w:p w14:paraId="362A0E0C" w14:textId="77777777" w:rsidR="00E05F6A" w:rsidRPr="000144B2" w:rsidRDefault="00E05F6A" w:rsidP="00E05F6A">
      <w:pPr>
        <w:pStyle w:val="TextosemFormatao"/>
        <w:contextualSpacing/>
        <w:jc w:val="center"/>
        <w:rPr>
          <w:rFonts w:ascii="Bookman Old Style" w:hAnsi="Bookman Old Style" w:cs="Arial"/>
          <w:b/>
          <w:sz w:val="22"/>
          <w:szCs w:val="22"/>
          <w:u w:val="single"/>
        </w:rPr>
      </w:pPr>
    </w:p>
    <w:p w14:paraId="0669B7A2" w14:textId="77777777" w:rsidR="00E05F6A" w:rsidRPr="000144B2" w:rsidRDefault="00E05F6A" w:rsidP="00E05F6A">
      <w:pPr>
        <w:pStyle w:val="A321065"/>
        <w:ind w:left="709" w:right="0" w:firstLine="709"/>
        <w:contextualSpacing/>
        <w:rPr>
          <w:rFonts w:ascii="Bookman Old Style" w:hAnsi="Bookman Old Style" w:cs="Arial"/>
          <w:sz w:val="22"/>
          <w:szCs w:val="22"/>
        </w:rPr>
      </w:pPr>
    </w:p>
    <w:p w14:paraId="20B66A17" w14:textId="77777777" w:rsidR="00E05F6A" w:rsidRPr="000144B2" w:rsidRDefault="00E05F6A" w:rsidP="00E05F6A">
      <w:pPr>
        <w:pStyle w:val="A321065"/>
        <w:ind w:left="709" w:right="0" w:firstLine="709"/>
        <w:contextualSpacing/>
        <w:rPr>
          <w:rFonts w:ascii="Bookman Old Style" w:hAnsi="Bookman Old Style" w:cs="Arial"/>
          <w:sz w:val="22"/>
          <w:szCs w:val="22"/>
        </w:rPr>
      </w:pPr>
    </w:p>
    <w:p w14:paraId="1110BC97" w14:textId="77777777" w:rsidR="00E05F6A" w:rsidRPr="00D74561" w:rsidRDefault="00E05F6A" w:rsidP="00E05F6A">
      <w:pPr>
        <w:pStyle w:val="A321065"/>
        <w:ind w:left="0" w:right="0" w:firstLine="0"/>
        <w:contextualSpacing/>
        <w:jc w:val="center"/>
        <w:rPr>
          <w:rFonts w:ascii="Bookman Old Style" w:hAnsi="Bookman Old Style" w:cs="Arial"/>
          <w:i/>
          <w:color w:val="FF0000"/>
          <w:sz w:val="22"/>
          <w:szCs w:val="22"/>
          <w:u w:val="single"/>
        </w:rPr>
      </w:pPr>
      <w:r w:rsidRPr="00D74561">
        <w:rPr>
          <w:rFonts w:ascii="Bookman Old Style" w:hAnsi="Bookman Old Style" w:cs="Arial"/>
          <w:i/>
          <w:color w:val="FF0000"/>
          <w:sz w:val="22"/>
          <w:szCs w:val="22"/>
          <w:u w:val="single"/>
        </w:rPr>
        <w:t>Entregar fora dos envelopes de nº 01 e 02, logo após o credenciamento.</w:t>
      </w:r>
    </w:p>
    <w:p w14:paraId="4A1FA43A" w14:textId="77777777" w:rsidR="002063AC" w:rsidRDefault="002063AC" w:rsidP="002063AC"/>
    <w:p w14:paraId="3AEC27D4" w14:textId="77777777" w:rsidR="002063AC" w:rsidRDefault="002063AC" w:rsidP="002063AC"/>
    <w:p w14:paraId="10C0B2EE" w14:textId="77777777" w:rsidR="002063AC" w:rsidRDefault="002063AC" w:rsidP="002063AC"/>
    <w:p w14:paraId="4B9D0FCE" w14:textId="77777777" w:rsidR="002063AC" w:rsidRDefault="002063AC" w:rsidP="002063AC"/>
    <w:p w14:paraId="63742647" w14:textId="77777777" w:rsidR="002063AC" w:rsidRDefault="002063AC" w:rsidP="002063AC">
      <w:r>
        <w:t xml:space="preserve"> </w:t>
      </w:r>
    </w:p>
    <w:p w14:paraId="79ED66D4" w14:textId="77777777" w:rsidR="002063AC" w:rsidRDefault="002063AC" w:rsidP="002063AC"/>
    <w:p w14:paraId="238EC895" w14:textId="77777777" w:rsidR="002063AC" w:rsidRDefault="002063AC" w:rsidP="002063AC"/>
    <w:p w14:paraId="37B1AF75" w14:textId="77777777" w:rsidR="002063AC" w:rsidRDefault="002063AC" w:rsidP="002063AC"/>
    <w:p w14:paraId="36A4DF3D" w14:textId="77777777" w:rsidR="002063AC" w:rsidRDefault="002063AC" w:rsidP="002063AC"/>
    <w:p w14:paraId="77EC14C5" w14:textId="77777777" w:rsidR="00D24CEC" w:rsidRDefault="002063AC" w:rsidP="00D24CEC">
      <w:pPr>
        <w:spacing w:after="0"/>
        <w:jc w:val="center"/>
        <w:rPr>
          <w:rFonts w:ascii="Bookman Old Style" w:hAnsi="Bookman Old Style"/>
          <w:b/>
        </w:rPr>
      </w:pPr>
      <w:r w:rsidRPr="00E05F6A">
        <w:rPr>
          <w:rFonts w:ascii="Bookman Old Style" w:hAnsi="Bookman Old Style"/>
          <w:b/>
          <w:u w:val="single"/>
        </w:rPr>
        <w:lastRenderedPageBreak/>
        <w:t>ANEXO IV</w:t>
      </w:r>
      <w:r w:rsidR="00D24CEC" w:rsidRPr="00D24CEC">
        <w:rPr>
          <w:rFonts w:ascii="Bookman Old Style" w:hAnsi="Bookman Old Style"/>
          <w:b/>
        </w:rPr>
        <w:t xml:space="preserve"> </w:t>
      </w:r>
    </w:p>
    <w:p w14:paraId="218839BC" w14:textId="4B543117" w:rsidR="00D24CEC" w:rsidRPr="00D24CEC" w:rsidRDefault="00D24CEC" w:rsidP="00D24CEC">
      <w:pPr>
        <w:spacing w:after="0"/>
        <w:jc w:val="center"/>
        <w:rPr>
          <w:rFonts w:ascii="Bookman Old Style" w:hAnsi="Bookman Old Style"/>
          <w:b/>
          <w:u w:val="single"/>
        </w:rPr>
      </w:pPr>
      <w:r w:rsidRPr="00D24CEC">
        <w:rPr>
          <w:rFonts w:ascii="Bookman Old Style" w:hAnsi="Bookman Old Style"/>
          <w:b/>
          <w:u w:val="single"/>
        </w:rPr>
        <w:t xml:space="preserve">MINUTA DE DECLARAÇÃO DE ENQUADRAMENTO COMO MICRO </w:t>
      </w:r>
    </w:p>
    <w:p w14:paraId="021BA8EF" w14:textId="77777777" w:rsidR="00D24CEC" w:rsidRPr="00D24CEC" w:rsidRDefault="00D24CEC" w:rsidP="00D24CEC">
      <w:pPr>
        <w:spacing w:after="0"/>
        <w:jc w:val="center"/>
        <w:rPr>
          <w:rFonts w:ascii="Bookman Old Style" w:hAnsi="Bookman Old Style"/>
          <w:b/>
          <w:u w:val="single"/>
        </w:rPr>
      </w:pPr>
      <w:r w:rsidRPr="00D24CEC">
        <w:rPr>
          <w:rFonts w:ascii="Bookman Old Style" w:hAnsi="Bookman Old Style"/>
          <w:b/>
          <w:u w:val="single"/>
        </w:rPr>
        <w:t>EMPRESA OU EMPRESA DE PEQUENO PORTE</w:t>
      </w:r>
    </w:p>
    <w:p w14:paraId="6E1508CA" w14:textId="7A2C7ECF" w:rsidR="002063AC" w:rsidRPr="00E05F6A" w:rsidRDefault="002063AC" w:rsidP="00E05F6A">
      <w:pPr>
        <w:jc w:val="center"/>
        <w:rPr>
          <w:rFonts w:ascii="Bookman Old Style" w:hAnsi="Bookman Old Style"/>
          <w:b/>
          <w:u w:val="single"/>
        </w:rPr>
      </w:pPr>
    </w:p>
    <w:p w14:paraId="06784EFA" w14:textId="6400B450" w:rsidR="000D72D7" w:rsidRPr="00D24CEC" w:rsidRDefault="000D72D7" w:rsidP="000D72D7">
      <w:pPr>
        <w:pStyle w:val="Ttulo1"/>
        <w:spacing w:before="0" w:beforeAutospacing="0" w:after="0" w:afterAutospacing="0"/>
        <w:contextualSpacing/>
        <w:jc w:val="center"/>
        <w:rPr>
          <w:rFonts w:ascii="Bookman Old Style" w:hAnsi="Bookman Old Style" w:cs="Arial"/>
          <w:caps/>
          <w:sz w:val="22"/>
          <w:szCs w:val="22"/>
          <w:lang w:val="pt-BR"/>
        </w:rPr>
      </w:pPr>
      <w:r w:rsidRPr="00D24CEC">
        <w:rPr>
          <w:rFonts w:ascii="Bookman Old Style" w:hAnsi="Bookman Old Style" w:cs="Arial"/>
          <w:caps/>
          <w:sz w:val="22"/>
          <w:szCs w:val="22"/>
        </w:rPr>
        <w:t xml:space="preserve">Processo ADMINISTRATIVO nº </w:t>
      </w:r>
      <w:r w:rsidR="00D24CEC" w:rsidRPr="00D24CEC">
        <w:rPr>
          <w:rFonts w:ascii="Bookman Old Style" w:hAnsi="Bookman Old Style" w:cs="Arial"/>
          <w:caps/>
          <w:sz w:val="22"/>
          <w:szCs w:val="22"/>
          <w:lang w:val="pt-BR"/>
        </w:rPr>
        <w:t>15</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507A7342" w14:textId="7C1C370A" w:rsidR="000D72D7" w:rsidRPr="000D72D7" w:rsidRDefault="000D72D7" w:rsidP="000D72D7">
      <w:pPr>
        <w:pStyle w:val="Ttulo1"/>
        <w:spacing w:before="0" w:beforeAutospacing="0" w:after="0" w:afterAutospacing="0"/>
        <w:contextualSpacing/>
        <w:jc w:val="center"/>
        <w:rPr>
          <w:rFonts w:ascii="Bookman Old Style" w:hAnsi="Bookman Old Style" w:cs="Arial"/>
          <w:sz w:val="22"/>
          <w:szCs w:val="22"/>
          <w:lang w:val="pt-BR"/>
        </w:rPr>
      </w:pPr>
      <w:r w:rsidRPr="00D24CEC">
        <w:rPr>
          <w:rFonts w:ascii="Bookman Old Style" w:hAnsi="Bookman Old Style" w:cs="Arial"/>
          <w:caps/>
          <w:sz w:val="22"/>
          <w:szCs w:val="22"/>
        </w:rPr>
        <w:t xml:space="preserve">Edital de Pregão Presencial nº </w:t>
      </w:r>
      <w:r w:rsidR="00D24CEC" w:rsidRPr="00D24CEC">
        <w:rPr>
          <w:rFonts w:ascii="Bookman Old Style" w:hAnsi="Bookman Old Style" w:cs="Arial"/>
          <w:caps/>
          <w:sz w:val="22"/>
          <w:szCs w:val="22"/>
          <w:lang w:val="pt-BR"/>
        </w:rPr>
        <w:t>09</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0F64956F" w14:textId="77777777" w:rsidR="002063AC" w:rsidRPr="00E05F6A" w:rsidRDefault="002063AC" w:rsidP="00E05F6A">
      <w:pPr>
        <w:jc w:val="center"/>
        <w:rPr>
          <w:rFonts w:ascii="Bookman Old Style" w:hAnsi="Bookman Old Style"/>
        </w:rPr>
      </w:pPr>
    </w:p>
    <w:p w14:paraId="16FF40B6" w14:textId="77777777" w:rsidR="002063AC" w:rsidRPr="00E05F6A" w:rsidRDefault="002063AC" w:rsidP="00E05F6A">
      <w:pPr>
        <w:rPr>
          <w:rFonts w:ascii="Bookman Old Style" w:hAnsi="Bookman Old Style"/>
        </w:rPr>
      </w:pPr>
      <w:r w:rsidRPr="00E05F6A">
        <w:rPr>
          <w:rFonts w:ascii="Bookman Old Style" w:hAnsi="Bookman Old Style"/>
          <w:b/>
        </w:rPr>
        <w:t>OBJETO:</w:t>
      </w:r>
      <w:r w:rsidRPr="00E05F6A">
        <w:rPr>
          <w:rFonts w:ascii="Bookman Old Style" w:hAnsi="Bookman Old Style"/>
        </w:rPr>
        <w:t xml:space="preserve"> </w:t>
      </w:r>
      <w:r w:rsidR="00E05F6A" w:rsidRPr="00654496">
        <w:rPr>
          <w:rFonts w:ascii="Bookman Old Style" w:hAnsi="Bookman Old Style"/>
        </w:rPr>
        <w:t>CONTRATAÇÃO DE EMPRESA P</w:t>
      </w:r>
      <w:r w:rsidR="00E05F6A">
        <w:rPr>
          <w:rFonts w:ascii="Bookman Old Style" w:hAnsi="Bookman Old Style"/>
        </w:rPr>
        <w:t>ARA</w:t>
      </w:r>
      <w:r w:rsidR="00E05F6A" w:rsidRPr="00654496">
        <w:rPr>
          <w:rFonts w:ascii="Bookman Old Style" w:hAnsi="Bookman Old Style"/>
        </w:rPr>
        <w:t xml:space="preserve"> PRESTAÇÃO DE SERVIÇOS DE MAO DE OBRA DE PEDREIRO, PINTOR E ELETRICISTA</w:t>
      </w:r>
      <w:r w:rsidR="00E05F6A">
        <w:rPr>
          <w:rFonts w:ascii="Bookman Old Style" w:hAnsi="Bookman Old Style"/>
        </w:rPr>
        <w:t>.</w:t>
      </w:r>
    </w:p>
    <w:p w14:paraId="59623D0A" w14:textId="77777777" w:rsidR="002063AC" w:rsidRPr="00E05F6A" w:rsidRDefault="002063AC" w:rsidP="00E05F6A">
      <w:pPr>
        <w:jc w:val="center"/>
        <w:rPr>
          <w:rFonts w:ascii="Bookman Old Style" w:hAnsi="Bookman Old Style"/>
        </w:rPr>
      </w:pPr>
    </w:p>
    <w:p w14:paraId="28CC87F1" w14:textId="77777777" w:rsidR="002063AC" w:rsidRPr="00E05F6A" w:rsidRDefault="002063AC" w:rsidP="004F640C">
      <w:pPr>
        <w:jc w:val="both"/>
        <w:rPr>
          <w:rFonts w:ascii="Bookman Old Style" w:hAnsi="Bookman Old Style"/>
        </w:rPr>
      </w:pPr>
      <w:r w:rsidRPr="00E05F6A">
        <w:rPr>
          <w:rFonts w:ascii="Bookman Old Style" w:hAnsi="Bookman Old Style"/>
        </w:rPr>
        <w:t xml:space="preserve">A  empresa ________(nome do licitante)____________, por seu representante legal, inscrita no CNPJ sob nº _______, com sede à ___________________________________, nos termos do LC </w:t>
      </w:r>
      <w:r w:rsidR="004F640C">
        <w:rPr>
          <w:rFonts w:ascii="Bookman Old Style" w:hAnsi="Bookman Old Style"/>
        </w:rPr>
        <w:t>nº</w:t>
      </w:r>
      <w:r w:rsidRPr="00E05F6A">
        <w:rPr>
          <w:rFonts w:ascii="Bookman Old Style" w:hAnsi="Bookman Old Style"/>
        </w:rPr>
        <w:t xml:space="preserve"> 123/06, declara para os devidos fins que se enquadra como (micro empresa ou empresa de pequeno porte)</w:t>
      </w:r>
      <w:r w:rsidR="004F640C">
        <w:rPr>
          <w:rFonts w:ascii="Bookman Old Style" w:hAnsi="Bookman Old Style"/>
        </w:rPr>
        <w:t>.</w:t>
      </w:r>
    </w:p>
    <w:p w14:paraId="49880430" w14:textId="77777777" w:rsidR="002063AC" w:rsidRPr="00E05F6A" w:rsidRDefault="002063AC" w:rsidP="00E05F6A">
      <w:pPr>
        <w:jc w:val="center"/>
        <w:rPr>
          <w:rFonts w:ascii="Bookman Old Style" w:hAnsi="Bookman Old Style"/>
        </w:rPr>
      </w:pPr>
    </w:p>
    <w:p w14:paraId="021584E6" w14:textId="77777777" w:rsidR="002063AC" w:rsidRPr="00E05F6A" w:rsidRDefault="002063AC" w:rsidP="00E05F6A">
      <w:pPr>
        <w:jc w:val="center"/>
        <w:rPr>
          <w:rFonts w:ascii="Bookman Old Style" w:hAnsi="Bookman Old Style"/>
        </w:rPr>
      </w:pPr>
    </w:p>
    <w:p w14:paraId="0E982EC5" w14:textId="77777777" w:rsidR="002063AC" w:rsidRPr="00E05F6A" w:rsidRDefault="002063AC" w:rsidP="00E05F6A">
      <w:pPr>
        <w:jc w:val="center"/>
        <w:rPr>
          <w:rFonts w:ascii="Bookman Old Style" w:hAnsi="Bookman Old Style"/>
        </w:rPr>
      </w:pPr>
    </w:p>
    <w:p w14:paraId="7F46EC6B" w14:textId="77777777" w:rsidR="00E05F6A" w:rsidRDefault="00E05F6A" w:rsidP="00E05F6A">
      <w:pPr>
        <w:pStyle w:val="A191065"/>
        <w:ind w:left="0" w:right="0" w:firstLine="0"/>
        <w:contextualSpacing/>
        <w:jc w:val="right"/>
        <w:rPr>
          <w:rFonts w:ascii="Bookman Old Style" w:hAnsi="Bookman Old Style" w:cs="Arial"/>
          <w:sz w:val="22"/>
          <w:szCs w:val="22"/>
        </w:rPr>
      </w:pPr>
      <w:r w:rsidRPr="000144B2">
        <w:rPr>
          <w:rFonts w:ascii="Bookman Old Style" w:hAnsi="Bookman Old Style" w:cs="Arial"/>
          <w:sz w:val="22"/>
          <w:szCs w:val="22"/>
        </w:rPr>
        <w:t>Local e Data: __/__/__</w:t>
      </w:r>
    </w:p>
    <w:p w14:paraId="5EE8C632" w14:textId="77777777" w:rsidR="00E05F6A" w:rsidRDefault="00E05F6A" w:rsidP="00E05F6A">
      <w:pPr>
        <w:pStyle w:val="A191065"/>
        <w:ind w:left="0" w:right="0" w:firstLine="0"/>
        <w:contextualSpacing/>
        <w:jc w:val="right"/>
        <w:rPr>
          <w:rFonts w:ascii="Bookman Old Style" w:hAnsi="Bookman Old Style" w:cs="Arial"/>
          <w:sz w:val="22"/>
          <w:szCs w:val="22"/>
        </w:rPr>
      </w:pPr>
    </w:p>
    <w:p w14:paraId="230859C9" w14:textId="77777777" w:rsidR="00E05F6A" w:rsidRDefault="00E05F6A" w:rsidP="00E05F6A">
      <w:pPr>
        <w:pStyle w:val="A191065"/>
        <w:ind w:left="0" w:right="0" w:firstLine="0"/>
        <w:contextualSpacing/>
        <w:jc w:val="right"/>
        <w:rPr>
          <w:rFonts w:ascii="Bookman Old Style" w:hAnsi="Bookman Old Style" w:cs="Arial"/>
          <w:sz w:val="22"/>
          <w:szCs w:val="22"/>
        </w:rPr>
      </w:pPr>
    </w:p>
    <w:p w14:paraId="126943E5" w14:textId="77777777" w:rsidR="00E05F6A" w:rsidRDefault="00E05F6A" w:rsidP="00E05F6A">
      <w:pPr>
        <w:pStyle w:val="A191065"/>
        <w:ind w:left="0" w:right="0" w:firstLine="0"/>
        <w:contextualSpacing/>
        <w:jc w:val="right"/>
        <w:rPr>
          <w:rFonts w:ascii="Bookman Old Style" w:hAnsi="Bookman Old Style" w:cs="Arial"/>
          <w:sz w:val="22"/>
          <w:szCs w:val="22"/>
        </w:rPr>
      </w:pPr>
    </w:p>
    <w:p w14:paraId="6B5E73CB" w14:textId="77777777" w:rsidR="00E05F6A" w:rsidRPr="000144B2" w:rsidRDefault="00E05F6A" w:rsidP="00E05F6A">
      <w:pPr>
        <w:pStyle w:val="A191065"/>
        <w:ind w:left="0" w:right="0" w:firstLine="0"/>
        <w:contextualSpacing/>
        <w:jc w:val="center"/>
        <w:rPr>
          <w:rFonts w:ascii="Bookman Old Style" w:hAnsi="Bookman Old Style" w:cs="Arial"/>
          <w:sz w:val="22"/>
          <w:szCs w:val="22"/>
        </w:rPr>
      </w:pPr>
      <w:r w:rsidRPr="000144B2">
        <w:rPr>
          <w:rFonts w:ascii="Bookman Old Style" w:hAnsi="Bookman Old Style" w:cs="Arial"/>
          <w:sz w:val="22"/>
          <w:szCs w:val="22"/>
        </w:rPr>
        <w:t>__________________________</w:t>
      </w:r>
    </w:p>
    <w:p w14:paraId="218D1727" w14:textId="77777777" w:rsidR="00E05F6A" w:rsidRPr="000144B2" w:rsidRDefault="00E05F6A" w:rsidP="00E05F6A">
      <w:pPr>
        <w:tabs>
          <w:tab w:val="left" w:pos="536"/>
          <w:tab w:val="left" w:pos="2270"/>
          <w:tab w:val="left" w:pos="4294"/>
        </w:tabs>
        <w:spacing w:after="0" w:line="240" w:lineRule="auto"/>
        <w:contextualSpacing/>
        <w:jc w:val="center"/>
        <w:rPr>
          <w:rFonts w:ascii="Bookman Old Style" w:hAnsi="Bookman Old Style" w:cs="Arial"/>
          <w:b/>
        </w:rPr>
      </w:pPr>
      <w:r w:rsidRPr="000144B2">
        <w:rPr>
          <w:rFonts w:ascii="Bookman Old Style" w:hAnsi="Bookman Old Style" w:cs="Arial"/>
          <w:b/>
        </w:rPr>
        <w:t>NOME E CPF</w:t>
      </w:r>
    </w:p>
    <w:p w14:paraId="3CBDF5EE" w14:textId="77777777" w:rsidR="00E05F6A" w:rsidRPr="00A87663" w:rsidRDefault="00E05F6A" w:rsidP="00E05F6A">
      <w:pPr>
        <w:tabs>
          <w:tab w:val="left" w:pos="536"/>
          <w:tab w:val="left" w:pos="2270"/>
          <w:tab w:val="left" w:pos="4294"/>
        </w:tabs>
        <w:spacing w:after="0" w:line="240" w:lineRule="auto"/>
        <w:contextualSpacing/>
        <w:jc w:val="center"/>
        <w:rPr>
          <w:rFonts w:ascii="Bookman Old Style" w:hAnsi="Bookman Old Style" w:cs="Arial"/>
          <w:b/>
        </w:rPr>
      </w:pPr>
      <w:r w:rsidRPr="000144B2">
        <w:rPr>
          <w:rFonts w:ascii="Bookman Old Style" w:hAnsi="Bookman Old Style" w:cs="Arial"/>
          <w:b/>
        </w:rPr>
        <w:t>ASSINATURA DO</w:t>
      </w:r>
      <w:r>
        <w:rPr>
          <w:rFonts w:ascii="Bookman Old Style" w:hAnsi="Bookman Old Style" w:cs="Arial"/>
          <w:b/>
        </w:rPr>
        <w:t xml:space="preserve"> </w:t>
      </w:r>
      <w:r w:rsidRPr="000144B2">
        <w:rPr>
          <w:rFonts w:ascii="Bookman Old Style" w:hAnsi="Bookman Old Style" w:cs="Arial"/>
          <w:b/>
          <w:bCs/>
        </w:rPr>
        <w:t>REPRESENTANTE E CARIMBO DA EMPRESA</w:t>
      </w:r>
    </w:p>
    <w:p w14:paraId="5E907F3B" w14:textId="77777777" w:rsidR="002063AC" w:rsidRDefault="002063AC" w:rsidP="00E05F6A">
      <w:pPr>
        <w:jc w:val="center"/>
        <w:rPr>
          <w:rFonts w:ascii="Bookman Old Style" w:hAnsi="Bookman Old Style"/>
        </w:rPr>
      </w:pPr>
    </w:p>
    <w:p w14:paraId="686DD71E" w14:textId="77777777" w:rsidR="00E05F6A" w:rsidRDefault="00E05F6A" w:rsidP="00E05F6A">
      <w:pPr>
        <w:jc w:val="center"/>
        <w:rPr>
          <w:rFonts w:ascii="Bookman Old Style" w:hAnsi="Bookman Old Style"/>
        </w:rPr>
      </w:pPr>
    </w:p>
    <w:p w14:paraId="58E28E30" w14:textId="77777777" w:rsidR="00E05F6A" w:rsidRDefault="00E05F6A" w:rsidP="00E05F6A">
      <w:pPr>
        <w:jc w:val="center"/>
        <w:rPr>
          <w:rFonts w:ascii="Bookman Old Style" w:hAnsi="Bookman Old Style"/>
        </w:rPr>
      </w:pPr>
    </w:p>
    <w:p w14:paraId="06759DAF" w14:textId="77777777" w:rsidR="00E05F6A" w:rsidRDefault="00E05F6A" w:rsidP="00E05F6A">
      <w:pPr>
        <w:jc w:val="center"/>
        <w:rPr>
          <w:rFonts w:ascii="Bookman Old Style" w:hAnsi="Bookman Old Style"/>
        </w:rPr>
      </w:pPr>
    </w:p>
    <w:p w14:paraId="692EF8AC" w14:textId="77777777" w:rsidR="00E05F6A" w:rsidRPr="00E05F6A" w:rsidRDefault="00E05F6A" w:rsidP="00E05F6A">
      <w:pPr>
        <w:jc w:val="center"/>
        <w:rPr>
          <w:rFonts w:ascii="Bookman Old Style" w:hAnsi="Bookman Old Style"/>
        </w:rPr>
      </w:pPr>
    </w:p>
    <w:p w14:paraId="4A06BDDE" w14:textId="36E5CC78" w:rsidR="002063AC" w:rsidRDefault="002063AC" w:rsidP="002063AC"/>
    <w:p w14:paraId="28E1D7A9" w14:textId="7B1B2D7B" w:rsidR="00D24CEC" w:rsidRDefault="00D24CEC" w:rsidP="002063AC"/>
    <w:p w14:paraId="5CACC5A3" w14:textId="77777777" w:rsidR="00D24CEC" w:rsidRDefault="00D24CEC" w:rsidP="002063AC"/>
    <w:p w14:paraId="7FAED040" w14:textId="77777777" w:rsidR="002063AC" w:rsidRDefault="002063AC" w:rsidP="002063AC"/>
    <w:p w14:paraId="611C5ABE" w14:textId="77777777" w:rsidR="00C46851" w:rsidRPr="00C46851" w:rsidRDefault="002063AC" w:rsidP="00C46851">
      <w:pPr>
        <w:pStyle w:val="Ttulo4"/>
        <w:spacing w:before="0"/>
        <w:contextualSpacing/>
        <w:jc w:val="center"/>
        <w:rPr>
          <w:rFonts w:ascii="Bookman Old Style" w:hAnsi="Bookman Old Style" w:cs="Arial"/>
          <w:b/>
          <w:i w:val="0"/>
          <w:color w:val="auto"/>
          <w:u w:val="single"/>
        </w:rPr>
      </w:pPr>
      <w:r w:rsidRPr="00C46851">
        <w:rPr>
          <w:rFonts w:ascii="Bookman Old Style" w:hAnsi="Bookman Old Style" w:cs="Arial"/>
          <w:b/>
          <w:i w:val="0"/>
          <w:color w:val="auto"/>
          <w:u w:val="single"/>
        </w:rPr>
        <w:lastRenderedPageBreak/>
        <w:t>ANEXO V</w:t>
      </w:r>
      <w:r w:rsidR="00C46851" w:rsidRPr="00C46851">
        <w:rPr>
          <w:rFonts w:ascii="Bookman Old Style" w:hAnsi="Bookman Old Style" w:cs="Arial"/>
          <w:b/>
          <w:i w:val="0"/>
          <w:color w:val="auto"/>
          <w:u w:val="single"/>
        </w:rPr>
        <w:t xml:space="preserve"> </w:t>
      </w:r>
    </w:p>
    <w:p w14:paraId="3329B456" w14:textId="43925D91" w:rsidR="00C46851" w:rsidRPr="00C46851" w:rsidRDefault="00C46851" w:rsidP="00C46851">
      <w:pPr>
        <w:pStyle w:val="Ttulo4"/>
        <w:spacing w:before="0"/>
        <w:contextualSpacing/>
        <w:jc w:val="center"/>
        <w:rPr>
          <w:rFonts w:ascii="Bookman Old Style" w:hAnsi="Bookman Old Style" w:cs="Arial"/>
          <w:b/>
          <w:i w:val="0"/>
          <w:color w:val="auto"/>
          <w:u w:val="single"/>
        </w:rPr>
      </w:pPr>
      <w:r w:rsidRPr="00C46851">
        <w:rPr>
          <w:rFonts w:ascii="Bookman Old Style" w:hAnsi="Bookman Old Style" w:cs="Arial"/>
          <w:b/>
          <w:i w:val="0"/>
          <w:color w:val="auto"/>
          <w:u w:val="single"/>
        </w:rPr>
        <w:t>MODELO DE DECLARAÇÃO DE CUMPRIMENTO ART. 7º XIII DA CF</w:t>
      </w:r>
    </w:p>
    <w:p w14:paraId="707828F3" w14:textId="61F80428" w:rsidR="002063AC" w:rsidRPr="00E05F6A" w:rsidRDefault="002063AC" w:rsidP="00E05F6A">
      <w:pPr>
        <w:jc w:val="center"/>
        <w:rPr>
          <w:rFonts w:ascii="Bookman Old Style" w:hAnsi="Bookman Old Style"/>
          <w:b/>
          <w:u w:val="single"/>
        </w:rPr>
      </w:pPr>
    </w:p>
    <w:p w14:paraId="04A48BCA" w14:textId="4E2F8C41" w:rsidR="000D72D7" w:rsidRPr="00D24CEC" w:rsidRDefault="000D72D7" w:rsidP="000D72D7">
      <w:pPr>
        <w:pStyle w:val="Ttulo1"/>
        <w:spacing w:before="0" w:beforeAutospacing="0" w:after="0" w:afterAutospacing="0"/>
        <w:contextualSpacing/>
        <w:jc w:val="center"/>
        <w:rPr>
          <w:rFonts w:ascii="Bookman Old Style" w:hAnsi="Bookman Old Style" w:cs="Arial"/>
          <w:caps/>
          <w:sz w:val="22"/>
          <w:szCs w:val="22"/>
          <w:lang w:val="pt-BR"/>
        </w:rPr>
      </w:pPr>
      <w:r w:rsidRPr="00E23F57">
        <w:rPr>
          <w:rFonts w:ascii="Bookman Old Style" w:hAnsi="Bookman Old Style" w:cs="Arial"/>
          <w:caps/>
          <w:sz w:val="22"/>
          <w:szCs w:val="22"/>
        </w:rPr>
        <w:t xml:space="preserve">Processo </w:t>
      </w:r>
      <w:r w:rsidRPr="00D24CEC">
        <w:rPr>
          <w:rFonts w:ascii="Bookman Old Style" w:hAnsi="Bookman Old Style" w:cs="Arial"/>
          <w:caps/>
          <w:sz w:val="22"/>
          <w:szCs w:val="22"/>
        </w:rPr>
        <w:t xml:space="preserve">ADMINISTRATIVO nº </w:t>
      </w:r>
      <w:r w:rsidR="00D24CEC" w:rsidRPr="00D24CEC">
        <w:rPr>
          <w:rFonts w:ascii="Bookman Old Style" w:hAnsi="Bookman Old Style" w:cs="Arial"/>
          <w:caps/>
          <w:sz w:val="22"/>
          <w:szCs w:val="22"/>
          <w:lang w:val="pt-BR"/>
        </w:rPr>
        <w:t>15</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37936B92" w14:textId="4022E728" w:rsidR="000D72D7" w:rsidRPr="000D72D7" w:rsidRDefault="000D72D7" w:rsidP="000D72D7">
      <w:pPr>
        <w:pStyle w:val="Ttulo1"/>
        <w:spacing w:before="0" w:beforeAutospacing="0" w:after="0" w:afterAutospacing="0"/>
        <w:contextualSpacing/>
        <w:jc w:val="center"/>
        <w:rPr>
          <w:rFonts w:ascii="Bookman Old Style" w:hAnsi="Bookman Old Style" w:cs="Arial"/>
          <w:sz w:val="22"/>
          <w:szCs w:val="22"/>
          <w:lang w:val="pt-BR"/>
        </w:rPr>
      </w:pPr>
      <w:r w:rsidRPr="00D24CEC">
        <w:rPr>
          <w:rFonts w:ascii="Bookman Old Style" w:hAnsi="Bookman Old Style" w:cs="Arial"/>
          <w:caps/>
          <w:sz w:val="22"/>
          <w:szCs w:val="22"/>
        </w:rPr>
        <w:t xml:space="preserve">Edital de Pregão Presencial nº </w:t>
      </w:r>
      <w:r w:rsidR="00D24CEC" w:rsidRPr="00D24CEC">
        <w:rPr>
          <w:rFonts w:ascii="Bookman Old Style" w:hAnsi="Bookman Old Style" w:cs="Arial"/>
          <w:caps/>
          <w:sz w:val="22"/>
          <w:szCs w:val="22"/>
          <w:lang w:val="pt-BR"/>
        </w:rPr>
        <w:t>09</w:t>
      </w:r>
      <w:r w:rsidRPr="00D24CEC">
        <w:rPr>
          <w:rFonts w:ascii="Bookman Old Style" w:hAnsi="Bookman Old Style" w:cs="Arial"/>
          <w:caps/>
          <w:sz w:val="22"/>
          <w:szCs w:val="22"/>
        </w:rPr>
        <w:t>/20</w:t>
      </w:r>
      <w:r w:rsidRPr="00D24CEC">
        <w:rPr>
          <w:rFonts w:ascii="Bookman Old Style" w:hAnsi="Bookman Old Style" w:cs="Arial"/>
          <w:caps/>
          <w:sz w:val="22"/>
          <w:szCs w:val="22"/>
          <w:lang w:val="pt-BR"/>
        </w:rPr>
        <w:t>20</w:t>
      </w:r>
    </w:p>
    <w:p w14:paraId="0C342EB0" w14:textId="77777777" w:rsidR="00E05F6A" w:rsidRPr="00E05F6A" w:rsidRDefault="00E05F6A" w:rsidP="00E05F6A">
      <w:pPr>
        <w:pStyle w:val="TextosemFormatao"/>
        <w:contextualSpacing/>
        <w:jc w:val="center"/>
        <w:rPr>
          <w:rFonts w:ascii="Bookman Old Style" w:hAnsi="Bookman Old Style" w:cs="Arial"/>
          <w:b/>
          <w:sz w:val="22"/>
          <w:szCs w:val="22"/>
        </w:rPr>
      </w:pPr>
    </w:p>
    <w:p w14:paraId="30540D19" w14:textId="77777777" w:rsidR="00E05F6A" w:rsidRPr="000144B2" w:rsidRDefault="00E05F6A" w:rsidP="00E05F6A">
      <w:pPr>
        <w:widowControl w:val="0"/>
        <w:spacing w:after="0" w:line="240" w:lineRule="auto"/>
        <w:contextualSpacing/>
        <w:jc w:val="both"/>
        <w:rPr>
          <w:rFonts w:ascii="Bookman Old Style" w:hAnsi="Bookman Old Style" w:cs="Arial"/>
          <w:b/>
          <w:snapToGrid w:val="0"/>
        </w:rPr>
      </w:pPr>
    </w:p>
    <w:p w14:paraId="23873FF1" w14:textId="77777777" w:rsidR="00E05F6A" w:rsidRPr="000144B2" w:rsidRDefault="00E05F6A" w:rsidP="00E05F6A">
      <w:pPr>
        <w:widowControl w:val="0"/>
        <w:spacing w:after="0" w:line="240" w:lineRule="auto"/>
        <w:contextualSpacing/>
        <w:jc w:val="both"/>
        <w:rPr>
          <w:rFonts w:ascii="Bookman Old Style" w:hAnsi="Bookman Old Style" w:cs="Arial"/>
          <w:snapToGrid w:val="0"/>
        </w:rPr>
      </w:pPr>
    </w:p>
    <w:p w14:paraId="16ACBB73" w14:textId="77777777" w:rsidR="00E05F6A" w:rsidRPr="000144B2" w:rsidRDefault="00E05F6A" w:rsidP="00E05F6A">
      <w:pPr>
        <w:widowControl w:val="0"/>
        <w:spacing w:after="0" w:line="240" w:lineRule="auto"/>
        <w:contextualSpacing/>
        <w:jc w:val="both"/>
        <w:rPr>
          <w:rFonts w:ascii="Bookman Old Style" w:hAnsi="Bookman Old Style" w:cs="Arial"/>
          <w:snapToGrid w:val="0"/>
        </w:rPr>
      </w:pPr>
      <w:r w:rsidRPr="000144B2">
        <w:rPr>
          <w:rFonts w:ascii="Bookman Old Style" w:hAnsi="Bookman Old Style" w:cs="Arial"/>
          <w:snapToGrid w:val="0"/>
        </w:rPr>
        <w:t>____________________________ (nome da empresa), inscrito no CNPJ nº _________________, por intermédio de seu representante legal, o(a) Sr</w:t>
      </w:r>
      <w:r w:rsidR="00E23F57">
        <w:rPr>
          <w:rFonts w:ascii="Bookman Old Style" w:hAnsi="Bookman Old Style" w:cs="Arial"/>
          <w:snapToGrid w:val="0"/>
        </w:rPr>
        <w:t>.</w:t>
      </w:r>
      <w:r w:rsidRPr="000144B2">
        <w:rPr>
          <w:rFonts w:ascii="Bookman Old Style" w:hAnsi="Bookman Old Style" w:cs="Arial"/>
          <w:snapToGrid w:val="0"/>
        </w:rPr>
        <w:t>(a) _________________, portador(a) da Carteira de Identidade nº ______________ e do CPF nº __________________,</w:t>
      </w:r>
      <w:r w:rsidRPr="000144B2">
        <w:rPr>
          <w:rFonts w:ascii="Bookman Old Style" w:hAnsi="Bookman Old Style" w:cs="Arial"/>
          <w:b/>
          <w:snapToGrid w:val="0"/>
        </w:rPr>
        <w:t xml:space="preserve"> DECLARA</w:t>
      </w:r>
      <w:r w:rsidRPr="000144B2">
        <w:rPr>
          <w:rFonts w:ascii="Bookman Old Style" w:hAnsi="Bookman Old Style" w:cs="Arial"/>
          <w:snapToGrid w:val="0"/>
        </w:rPr>
        <w:t>, para fins do disposto no inciso V do art. 27 da Lei nº 8.666, de 21 de junho de 1993, acrescido pela Lei nº 9.854, de 27 de outubro de 1999, que não emprega menor de dezoito anos em trabalho noturno, perigoso ou insalubre e não emprega menor de dezesseis anos salvo na condição de aprendiz.</w:t>
      </w:r>
    </w:p>
    <w:p w14:paraId="7B9FD569" w14:textId="77777777" w:rsidR="00E05F6A" w:rsidRPr="000144B2" w:rsidRDefault="00E05F6A" w:rsidP="00E05F6A">
      <w:pPr>
        <w:widowControl w:val="0"/>
        <w:spacing w:after="0" w:line="240" w:lineRule="auto"/>
        <w:contextualSpacing/>
        <w:jc w:val="both"/>
        <w:rPr>
          <w:rFonts w:ascii="Bookman Old Style" w:hAnsi="Bookman Old Style" w:cs="Arial"/>
          <w:snapToGrid w:val="0"/>
        </w:rPr>
      </w:pPr>
    </w:p>
    <w:p w14:paraId="3DCB048C" w14:textId="77777777" w:rsidR="00E05F6A" w:rsidRPr="000144B2" w:rsidRDefault="00E05F6A" w:rsidP="00E05F6A">
      <w:pPr>
        <w:widowControl w:val="0"/>
        <w:spacing w:after="0" w:line="240" w:lineRule="auto"/>
        <w:contextualSpacing/>
        <w:jc w:val="both"/>
        <w:rPr>
          <w:rFonts w:ascii="Bookman Old Style" w:hAnsi="Bookman Old Style" w:cs="Arial"/>
          <w:snapToGrid w:val="0"/>
        </w:rPr>
      </w:pPr>
      <w:r w:rsidRPr="000144B2">
        <w:rPr>
          <w:rFonts w:ascii="Bookman Old Style" w:hAnsi="Bookman Old Style" w:cs="Arial"/>
          <w:snapToGrid w:val="0"/>
        </w:rPr>
        <w:t xml:space="preserve"> </w:t>
      </w:r>
    </w:p>
    <w:p w14:paraId="307A3BD0" w14:textId="77777777" w:rsidR="00E05F6A" w:rsidRPr="000144B2" w:rsidRDefault="00E05F6A" w:rsidP="00E05F6A">
      <w:pPr>
        <w:widowControl w:val="0"/>
        <w:spacing w:after="0" w:line="240" w:lineRule="auto"/>
        <w:contextualSpacing/>
        <w:jc w:val="right"/>
        <w:rPr>
          <w:rFonts w:ascii="Bookman Old Style" w:hAnsi="Bookman Old Style" w:cs="Arial"/>
          <w:snapToGrid w:val="0"/>
        </w:rPr>
      </w:pPr>
      <w:r w:rsidRPr="000144B2">
        <w:rPr>
          <w:rFonts w:ascii="Bookman Old Style" w:hAnsi="Bookman Old Style" w:cs="Arial"/>
          <w:snapToGrid w:val="0"/>
        </w:rPr>
        <w:t>Local e Data: __/__/____.</w:t>
      </w:r>
    </w:p>
    <w:p w14:paraId="5C5562F1" w14:textId="77777777" w:rsidR="00E05F6A" w:rsidRPr="000144B2" w:rsidRDefault="00E05F6A" w:rsidP="00E05F6A">
      <w:pPr>
        <w:widowControl w:val="0"/>
        <w:spacing w:after="0" w:line="240" w:lineRule="auto"/>
        <w:contextualSpacing/>
        <w:jc w:val="both"/>
        <w:rPr>
          <w:rFonts w:ascii="Bookman Old Style" w:hAnsi="Bookman Old Style" w:cs="Arial"/>
          <w:snapToGrid w:val="0"/>
        </w:rPr>
      </w:pPr>
    </w:p>
    <w:p w14:paraId="52C1A339" w14:textId="77777777" w:rsidR="00E05F6A" w:rsidRPr="000144B2" w:rsidRDefault="00E05F6A" w:rsidP="00E05F6A">
      <w:pPr>
        <w:widowControl w:val="0"/>
        <w:spacing w:after="0" w:line="240" w:lineRule="auto"/>
        <w:contextualSpacing/>
        <w:jc w:val="both"/>
        <w:rPr>
          <w:rFonts w:ascii="Bookman Old Style" w:hAnsi="Bookman Old Style" w:cs="Arial"/>
          <w:snapToGrid w:val="0"/>
        </w:rPr>
      </w:pPr>
      <w:r w:rsidRPr="000144B2">
        <w:rPr>
          <w:rFonts w:ascii="Bookman Old Style" w:hAnsi="Bookman Old Style" w:cs="Arial"/>
          <w:snapToGrid w:val="0"/>
        </w:rPr>
        <w:tab/>
        <w:t xml:space="preserve">          </w:t>
      </w:r>
    </w:p>
    <w:p w14:paraId="699F9C38" w14:textId="77777777" w:rsidR="00E05F6A" w:rsidRPr="000144B2" w:rsidRDefault="00E05F6A" w:rsidP="00E05F6A">
      <w:pPr>
        <w:pStyle w:val="TextosemFormatao"/>
        <w:contextualSpacing/>
        <w:jc w:val="center"/>
        <w:rPr>
          <w:rFonts w:ascii="Bookman Old Style" w:hAnsi="Bookman Old Style" w:cs="Arial"/>
          <w:sz w:val="22"/>
          <w:szCs w:val="22"/>
        </w:rPr>
      </w:pPr>
      <w:r w:rsidRPr="000144B2">
        <w:rPr>
          <w:rFonts w:ascii="Bookman Old Style" w:hAnsi="Bookman Old Style" w:cs="Arial"/>
          <w:sz w:val="22"/>
          <w:szCs w:val="22"/>
        </w:rPr>
        <w:t>__________________________</w:t>
      </w:r>
    </w:p>
    <w:p w14:paraId="2B38FA5E" w14:textId="77777777" w:rsidR="00E05F6A" w:rsidRPr="000144B2" w:rsidRDefault="00E05F6A" w:rsidP="00E05F6A">
      <w:pPr>
        <w:tabs>
          <w:tab w:val="left" w:pos="536"/>
          <w:tab w:val="left" w:pos="2270"/>
          <w:tab w:val="left" w:pos="4294"/>
        </w:tabs>
        <w:spacing w:after="0" w:line="240" w:lineRule="auto"/>
        <w:contextualSpacing/>
        <w:jc w:val="center"/>
        <w:rPr>
          <w:rFonts w:ascii="Bookman Old Style" w:hAnsi="Bookman Old Style" w:cs="Arial"/>
          <w:b/>
        </w:rPr>
      </w:pPr>
      <w:r w:rsidRPr="000144B2">
        <w:rPr>
          <w:rFonts w:ascii="Bookman Old Style" w:hAnsi="Bookman Old Style" w:cs="Arial"/>
          <w:b/>
        </w:rPr>
        <w:t>NOME E CPF</w:t>
      </w:r>
    </w:p>
    <w:p w14:paraId="43E9C2D0" w14:textId="77777777" w:rsidR="00E05F6A" w:rsidRDefault="00E05F6A" w:rsidP="00E05F6A">
      <w:pPr>
        <w:jc w:val="center"/>
      </w:pPr>
      <w:r w:rsidRPr="000144B2">
        <w:rPr>
          <w:rFonts w:ascii="Bookman Old Style" w:hAnsi="Bookman Old Style" w:cs="Arial"/>
          <w:b/>
        </w:rPr>
        <w:t>ASSINATURA DO</w:t>
      </w:r>
      <w:r>
        <w:rPr>
          <w:rFonts w:ascii="Bookman Old Style" w:hAnsi="Bookman Old Style" w:cs="Arial"/>
          <w:b/>
        </w:rPr>
        <w:t xml:space="preserve"> </w:t>
      </w:r>
      <w:r w:rsidRPr="000144B2">
        <w:rPr>
          <w:rFonts w:ascii="Bookman Old Style" w:hAnsi="Bookman Old Style" w:cs="Arial"/>
          <w:b/>
          <w:bCs/>
        </w:rPr>
        <w:t>REPRESENTANTE E CARIMBO DA EMPRESA</w:t>
      </w:r>
    </w:p>
    <w:p w14:paraId="79E37728" w14:textId="77777777" w:rsidR="002063AC" w:rsidRDefault="002063AC" w:rsidP="002063AC"/>
    <w:p w14:paraId="265F3251" w14:textId="77777777" w:rsidR="002063AC" w:rsidRDefault="002063AC" w:rsidP="002063AC"/>
    <w:p w14:paraId="2D1A1FC6" w14:textId="77777777" w:rsidR="00BC6FCE" w:rsidRDefault="00BC6FCE" w:rsidP="002063AC"/>
    <w:p w14:paraId="5E41BA4E" w14:textId="77777777" w:rsidR="00BC6FCE" w:rsidRDefault="00BC6FCE" w:rsidP="002063AC"/>
    <w:p w14:paraId="1A953833" w14:textId="77777777" w:rsidR="002063AC" w:rsidRDefault="002063AC" w:rsidP="002063AC"/>
    <w:p w14:paraId="6999CBA6" w14:textId="77777777" w:rsidR="002063AC" w:rsidRDefault="002063AC" w:rsidP="002063AC"/>
    <w:p w14:paraId="4C269850" w14:textId="77777777" w:rsidR="002063AC" w:rsidRDefault="002063AC" w:rsidP="002063AC"/>
    <w:p w14:paraId="7FAE1C4F" w14:textId="77777777" w:rsidR="002063AC" w:rsidRDefault="002063AC" w:rsidP="002063AC"/>
    <w:p w14:paraId="55810E71" w14:textId="77777777" w:rsidR="002063AC" w:rsidRDefault="002063AC" w:rsidP="002063AC"/>
    <w:p w14:paraId="5313D5BF" w14:textId="77777777" w:rsidR="002063AC" w:rsidRDefault="002063AC" w:rsidP="002063AC"/>
    <w:p w14:paraId="3AFBF247" w14:textId="4440547A" w:rsidR="004F640C" w:rsidRDefault="004F640C" w:rsidP="002063AC"/>
    <w:p w14:paraId="4A083466" w14:textId="77777777" w:rsidR="00EB09E5" w:rsidRDefault="00EB09E5" w:rsidP="002063AC"/>
    <w:p w14:paraId="4F407D51" w14:textId="77777777" w:rsidR="0028418B" w:rsidRPr="0028418B" w:rsidRDefault="002063AC" w:rsidP="0028418B">
      <w:pPr>
        <w:pStyle w:val="Tcuremetente"/>
        <w:framePr w:hSpace="0" w:vSpace="0" w:wrap="auto" w:vAnchor="margin" w:xAlign="left" w:yAlign="inline"/>
        <w:rPr>
          <w:rFonts w:ascii="Bookman Old Style" w:hAnsi="Bookman Old Style"/>
          <w:b/>
          <w:bCs/>
          <w:sz w:val="18"/>
          <w:szCs w:val="22"/>
          <w:u w:val="single"/>
        </w:rPr>
      </w:pPr>
      <w:r w:rsidRPr="0028418B">
        <w:rPr>
          <w:rFonts w:ascii="Bookman Old Style" w:hAnsi="Bookman Old Style"/>
          <w:b/>
          <w:sz w:val="22"/>
          <w:u w:val="single"/>
        </w:rPr>
        <w:lastRenderedPageBreak/>
        <w:t>ANEXO VI</w:t>
      </w:r>
      <w:r w:rsidR="0028418B" w:rsidRPr="0028418B">
        <w:rPr>
          <w:rFonts w:ascii="Bookman Old Style" w:hAnsi="Bookman Old Style"/>
          <w:b/>
          <w:bCs/>
          <w:sz w:val="18"/>
          <w:szCs w:val="22"/>
          <w:u w:val="single"/>
        </w:rPr>
        <w:t xml:space="preserve"> </w:t>
      </w:r>
    </w:p>
    <w:p w14:paraId="78145FF8" w14:textId="0EEC9F06" w:rsidR="002063AC" w:rsidRDefault="0028418B" w:rsidP="0028418B">
      <w:pPr>
        <w:pStyle w:val="Tcuremetente"/>
        <w:framePr w:hSpace="0" w:vSpace="0" w:wrap="auto" w:vAnchor="margin" w:xAlign="left" w:yAlign="inline"/>
        <w:rPr>
          <w:rFonts w:ascii="Bookman Old Style" w:hAnsi="Bookman Old Style"/>
          <w:b/>
          <w:bCs/>
          <w:sz w:val="22"/>
          <w:szCs w:val="22"/>
          <w:u w:val="single"/>
        </w:rPr>
      </w:pPr>
      <w:r w:rsidRPr="0042106D">
        <w:rPr>
          <w:rFonts w:ascii="Bookman Old Style" w:hAnsi="Bookman Old Style"/>
          <w:b/>
          <w:bCs/>
          <w:sz w:val="22"/>
          <w:szCs w:val="22"/>
          <w:u w:val="single"/>
        </w:rPr>
        <w:t xml:space="preserve">MINUTA DA ATA DE REGISTRO DE PREÇOS </w:t>
      </w:r>
      <w:r w:rsidR="00E23F57" w:rsidRPr="0042106D">
        <w:rPr>
          <w:rFonts w:ascii="Bookman Old Style" w:hAnsi="Bookman Old Style"/>
          <w:b/>
          <w:bCs/>
          <w:sz w:val="22"/>
          <w:szCs w:val="22"/>
          <w:u w:val="single"/>
        </w:rPr>
        <w:t xml:space="preserve">Nº </w:t>
      </w:r>
      <w:r w:rsidR="00E23F57">
        <w:rPr>
          <w:rFonts w:ascii="Bookman Old Style" w:hAnsi="Bookman Old Style"/>
          <w:b/>
          <w:bCs/>
          <w:sz w:val="22"/>
          <w:szCs w:val="22"/>
          <w:u w:val="single"/>
        </w:rPr>
        <w:t>/</w:t>
      </w:r>
      <w:r w:rsidRPr="0042106D">
        <w:rPr>
          <w:rFonts w:ascii="Bookman Old Style" w:hAnsi="Bookman Old Style"/>
          <w:b/>
          <w:bCs/>
          <w:sz w:val="22"/>
          <w:szCs w:val="22"/>
          <w:u w:val="single"/>
        </w:rPr>
        <w:t>20</w:t>
      </w:r>
      <w:r w:rsidR="000D72D7">
        <w:rPr>
          <w:rFonts w:ascii="Bookman Old Style" w:hAnsi="Bookman Old Style"/>
          <w:b/>
          <w:bCs/>
          <w:sz w:val="22"/>
          <w:szCs w:val="22"/>
          <w:u w:val="single"/>
        </w:rPr>
        <w:t>20</w:t>
      </w:r>
      <w:r w:rsidRPr="0042106D">
        <w:rPr>
          <w:rFonts w:ascii="Bookman Old Style" w:hAnsi="Bookman Old Style"/>
          <w:b/>
          <w:bCs/>
          <w:sz w:val="22"/>
          <w:szCs w:val="22"/>
          <w:u w:val="single"/>
        </w:rPr>
        <w:t xml:space="preserve"> </w:t>
      </w:r>
    </w:p>
    <w:p w14:paraId="40B29B3D" w14:textId="77777777" w:rsidR="0028418B" w:rsidRPr="0028418B" w:rsidRDefault="0028418B" w:rsidP="0028418B">
      <w:pPr>
        <w:pStyle w:val="Tcuremetente"/>
        <w:framePr w:hSpace="0" w:vSpace="0" w:wrap="auto" w:vAnchor="margin" w:xAlign="left" w:yAlign="inline"/>
        <w:rPr>
          <w:rFonts w:ascii="Bookman Old Style" w:hAnsi="Bookman Old Style"/>
          <w:b/>
          <w:bCs/>
          <w:sz w:val="22"/>
          <w:szCs w:val="22"/>
          <w:u w:val="single"/>
        </w:rPr>
      </w:pPr>
    </w:p>
    <w:p w14:paraId="2D9299CE" w14:textId="43DED56D" w:rsidR="000D72D7" w:rsidRPr="008D6C54" w:rsidRDefault="000D72D7" w:rsidP="000D72D7">
      <w:pPr>
        <w:pStyle w:val="Ttulo1"/>
        <w:spacing w:before="0" w:beforeAutospacing="0" w:after="0" w:afterAutospacing="0"/>
        <w:contextualSpacing/>
        <w:jc w:val="center"/>
        <w:rPr>
          <w:rFonts w:ascii="Bookman Old Style" w:hAnsi="Bookman Old Style" w:cs="Arial"/>
          <w:caps/>
          <w:sz w:val="22"/>
          <w:szCs w:val="22"/>
          <w:lang w:val="pt-BR"/>
        </w:rPr>
      </w:pPr>
      <w:r w:rsidRPr="008D6C54">
        <w:rPr>
          <w:rFonts w:ascii="Bookman Old Style" w:hAnsi="Bookman Old Style" w:cs="Arial"/>
          <w:caps/>
          <w:sz w:val="22"/>
          <w:szCs w:val="22"/>
        </w:rPr>
        <w:t xml:space="preserve">Processo ADMINISTRATIVO nº </w:t>
      </w:r>
      <w:r w:rsidR="008D6C54" w:rsidRPr="008D6C54">
        <w:rPr>
          <w:rFonts w:ascii="Bookman Old Style" w:hAnsi="Bookman Old Style" w:cs="Arial"/>
          <w:caps/>
          <w:sz w:val="22"/>
          <w:szCs w:val="22"/>
          <w:lang w:val="pt-BR"/>
        </w:rPr>
        <w:t>15</w:t>
      </w:r>
      <w:r w:rsidRPr="008D6C54">
        <w:rPr>
          <w:rFonts w:ascii="Bookman Old Style" w:hAnsi="Bookman Old Style" w:cs="Arial"/>
          <w:caps/>
          <w:sz w:val="22"/>
          <w:szCs w:val="22"/>
        </w:rPr>
        <w:t>/20</w:t>
      </w:r>
      <w:r w:rsidRPr="008D6C54">
        <w:rPr>
          <w:rFonts w:ascii="Bookman Old Style" w:hAnsi="Bookman Old Style" w:cs="Arial"/>
          <w:caps/>
          <w:sz w:val="22"/>
          <w:szCs w:val="22"/>
          <w:lang w:val="pt-BR"/>
        </w:rPr>
        <w:t>20</w:t>
      </w:r>
    </w:p>
    <w:p w14:paraId="6C233E89" w14:textId="02B9C0EC" w:rsidR="000D72D7" w:rsidRPr="000D72D7" w:rsidRDefault="000D72D7" w:rsidP="000D72D7">
      <w:pPr>
        <w:pStyle w:val="Ttulo1"/>
        <w:spacing w:before="0" w:beforeAutospacing="0" w:after="0" w:afterAutospacing="0"/>
        <w:contextualSpacing/>
        <w:jc w:val="center"/>
        <w:rPr>
          <w:rFonts w:ascii="Bookman Old Style" w:hAnsi="Bookman Old Style" w:cs="Arial"/>
          <w:sz w:val="22"/>
          <w:szCs w:val="22"/>
          <w:lang w:val="pt-BR"/>
        </w:rPr>
      </w:pPr>
      <w:r w:rsidRPr="008D6C54">
        <w:rPr>
          <w:rFonts w:ascii="Bookman Old Style" w:hAnsi="Bookman Old Style" w:cs="Arial"/>
          <w:caps/>
          <w:sz w:val="22"/>
          <w:szCs w:val="22"/>
        </w:rPr>
        <w:t xml:space="preserve">Edital de Pregão Presencial nº </w:t>
      </w:r>
      <w:r w:rsidR="008D6C54" w:rsidRPr="008D6C54">
        <w:rPr>
          <w:rFonts w:ascii="Bookman Old Style" w:hAnsi="Bookman Old Style" w:cs="Arial"/>
          <w:caps/>
          <w:sz w:val="22"/>
          <w:szCs w:val="22"/>
          <w:lang w:val="pt-BR"/>
        </w:rPr>
        <w:t>09</w:t>
      </w:r>
      <w:r w:rsidRPr="008D6C54">
        <w:rPr>
          <w:rFonts w:ascii="Bookman Old Style" w:hAnsi="Bookman Old Style" w:cs="Arial"/>
          <w:caps/>
          <w:sz w:val="22"/>
          <w:szCs w:val="22"/>
        </w:rPr>
        <w:t>/20</w:t>
      </w:r>
      <w:r w:rsidRPr="008D6C54">
        <w:rPr>
          <w:rFonts w:ascii="Bookman Old Style" w:hAnsi="Bookman Old Style" w:cs="Arial"/>
          <w:caps/>
          <w:sz w:val="22"/>
          <w:szCs w:val="22"/>
          <w:lang w:val="pt-BR"/>
        </w:rPr>
        <w:t>20</w:t>
      </w:r>
    </w:p>
    <w:p w14:paraId="586750FF" w14:textId="77777777" w:rsidR="0028418B" w:rsidRPr="00A87663" w:rsidRDefault="0028418B" w:rsidP="0028418B">
      <w:pPr>
        <w:pStyle w:val="Ttulo1"/>
        <w:spacing w:before="0" w:beforeAutospacing="0" w:after="0" w:afterAutospacing="0"/>
        <w:contextualSpacing/>
        <w:jc w:val="center"/>
        <w:rPr>
          <w:rFonts w:ascii="Bookman Old Style" w:hAnsi="Bookman Old Style" w:cs="Arial"/>
          <w:sz w:val="22"/>
          <w:szCs w:val="22"/>
          <w:lang w:val="pt-BR"/>
        </w:rPr>
      </w:pPr>
    </w:p>
    <w:p w14:paraId="0E9B3E3A" w14:textId="6801E862" w:rsidR="002063AC" w:rsidRPr="0028418B" w:rsidRDefault="002063AC" w:rsidP="0028418B">
      <w:pPr>
        <w:jc w:val="both"/>
        <w:rPr>
          <w:rFonts w:ascii="Bookman Old Style" w:hAnsi="Bookman Old Style"/>
        </w:rPr>
      </w:pPr>
      <w:r w:rsidRPr="0028418B">
        <w:rPr>
          <w:rFonts w:ascii="Bookman Old Style" w:hAnsi="Bookman Old Style"/>
        </w:rPr>
        <w:t xml:space="preserve">Aos </w:t>
      </w:r>
      <w:r w:rsidR="0028418B" w:rsidRPr="0028418B">
        <w:rPr>
          <w:rFonts w:ascii="Bookman Old Style" w:hAnsi="Bookman Old Style"/>
        </w:rPr>
        <w:t xml:space="preserve">_____ </w:t>
      </w:r>
      <w:r w:rsidRPr="0028418B">
        <w:rPr>
          <w:rFonts w:ascii="Bookman Old Style" w:hAnsi="Bookman Old Style"/>
        </w:rPr>
        <w:t xml:space="preserve">dias do mês de </w:t>
      </w:r>
      <w:r w:rsidR="0028418B" w:rsidRPr="0028418B">
        <w:rPr>
          <w:rFonts w:ascii="Bookman Old Style" w:hAnsi="Bookman Old Style"/>
        </w:rPr>
        <w:t>_________</w:t>
      </w:r>
      <w:r w:rsidRPr="0028418B">
        <w:rPr>
          <w:rFonts w:ascii="Bookman Old Style" w:hAnsi="Bookman Old Style"/>
        </w:rPr>
        <w:t xml:space="preserve"> de 20</w:t>
      </w:r>
      <w:r w:rsidR="000D72D7">
        <w:rPr>
          <w:rFonts w:ascii="Bookman Old Style" w:hAnsi="Bookman Old Style"/>
        </w:rPr>
        <w:t>20</w:t>
      </w:r>
      <w:r w:rsidRPr="0028418B">
        <w:rPr>
          <w:rFonts w:ascii="Bookman Old Style" w:hAnsi="Bookman Old Style"/>
        </w:rPr>
        <w:t>, o MUNICÍPIO DE CUN</w:t>
      </w:r>
      <w:r w:rsidR="000D72D7">
        <w:rPr>
          <w:rFonts w:ascii="Bookman Old Style" w:hAnsi="Bookman Old Style"/>
        </w:rPr>
        <w:t>H</w:t>
      </w:r>
      <w:r w:rsidRPr="0028418B">
        <w:rPr>
          <w:rFonts w:ascii="Bookman Old Style" w:hAnsi="Bookman Old Style"/>
        </w:rPr>
        <w:t>ATAÍ, neste ato CONTRATANTE sob pessoa jurídica de direito público interno, com sua sede administrativa estabelecida na Av</w:t>
      </w:r>
      <w:r w:rsidR="0028418B" w:rsidRPr="0028418B">
        <w:rPr>
          <w:rFonts w:ascii="Bookman Old Style" w:hAnsi="Bookman Old Style"/>
        </w:rPr>
        <w:t>enida</w:t>
      </w:r>
      <w:r w:rsidRPr="0028418B">
        <w:rPr>
          <w:rFonts w:ascii="Bookman Old Style" w:hAnsi="Bookman Old Style"/>
        </w:rPr>
        <w:t xml:space="preserve"> 29 de Setembro , </w:t>
      </w:r>
      <w:r w:rsidR="0028418B" w:rsidRPr="0028418B">
        <w:rPr>
          <w:rFonts w:ascii="Bookman Old Style" w:hAnsi="Bookman Old Style"/>
        </w:rPr>
        <w:t xml:space="preserve">nº </w:t>
      </w:r>
      <w:r w:rsidRPr="0028418B">
        <w:rPr>
          <w:rFonts w:ascii="Bookman Old Style" w:hAnsi="Bookman Old Style"/>
        </w:rPr>
        <w:t xml:space="preserve">450, Centro - Cunhataí, inscrito no CNPJ/MF sob o nº 01.612.116/0001-44, neste ato representado pelo Prefeito Municipal, Senhor </w:t>
      </w:r>
      <w:r w:rsidR="0028418B" w:rsidRPr="0028418B">
        <w:rPr>
          <w:rFonts w:ascii="Bookman Old Style" w:hAnsi="Bookman Old Style"/>
        </w:rPr>
        <w:t>Luciano Franz</w:t>
      </w:r>
      <w:r w:rsidRPr="0028418B">
        <w:rPr>
          <w:rFonts w:ascii="Bookman Old Style" w:hAnsi="Bookman Old Style"/>
        </w:rPr>
        <w:t xml:space="preserve">, brasileiro, para o Registro de Preços para </w:t>
      </w:r>
      <w:r w:rsidR="0028418B" w:rsidRPr="0028418B">
        <w:rPr>
          <w:rFonts w:ascii="Bookman Old Style" w:hAnsi="Bookman Old Style"/>
        </w:rPr>
        <w:t>CONTRATAÇÃO DE EMPRESA PARA PRESTAÇÃO DE SERVIÇOS DE MAO DE OBRA DE PEDREIRO, PINTOR E ELETRICISTA</w:t>
      </w:r>
      <w:r w:rsidRPr="0028418B">
        <w:rPr>
          <w:rFonts w:ascii="Bookman Old Style" w:hAnsi="Bookman Old Style"/>
        </w:rPr>
        <w:t xml:space="preserve">, </w:t>
      </w:r>
      <w:r w:rsidR="00922995">
        <w:rPr>
          <w:rFonts w:ascii="Bookman Old Style" w:hAnsi="Bookman Old Style"/>
        </w:rPr>
        <w:t>o</w:t>
      </w:r>
      <w:r w:rsidRPr="0028418B">
        <w:rPr>
          <w:rFonts w:ascii="Bookman Old Style" w:hAnsi="Bookman Old Style"/>
        </w:rPr>
        <w:t xml:space="preserve"> presente compromisso tem seu fundamento e finalidade na consecução do objeto descrito abaixo, constante no </w:t>
      </w:r>
      <w:r w:rsidR="004F640C">
        <w:rPr>
          <w:rFonts w:ascii="Bookman Old Style" w:hAnsi="Bookman Old Style"/>
        </w:rPr>
        <w:t>P</w:t>
      </w:r>
      <w:r w:rsidRPr="0028418B">
        <w:rPr>
          <w:rFonts w:ascii="Bookman Old Style" w:hAnsi="Bookman Old Style"/>
        </w:rPr>
        <w:t>r</w:t>
      </w:r>
      <w:r w:rsidRPr="00E23F57">
        <w:rPr>
          <w:rFonts w:ascii="Bookman Old Style" w:hAnsi="Bookman Old Style"/>
        </w:rPr>
        <w:t xml:space="preserve">ocesso </w:t>
      </w:r>
      <w:r w:rsidR="004F640C" w:rsidRPr="008D6C54">
        <w:rPr>
          <w:rFonts w:ascii="Bookman Old Style" w:hAnsi="Bookman Old Style"/>
        </w:rPr>
        <w:t>L</w:t>
      </w:r>
      <w:r w:rsidRPr="008D6C54">
        <w:rPr>
          <w:rFonts w:ascii="Bookman Old Style" w:hAnsi="Bookman Old Style"/>
        </w:rPr>
        <w:t>icitatório n</w:t>
      </w:r>
      <w:r w:rsidR="0028418B" w:rsidRPr="008D6C54">
        <w:rPr>
          <w:rFonts w:ascii="Bookman Old Style" w:hAnsi="Bookman Old Style"/>
        </w:rPr>
        <w:t xml:space="preserve">º </w:t>
      </w:r>
      <w:r w:rsidR="008D6C54" w:rsidRPr="008D6C54">
        <w:rPr>
          <w:rFonts w:ascii="Bookman Old Style" w:hAnsi="Bookman Old Style"/>
        </w:rPr>
        <w:t>15</w:t>
      </w:r>
      <w:r w:rsidRPr="008D6C54">
        <w:rPr>
          <w:rFonts w:ascii="Bookman Old Style" w:hAnsi="Bookman Old Style"/>
        </w:rPr>
        <w:t>/20</w:t>
      </w:r>
      <w:r w:rsidR="000D72D7" w:rsidRPr="008D6C54">
        <w:rPr>
          <w:rFonts w:ascii="Bookman Old Style" w:hAnsi="Bookman Old Style"/>
        </w:rPr>
        <w:t>20</w:t>
      </w:r>
      <w:r w:rsidRPr="008D6C54">
        <w:rPr>
          <w:rFonts w:ascii="Bookman Old Style" w:hAnsi="Bookman Old Style"/>
        </w:rPr>
        <w:t>, Pregão Presencial p/ Registro de Preços n</w:t>
      </w:r>
      <w:r w:rsidR="0028418B" w:rsidRPr="008D6C54">
        <w:rPr>
          <w:rFonts w:ascii="Bookman Old Style" w:hAnsi="Bookman Old Style"/>
        </w:rPr>
        <w:t>º</w:t>
      </w:r>
      <w:r w:rsidR="008D6C54" w:rsidRPr="008D6C54">
        <w:rPr>
          <w:rFonts w:ascii="Bookman Old Style" w:hAnsi="Bookman Old Style"/>
        </w:rPr>
        <w:t xml:space="preserve"> 08</w:t>
      </w:r>
      <w:r w:rsidRPr="008D6C54">
        <w:rPr>
          <w:rFonts w:ascii="Bookman Old Style" w:hAnsi="Bookman Old Style"/>
        </w:rPr>
        <w:t>/20</w:t>
      </w:r>
      <w:r w:rsidR="000D72D7" w:rsidRPr="008D6C54">
        <w:rPr>
          <w:rFonts w:ascii="Bookman Old Style" w:hAnsi="Bookman Old Style"/>
        </w:rPr>
        <w:t>20</w:t>
      </w:r>
      <w:r w:rsidRPr="008D6C54">
        <w:rPr>
          <w:rFonts w:ascii="Bookman Old Style" w:hAnsi="Bookman Old Style"/>
        </w:rPr>
        <w:t>,</w:t>
      </w:r>
      <w:r w:rsidRPr="00E23F57">
        <w:rPr>
          <w:rFonts w:ascii="Bookman Old Style" w:hAnsi="Bookman Old Style"/>
        </w:rPr>
        <w:t xml:space="preserve"> regendo</w:t>
      </w:r>
      <w:r w:rsidRPr="0028418B">
        <w:rPr>
          <w:rFonts w:ascii="Bookman Old Style" w:hAnsi="Bookman Old Style"/>
        </w:rPr>
        <w:t xml:space="preserve">-se o mesmo pela Lei Federal nº 8.666, de 21 de junho de 1993, lei nº 10.520/02, Lei Complementar </w:t>
      </w:r>
      <w:r w:rsidR="004F640C">
        <w:rPr>
          <w:rFonts w:ascii="Bookman Old Style" w:hAnsi="Bookman Old Style"/>
        </w:rPr>
        <w:t xml:space="preserve">nº </w:t>
      </w:r>
      <w:r w:rsidRPr="0028418B">
        <w:rPr>
          <w:rFonts w:ascii="Bookman Old Style" w:hAnsi="Bookman Old Style"/>
        </w:rPr>
        <w:t>123/2006, Lei Orgânica Municipal  e pela legislação pertinente, do edital referido, pelos termos da proposta e pelas cláusulas a seguir expressas, definidoras dos direitos, obrigações e responsabilidades das partes, lavra-se a presente ATA e Registra os Preços, conforme cláusulas seguintes:</w:t>
      </w:r>
    </w:p>
    <w:p w14:paraId="74AEE6A6" w14:textId="77777777" w:rsidR="002063AC" w:rsidRPr="0028418B" w:rsidRDefault="002063AC" w:rsidP="008E0595">
      <w:pPr>
        <w:spacing w:after="0"/>
        <w:rPr>
          <w:rFonts w:ascii="Bookman Old Style" w:hAnsi="Bookman Old Style"/>
          <w:b/>
        </w:rPr>
      </w:pPr>
      <w:r w:rsidRPr="0028418B">
        <w:rPr>
          <w:rFonts w:ascii="Bookman Old Style" w:hAnsi="Bookman Old Style"/>
          <w:b/>
        </w:rPr>
        <w:t>CLÁUSULA PRIMEIRA - DO OBJETO E PREÇO</w:t>
      </w:r>
    </w:p>
    <w:p w14:paraId="74D35541" w14:textId="77777777" w:rsidR="002063AC" w:rsidRDefault="00E01439" w:rsidP="008E0595">
      <w:pPr>
        <w:spacing w:after="0"/>
        <w:jc w:val="both"/>
        <w:rPr>
          <w:rFonts w:ascii="Bookman Old Style" w:hAnsi="Bookman Old Style"/>
        </w:rPr>
      </w:pPr>
      <w:r w:rsidRPr="0028418B">
        <w:rPr>
          <w:rFonts w:ascii="Bookman Old Style" w:hAnsi="Bookman Old Style"/>
        </w:rPr>
        <w:t>1.1 O</w:t>
      </w:r>
      <w:r w:rsidR="002063AC" w:rsidRPr="0028418B">
        <w:rPr>
          <w:rFonts w:ascii="Bookman Old Style" w:hAnsi="Bookman Old Style"/>
        </w:rPr>
        <w:t xml:space="preserve"> objeto da presente ATA é o Registro de Preço para a CONTRATAÇÃO DE EMPRESA P</w:t>
      </w:r>
      <w:r w:rsidR="0028418B">
        <w:rPr>
          <w:rFonts w:ascii="Bookman Old Style" w:hAnsi="Bookman Old Style"/>
        </w:rPr>
        <w:t>ARA</w:t>
      </w:r>
      <w:r w:rsidR="002063AC" w:rsidRPr="0028418B">
        <w:rPr>
          <w:rFonts w:ascii="Bookman Old Style" w:hAnsi="Bookman Old Style"/>
        </w:rPr>
        <w:t xml:space="preserve"> PRESTAÇÃO DE SERVIÇOS DE MAO DE OBRA DE PEDREIRO,</w:t>
      </w:r>
      <w:r w:rsidR="0028418B">
        <w:rPr>
          <w:rFonts w:ascii="Bookman Old Style" w:hAnsi="Bookman Old Style"/>
        </w:rPr>
        <w:t xml:space="preserve"> PINTOR E </w:t>
      </w:r>
      <w:r w:rsidR="00922995">
        <w:rPr>
          <w:rFonts w:ascii="Bookman Old Style" w:hAnsi="Bookman Old Style"/>
        </w:rPr>
        <w:t xml:space="preserve">ELETRICISTA, </w:t>
      </w:r>
      <w:r w:rsidR="00922995" w:rsidRPr="0028418B">
        <w:rPr>
          <w:rFonts w:ascii="Bookman Old Style" w:hAnsi="Bookman Old Style"/>
        </w:rPr>
        <w:t>justifica</w:t>
      </w:r>
      <w:r w:rsidR="0028418B" w:rsidRPr="0028418B">
        <w:rPr>
          <w:rFonts w:ascii="Bookman Old Style" w:hAnsi="Bookman Old Style"/>
        </w:rPr>
        <w:t>-se a presente preposição na necessidade de serviços p</w:t>
      </w:r>
      <w:r w:rsidR="004F640C">
        <w:rPr>
          <w:rFonts w:ascii="Bookman Old Style" w:hAnsi="Bookman Old Style"/>
        </w:rPr>
        <w:t>ara</w:t>
      </w:r>
      <w:r w:rsidR="0028418B" w:rsidRPr="0028418B">
        <w:rPr>
          <w:rFonts w:ascii="Bookman Old Style" w:hAnsi="Bookman Old Style"/>
        </w:rPr>
        <w:t xml:space="preserve"> manutenção e melhoramentos nos imóveis, ruas e outros p</w:t>
      </w:r>
      <w:r w:rsidR="004F640C">
        <w:rPr>
          <w:rFonts w:ascii="Bookman Old Style" w:hAnsi="Bookman Old Style"/>
        </w:rPr>
        <w:t>ara</w:t>
      </w:r>
      <w:r w:rsidR="0028418B" w:rsidRPr="0028418B">
        <w:rPr>
          <w:rFonts w:ascii="Bookman Old Style" w:hAnsi="Bookman Old Style"/>
        </w:rPr>
        <w:t xml:space="preserve"> melhoramento nos trabalhos desenvolvidos pelos </w:t>
      </w:r>
      <w:r w:rsidR="0028418B">
        <w:rPr>
          <w:rFonts w:ascii="Bookman Old Style" w:hAnsi="Bookman Old Style"/>
        </w:rPr>
        <w:t xml:space="preserve">departamentos </w:t>
      </w:r>
      <w:r w:rsidR="0028418B" w:rsidRPr="0028418B">
        <w:rPr>
          <w:rFonts w:ascii="Bookman Old Style" w:hAnsi="Bookman Old Style"/>
        </w:rPr>
        <w:t>de administração, educação, saúde, agricultura, transportes, obras e servi</w:t>
      </w:r>
      <w:r w:rsidR="0028418B">
        <w:rPr>
          <w:rFonts w:ascii="Bookman Old Style" w:hAnsi="Bookman Old Style"/>
        </w:rPr>
        <w:t>ç</w:t>
      </w:r>
      <w:r w:rsidR="0028418B" w:rsidRPr="0028418B">
        <w:rPr>
          <w:rFonts w:ascii="Bookman Old Style" w:hAnsi="Bookman Old Style"/>
        </w:rPr>
        <w:t>os urbanos.</w:t>
      </w:r>
    </w:p>
    <w:p w14:paraId="6A7A8EA1" w14:textId="77777777" w:rsidR="00BC3E22" w:rsidRPr="0028418B" w:rsidRDefault="00BC3E22" w:rsidP="008E0595">
      <w:pPr>
        <w:spacing w:after="0"/>
        <w:jc w:val="both"/>
        <w:rPr>
          <w:rFonts w:ascii="Bookman Old Style" w:hAnsi="Bookman Old Style"/>
        </w:rPr>
      </w:pPr>
    </w:p>
    <w:p w14:paraId="7ABEA59B" w14:textId="77777777" w:rsidR="004F640C" w:rsidRPr="0028418B" w:rsidRDefault="002063AC" w:rsidP="00904696">
      <w:pPr>
        <w:spacing w:after="0"/>
        <w:jc w:val="both"/>
        <w:rPr>
          <w:rFonts w:ascii="Bookman Old Style" w:hAnsi="Bookman Old Style"/>
        </w:rPr>
      </w:pPr>
      <w:r w:rsidRPr="0028418B">
        <w:rPr>
          <w:rFonts w:ascii="Bookman Old Style" w:hAnsi="Bookman Old Style"/>
        </w:rPr>
        <w:t>1.2.</w:t>
      </w:r>
      <w:r w:rsidRPr="0028418B">
        <w:rPr>
          <w:rFonts w:ascii="Bookman Old Style" w:hAnsi="Bookman Old Style"/>
        </w:rPr>
        <w:tab/>
        <w:t xml:space="preserve">O preço registrado, a quantidade e o fornecedor dos </w:t>
      </w:r>
      <w:r w:rsidR="00922995">
        <w:rPr>
          <w:rFonts w:ascii="Bookman Old Style" w:hAnsi="Bookman Old Style"/>
        </w:rPr>
        <w:t>serviços</w:t>
      </w:r>
      <w:r w:rsidRPr="0028418B">
        <w:rPr>
          <w:rFonts w:ascii="Bookman Old Style" w:hAnsi="Bookman Old Style"/>
        </w:rPr>
        <w:t xml:space="preserve"> constantes desta, encontram-se contidos na tabela abaixo:</w:t>
      </w:r>
    </w:p>
    <w:p w14:paraId="0BF12BE3" w14:textId="2040A495" w:rsidR="00E23F57" w:rsidRDefault="00E23F57" w:rsidP="00D10DA7">
      <w:pPr>
        <w:spacing w:after="0"/>
        <w:jc w:val="both"/>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
        <w:gridCol w:w="4686"/>
        <w:gridCol w:w="829"/>
        <w:gridCol w:w="1014"/>
        <w:gridCol w:w="1401"/>
        <w:gridCol w:w="1150"/>
      </w:tblGrid>
      <w:tr w:rsidR="00C93871" w14:paraId="7081ED76" w14:textId="77777777" w:rsidTr="00F42FD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2773294"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Item</w:t>
            </w:r>
          </w:p>
        </w:tc>
        <w:tc>
          <w:tcPr>
            <w:tcW w:w="4686" w:type="dxa"/>
            <w:tcBorders>
              <w:top w:val="single" w:sz="4" w:space="0" w:color="auto"/>
              <w:left w:val="single" w:sz="4" w:space="0" w:color="auto"/>
              <w:bottom w:val="single" w:sz="4" w:space="0" w:color="auto"/>
              <w:right w:val="single" w:sz="4" w:space="0" w:color="auto"/>
            </w:tcBorders>
            <w:vAlign w:val="center"/>
            <w:hideMark/>
          </w:tcPr>
          <w:p w14:paraId="01DC0B8C"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Especificação</w:t>
            </w:r>
          </w:p>
        </w:tc>
        <w:tc>
          <w:tcPr>
            <w:tcW w:w="829" w:type="dxa"/>
            <w:tcBorders>
              <w:top w:val="single" w:sz="4" w:space="0" w:color="auto"/>
              <w:left w:val="single" w:sz="4" w:space="0" w:color="auto"/>
              <w:bottom w:val="single" w:sz="4" w:space="0" w:color="auto"/>
              <w:right w:val="single" w:sz="4" w:space="0" w:color="auto"/>
            </w:tcBorders>
            <w:vAlign w:val="center"/>
            <w:hideMark/>
          </w:tcPr>
          <w:p w14:paraId="71B39AAD"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Unid.</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241CE1F"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Quant</w:t>
            </w:r>
            <w:r>
              <w:rPr>
                <w:rFonts w:ascii="Bookman Old Style" w:hAnsi="Bookman Old Style" w:cs="Arial"/>
                <w:b/>
                <w:sz w:val="20"/>
                <w:szCs w:val="20"/>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18D3BA1"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Preço Unit. Máximo</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2354417"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Preço Total</w:t>
            </w:r>
          </w:p>
        </w:tc>
      </w:tr>
      <w:tr w:rsidR="00C93871" w14:paraId="73385614" w14:textId="77777777" w:rsidTr="00C93871">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37FBBAB"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1</w:t>
            </w:r>
          </w:p>
        </w:tc>
        <w:tc>
          <w:tcPr>
            <w:tcW w:w="4686" w:type="dxa"/>
            <w:tcBorders>
              <w:top w:val="single" w:sz="4" w:space="0" w:color="auto"/>
              <w:left w:val="single" w:sz="4" w:space="0" w:color="auto"/>
              <w:bottom w:val="single" w:sz="4" w:space="0" w:color="auto"/>
              <w:right w:val="single" w:sz="4" w:space="0" w:color="auto"/>
            </w:tcBorders>
            <w:hideMark/>
          </w:tcPr>
          <w:p w14:paraId="164F71A8" w14:textId="6A6BC9E1" w:rsidR="00C93871" w:rsidRPr="006501C5" w:rsidRDefault="00EC24B4"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PEDREIRO</w:t>
            </w:r>
            <w:r>
              <w:rPr>
                <w:rFonts w:ascii="Bookman Old Style" w:hAnsi="Bookman Old Style" w:cs="Arial"/>
                <w:bCs/>
                <w:sz w:val="20"/>
                <w:szCs w:val="20"/>
              </w:rPr>
              <w:t>.</w:t>
            </w:r>
          </w:p>
        </w:tc>
        <w:tc>
          <w:tcPr>
            <w:tcW w:w="829" w:type="dxa"/>
            <w:tcBorders>
              <w:top w:val="single" w:sz="4" w:space="0" w:color="auto"/>
              <w:left w:val="single" w:sz="4" w:space="0" w:color="auto"/>
              <w:bottom w:val="single" w:sz="4" w:space="0" w:color="auto"/>
              <w:right w:val="single" w:sz="4" w:space="0" w:color="auto"/>
            </w:tcBorders>
            <w:vAlign w:val="center"/>
            <w:hideMark/>
          </w:tcPr>
          <w:p w14:paraId="00C7E80B"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H</w:t>
            </w:r>
            <w:r>
              <w:rPr>
                <w:rFonts w:ascii="Bookman Old Style" w:hAnsi="Bookman Old Style" w:cs="Arial"/>
                <w:bCs/>
                <w:sz w:val="20"/>
                <w:szCs w:val="20"/>
              </w:rPr>
              <w:t>oras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01D8F58"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500,00</w:t>
            </w:r>
          </w:p>
        </w:tc>
        <w:tc>
          <w:tcPr>
            <w:tcW w:w="1401" w:type="dxa"/>
            <w:tcBorders>
              <w:top w:val="single" w:sz="4" w:space="0" w:color="auto"/>
              <w:left w:val="single" w:sz="4" w:space="0" w:color="auto"/>
              <w:bottom w:val="single" w:sz="4" w:space="0" w:color="auto"/>
              <w:right w:val="single" w:sz="4" w:space="0" w:color="auto"/>
            </w:tcBorders>
            <w:vAlign w:val="center"/>
          </w:tcPr>
          <w:p w14:paraId="5910CFED" w14:textId="2E431741"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75059BD6" w14:textId="5B783982"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2929A0A0" w14:textId="77777777" w:rsidTr="00C93871">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534B287D"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2</w:t>
            </w:r>
          </w:p>
        </w:tc>
        <w:tc>
          <w:tcPr>
            <w:tcW w:w="4686" w:type="dxa"/>
            <w:tcBorders>
              <w:top w:val="single" w:sz="4" w:space="0" w:color="auto"/>
              <w:left w:val="single" w:sz="4" w:space="0" w:color="auto"/>
              <w:bottom w:val="single" w:sz="4" w:space="0" w:color="auto"/>
              <w:right w:val="single" w:sz="4" w:space="0" w:color="auto"/>
            </w:tcBorders>
            <w:hideMark/>
          </w:tcPr>
          <w:p w14:paraId="055D1A8E" w14:textId="3AFC2611" w:rsidR="00C93871" w:rsidRPr="006501C5" w:rsidRDefault="00EC24B4"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PINTOR.</w:t>
            </w:r>
          </w:p>
        </w:tc>
        <w:tc>
          <w:tcPr>
            <w:tcW w:w="829" w:type="dxa"/>
            <w:tcBorders>
              <w:top w:val="single" w:sz="4" w:space="0" w:color="auto"/>
              <w:left w:val="single" w:sz="4" w:space="0" w:color="auto"/>
              <w:bottom w:val="single" w:sz="4" w:space="0" w:color="auto"/>
              <w:right w:val="single" w:sz="4" w:space="0" w:color="auto"/>
            </w:tcBorders>
            <w:vAlign w:val="center"/>
            <w:hideMark/>
          </w:tcPr>
          <w:p w14:paraId="5FD07693"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M²</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B61E00F"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2.000,00</w:t>
            </w:r>
          </w:p>
        </w:tc>
        <w:tc>
          <w:tcPr>
            <w:tcW w:w="1401" w:type="dxa"/>
            <w:tcBorders>
              <w:top w:val="single" w:sz="4" w:space="0" w:color="auto"/>
              <w:left w:val="single" w:sz="4" w:space="0" w:color="auto"/>
              <w:bottom w:val="single" w:sz="4" w:space="0" w:color="auto"/>
              <w:right w:val="single" w:sz="4" w:space="0" w:color="auto"/>
            </w:tcBorders>
            <w:vAlign w:val="center"/>
          </w:tcPr>
          <w:p w14:paraId="54DD868D" w14:textId="4EFDCDFA"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517FA6AA" w14:textId="5EDFE916"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10EFBDD5" w14:textId="77777777" w:rsidTr="00C93871">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D03DDF0"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3</w:t>
            </w:r>
          </w:p>
        </w:tc>
        <w:tc>
          <w:tcPr>
            <w:tcW w:w="4686" w:type="dxa"/>
            <w:tcBorders>
              <w:top w:val="single" w:sz="4" w:space="0" w:color="auto"/>
              <w:left w:val="single" w:sz="4" w:space="0" w:color="auto"/>
              <w:bottom w:val="single" w:sz="4" w:space="0" w:color="auto"/>
              <w:right w:val="single" w:sz="4" w:space="0" w:color="auto"/>
            </w:tcBorders>
            <w:hideMark/>
          </w:tcPr>
          <w:p w14:paraId="5866026C" w14:textId="1DED0040" w:rsidR="00C93871" w:rsidRPr="006501C5" w:rsidRDefault="00EC24B4"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ELETRICISTA</w:t>
            </w:r>
            <w:r>
              <w:rPr>
                <w:rFonts w:ascii="Bookman Old Style" w:hAnsi="Bookman Old Style" w:cs="Arial"/>
                <w:bCs/>
                <w:sz w:val="20"/>
                <w:szCs w:val="20"/>
              </w:rPr>
              <w:t>.</w:t>
            </w:r>
          </w:p>
        </w:tc>
        <w:tc>
          <w:tcPr>
            <w:tcW w:w="829" w:type="dxa"/>
            <w:tcBorders>
              <w:top w:val="single" w:sz="4" w:space="0" w:color="auto"/>
              <w:left w:val="single" w:sz="4" w:space="0" w:color="auto"/>
              <w:bottom w:val="single" w:sz="4" w:space="0" w:color="auto"/>
              <w:right w:val="single" w:sz="4" w:space="0" w:color="auto"/>
            </w:tcBorders>
            <w:vAlign w:val="center"/>
            <w:hideMark/>
          </w:tcPr>
          <w:p w14:paraId="5C77D8F3"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H</w:t>
            </w:r>
            <w:r>
              <w:rPr>
                <w:rFonts w:ascii="Bookman Old Style" w:hAnsi="Bookman Old Style" w:cs="Arial"/>
                <w:bCs/>
                <w:sz w:val="20"/>
                <w:szCs w:val="20"/>
              </w:rPr>
              <w:t>oras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CCADBCF"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350,00</w:t>
            </w:r>
          </w:p>
        </w:tc>
        <w:tc>
          <w:tcPr>
            <w:tcW w:w="1401" w:type="dxa"/>
            <w:tcBorders>
              <w:top w:val="single" w:sz="4" w:space="0" w:color="auto"/>
              <w:left w:val="single" w:sz="4" w:space="0" w:color="auto"/>
              <w:bottom w:val="single" w:sz="4" w:space="0" w:color="auto"/>
              <w:right w:val="single" w:sz="4" w:space="0" w:color="auto"/>
            </w:tcBorders>
            <w:vAlign w:val="center"/>
          </w:tcPr>
          <w:p w14:paraId="0D5F85DE" w14:textId="4F506E85"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249F5E42" w14:textId="79D3D99E"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7E5FE489" w14:textId="77777777" w:rsidTr="00C93871">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58523C2A"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4</w:t>
            </w:r>
          </w:p>
        </w:tc>
        <w:tc>
          <w:tcPr>
            <w:tcW w:w="4686" w:type="dxa"/>
            <w:tcBorders>
              <w:top w:val="single" w:sz="4" w:space="0" w:color="auto"/>
              <w:left w:val="single" w:sz="4" w:space="0" w:color="auto"/>
              <w:bottom w:val="single" w:sz="4" w:space="0" w:color="auto"/>
              <w:right w:val="single" w:sz="4" w:space="0" w:color="auto"/>
            </w:tcBorders>
            <w:hideMark/>
          </w:tcPr>
          <w:p w14:paraId="65DB0267" w14:textId="3D34F722" w:rsidR="00C93871" w:rsidRPr="006501C5" w:rsidRDefault="00EC24B4"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LIMPEZA E CONSERTOS DE CLIMATIZADORES DE AR E APARELHOS DE AR CONDICIONADO, INCLUSO RECARGA DE GÁS E DEMAIS MANUTENÇÕES NOS APARELHOS.</w:t>
            </w:r>
          </w:p>
        </w:tc>
        <w:tc>
          <w:tcPr>
            <w:tcW w:w="829" w:type="dxa"/>
            <w:tcBorders>
              <w:top w:val="single" w:sz="4" w:space="0" w:color="auto"/>
              <w:left w:val="single" w:sz="4" w:space="0" w:color="auto"/>
              <w:bottom w:val="single" w:sz="4" w:space="0" w:color="auto"/>
              <w:right w:val="single" w:sz="4" w:space="0" w:color="auto"/>
            </w:tcBorders>
            <w:vAlign w:val="center"/>
            <w:hideMark/>
          </w:tcPr>
          <w:p w14:paraId="1DF81FE2"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Pr>
                <w:rFonts w:ascii="Bookman Old Style" w:hAnsi="Bookman Old Style" w:cs="Arial"/>
                <w:bCs/>
                <w:sz w:val="20"/>
                <w:szCs w:val="20"/>
              </w:rPr>
              <w:t>Unid.</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2EBDB3F"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100,00</w:t>
            </w:r>
          </w:p>
        </w:tc>
        <w:tc>
          <w:tcPr>
            <w:tcW w:w="1401" w:type="dxa"/>
            <w:tcBorders>
              <w:top w:val="single" w:sz="4" w:space="0" w:color="auto"/>
              <w:left w:val="single" w:sz="4" w:space="0" w:color="auto"/>
              <w:bottom w:val="single" w:sz="4" w:space="0" w:color="auto"/>
              <w:right w:val="single" w:sz="4" w:space="0" w:color="auto"/>
            </w:tcBorders>
            <w:vAlign w:val="center"/>
          </w:tcPr>
          <w:p w14:paraId="3D46D7EE" w14:textId="0DA8CEF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61D68958" w14:textId="5BACC25A"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045567B5" w14:textId="77777777" w:rsidTr="00F42FDF">
        <w:trPr>
          <w:jc w:val="center"/>
        </w:trPr>
        <w:tc>
          <w:tcPr>
            <w:tcW w:w="6144" w:type="dxa"/>
            <w:gridSpan w:val="3"/>
            <w:tcBorders>
              <w:top w:val="single" w:sz="4" w:space="0" w:color="auto"/>
              <w:left w:val="single" w:sz="4" w:space="0" w:color="auto"/>
              <w:bottom w:val="single" w:sz="4" w:space="0" w:color="auto"/>
              <w:right w:val="single" w:sz="4" w:space="0" w:color="auto"/>
            </w:tcBorders>
            <w:hideMark/>
          </w:tcPr>
          <w:p w14:paraId="3FCF475E" w14:textId="77777777" w:rsidR="00C93871" w:rsidRPr="006501C5" w:rsidRDefault="00C93871" w:rsidP="00F42FDF">
            <w:pPr>
              <w:autoSpaceDE w:val="0"/>
              <w:autoSpaceDN w:val="0"/>
              <w:adjustRightInd w:val="0"/>
              <w:spacing w:after="0" w:line="240" w:lineRule="auto"/>
              <w:contextualSpacing/>
              <w:jc w:val="both"/>
              <w:rPr>
                <w:rFonts w:ascii="Bookman Old Style" w:hAnsi="Bookman Old Style" w:cs="Arial"/>
                <w:bCs/>
                <w:sz w:val="20"/>
                <w:szCs w:val="20"/>
              </w:rPr>
            </w:pPr>
          </w:p>
        </w:tc>
        <w:tc>
          <w:tcPr>
            <w:tcW w:w="2415" w:type="dxa"/>
            <w:gridSpan w:val="2"/>
            <w:tcBorders>
              <w:top w:val="single" w:sz="4" w:space="0" w:color="auto"/>
              <w:left w:val="single" w:sz="4" w:space="0" w:color="auto"/>
              <w:bottom w:val="single" w:sz="4" w:space="0" w:color="auto"/>
              <w:right w:val="single" w:sz="4" w:space="0" w:color="auto"/>
            </w:tcBorders>
            <w:hideMark/>
          </w:tcPr>
          <w:p w14:paraId="0DF1B4B2" w14:textId="77777777" w:rsidR="00C93871" w:rsidRPr="006501C5" w:rsidRDefault="00C93871" w:rsidP="00F42FDF">
            <w:pPr>
              <w:pStyle w:val="Ttulo1"/>
              <w:autoSpaceDE w:val="0"/>
              <w:autoSpaceDN w:val="0"/>
              <w:adjustRightInd w:val="0"/>
              <w:spacing w:after="0"/>
              <w:contextualSpacing/>
              <w:jc w:val="right"/>
              <w:rPr>
                <w:rFonts w:ascii="Bookman Old Style" w:eastAsiaTheme="minorHAnsi" w:hAnsi="Bookman Old Style" w:cs="Arial"/>
                <w:bCs w:val="0"/>
                <w:kern w:val="0"/>
                <w:sz w:val="20"/>
                <w:szCs w:val="20"/>
                <w:lang w:val="pt-BR" w:eastAsia="en-US"/>
              </w:rPr>
            </w:pPr>
            <w:r w:rsidRPr="006501C5">
              <w:rPr>
                <w:rFonts w:ascii="Bookman Old Style" w:eastAsiaTheme="minorHAnsi" w:hAnsi="Bookman Old Style" w:cs="Arial"/>
                <w:bCs w:val="0"/>
                <w:kern w:val="0"/>
                <w:sz w:val="20"/>
                <w:szCs w:val="20"/>
                <w:lang w:val="pt-BR" w:eastAsia="en-US"/>
              </w:rPr>
              <w:t>TOTAL</w:t>
            </w:r>
          </w:p>
        </w:tc>
        <w:tc>
          <w:tcPr>
            <w:tcW w:w="1150" w:type="dxa"/>
            <w:tcBorders>
              <w:top w:val="single" w:sz="4" w:space="0" w:color="auto"/>
              <w:left w:val="single" w:sz="4" w:space="0" w:color="auto"/>
              <w:bottom w:val="single" w:sz="4" w:space="0" w:color="auto"/>
              <w:right w:val="single" w:sz="4" w:space="0" w:color="auto"/>
            </w:tcBorders>
            <w:hideMark/>
          </w:tcPr>
          <w:p w14:paraId="0CADD873" w14:textId="20188C29" w:rsidR="00C93871" w:rsidRPr="006501C5" w:rsidRDefault="00C93871" w:rsidP="00F42FDF">
            <w:pPr>
              <w:autoSpaceDE w:val="0"/>
              <w:autoSpaceDN w:val="0"/>
              <w:adjustRightInd w:val="0"/>
              <w:spacing w:after="0" w:line="240" w:lineRule="auto"/>
              <w:contextualSpacing/>
              <w:jc w:val="both"/>
              <w:rPr>
                <w:rFonts w:ascii="Bookman Old Style" w:hAnsi="Bookman Old Style" w:cs="Arial"/>
                <w:bCs/>
                <w:sz w:val="20"/>
                <w:szCs w:val="20"/>
              </w:rPr>
            </w:pPr>
          </w:p>
        </w:tc>
      </w:tr>
    </w:tbl>
    <w:p w14:paraId="6AF6A079" w14:textId="77777777" w:rsidR="00C93871" w:rsidRDefault="00C93871" w:rsidP="00D10DA7">
      <w:pPr>
        <w:spacing w:after="0"/>
        <w:jc w:val="both"/>
        <w:rPr>
          <w:rFonts w:ascii="Bookman Old Style" w:hAnsi="Bookman Old Style"/>
        </w:rPr>
      </w:pPr>
    </w:p>
    <w:p w14:paraId="3E2D6A33" w14:textId="77777777" w:rsidR="002063AC" w:rsidRPr="0028418B" w:rsidRDefault="002063AC" w:rsidP="00D10DA7">
      <w:pPr>
        <w:spacing w:after="0"/>
        <w:jc w:val="both"/>
        <w:rPr>
          <w:rFonts w:ascii="Bookman Old Style" w:hAnsi="Bookman Old Style"/>
        </w:rPr>
      </w:pPr>
      <w:r w:rsidRPr="0028418B">
        <w:rPr>
          <w:rFonts w:ascii="Bookman Old Style" w:hAnsi="Bookman Old Style"/>
        </w:rPr>
        <w:lastRenderedPageBreak/>
        <w:t xml:space="preserve">1.3.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14:paraId="6F4FEBFC" w14:textId="77777777" w:rsidR="004F640C" w:rsidRDefault="004F640C" w:rsidP="00D10DA7">
      <w:pPr>
        <w:spacing w:after="0"/>
        <w:jc w:val="both"/>
        <w:rPr>
          <w:rFonts w:ascii="Bookman Old Style" w:hAnsi="Bookman Old Style"/>
        </w:rPr>
      </w:pPr>
      <w:r>
        <w:rPr>
          <w:rFonts w:ascii="Bookman Old Style" w:hAnsi="Bookman Old Style"/>
        </w:rPr>
        <w:t xml:space="preserve">1.4 </w:t>
      </w:r>
      <w:r w:rsidR="002063AC" w:rsidRPr="0028418B">
        <w:rPr>
          <w:rFonts w:ascii="Bookman Old Style" w:hAnsi="Bookman Old Style"/>
        </w:rPr>
        <w:t xml:space="preserve">As quantidades são estimativas, podendo o governo municipal adquiri-las em quantidades maiores, menores ou ainda não </w:t>
      </w:r>
      <w:r w:rsidR="008E0595" w:rsidRPr="0028418B">
        <w:rPr>
          <w:rFonts w:ascii="Bookman Old Style" w:hAnsi="Bookman Old Style"/>
        </w:rPr>
        <w:t>as adquiris</w:t>
      </w:r>
      <w:r w:rsidR="002063AC" w:rsidRPr="0028418B">
        <w:rPr>
          <w:rFonts w:ascii="Bookman Old Style" w:hAnsi="Bookman Old Style"/>
        </w:rPr>
        <w:t>.</w:t>
      </w:r>
    </w:p>
    <w:p w14:paraId="681D0AFF" w14:textId="77777777" w:rsidR="002063AC" w:rsidRPr="004F640C" w:rsidRDefault="004F640C" w:rsidP="00D10DA7">
      <w:pPr>
        <w:spacing w:after="0"/>
        <w:jc w:val="both"/>
        <w:rPr>
          <w:rFonts w:ascii="Bookman Old Style" w:hAnsi="Bookman Old Style"/>
        </w:rPr>
      </w:pPr>
      <w:r>
        <w:rPr>
          <w:rFonts w:ascii="Bookman Old Style" w:hAnsi="Bookman Old Style"/>
        </w:rPr>
        <w:t xml:space="preserve">1.5 </w:t>
      </w:r>
      <w:r w:rsidR="00904696">
        <w:rPr>
          <w:rFonts w:ascii="Bookman Old Style" w:hAnsi="Bookman Old Style"/>
          <w:u w:val="single"/>
        </w:rPr>
        <w:t>A</w:t>
      </w:r>
      <w:r w:rsidR="00904696" w:rsidRPr="00904696">
        <w:rPr>
          <w:rFonts w:ascii="Bookman Old Style" w:hAnsi="Bookman Old Style"/>
          <w:u w:val="single"/>
        </w:rPr>
        <w:t xml:space="preserve"> validade do presente registro de preços será de 12</w:t>
      </w:r>
      <w:r w:rsidR="00E23F57">
        <w:rPr>
          <w:rFonts w:ascii="Bookman Old Style" w:hAnsi="Bookman Old Style"/>
          <w:u w:val="single"/>
        </w:rPr>
        <w:t xml:space="preserve"> </w:t>
      </w:r>
      <w:r w:rsidR="00904696" w:rsidRPr="00904696">
        <w:rPr>
          <w:rFonts w:ascii="Bookman Old Style" w:hAnsi="Bookman Old Style"/>
          <w:u w:val="single"/>
        </w:rPr>
        <w:t>(doze) meses a contar da data da homologação.</w:t>
      </w:r>
    </w:p>
    <w:p w14:paraId="3D3BBA92" w14:textId="77777777" w:rsidR="002063AC" w:rsidRDefault="002063AC" w:rsidP="00D10DA7">
      <w:pPr>
        <w:spacing w:after="0"/>
        <w:jc w:val="both"/>
        <w:rPr>
          <w:rFonts w:ascii="Bookman Old Style" w:hAnsi="Bookman Old Style"/>
        </w:rPr>
      </w:pPr>
      <w:r w:rsidRPr="00D10DA7">
        <w:rPr>
          <w:rFonts w:ascii="Bookman Old Style" w:hAnsi="Bookman Old Style"/>
          <w:b/>
        </w:rPr>
        <w:t>Parágrafo único:</w:t>
      </w:r>
      <w:r w:rsidRPr="0028418B">
        <w:rPr>
          <w:rFonts w:ascii="Bookman Old Style" w:hAnsi="Bookman Old Style"/>
        </w:rPr>
        <w:t xml:space="preserve"> A presente ATA de Registro de Preços constitui-se me documento vinculativo e obrigacional às partes, com característica de compromisso para futura contratação.</w:t>
      </w:r>
    </w:p>
    <w:p w14:paraId="37713607" w14:textId="77777777" w:rsidR="00D10DA7" w:rsidRPr="0028418B" w:rsidRDefault="00D10DA7" w:rsidP="00D10DA7">
      <w:pPr>
        <w:spacing w:after="0"/>
        <w:jc w:val="both"/>
        <w:rPr>
          <w:rFonts w:ascii="Bookman Old Style" w:hAnsi="Bookman Old Style"/>
        </w:rPr>
      </w:pPr>
    </w:p>
    <w:p w14:paraId="0D326CDC" w14:textId="77777777" w:rsidR="002063AC" w:rsidRPr="0028418B" w:rsidRDefault="002063AC" w:rsidP="008E0595">
      <w:pPr>
        <w:spacing w:after="0"/>
        <w:rPr>
          <w:rFonts w:ascii="Bookman Old Style" w:hAnsi="Bookman Old Style"/>
          <w:b/>
        </w:rPr>
      </w:pPr>
      <w:r w:rsidRPr="0028418B">
        <w:rPr>
          <w:rFonts w:ascii="Bookman Old Style" w:hAnsi="Bookman Old Style"/>
          <w:b/>
        </w:rPr>
        <w:t>CLÁUSULA SEGUNDA - DO REGISTRO DOS PREÇOS</w:t>
      </w:r>
    </w:p>
    <w:p w14:paraId="6286DDE1" w14:textId="77777777" w:rsidR="002063AC" w:rsidRDefault="002063AC" w:rsidP="008E0595">
      <w:pPr>
        <w:spacing w:after="0"/>
        <w:jc w:val="both"/>
        <w:rPr>
          <w:rFonts w:ascii="Bookman Old Style" w:hAnsi="Bookman Old Style"/>
        </w:rPr>
      </w:pPr>
      <w:r w:rsidRPr="004E7A83">
        <w:rPr>
          <w:rFonts w:ascii="Bookman Old Style" w:hAnsi="Bookman Old Style"/>
        </w:rPr>
        <w:t>2.1 Após a homologação do resultado da licitação e adjudicação do objeto pela autoridade competente, será efetuado o registro dos preços e dos fornecedores correspondentes mediante a assinatura da Ata de Registro de Preços (Anexo VI) pelo Prefeito Municipal e pelas licitantes vencedoras do certame, ficando vedada à transferência ou cessão da Ata de Registro de Preços a terceiros.</w:t>
      </w:r>
    </w:p>
    <w:p w14:paraId="6AFAF626" w14:textId="77777777" w:rsidR="00BC3E22" w:rsidRPr="004E7A83" w:rsidRDefault="00BC3E22" w:rsidP="008E0595">
      <w:pPr>
        <w:spacing w:after="0"/>
        <w:jc w:val="both"/>
        <w:rPr>
          <w:rFonts w:ascii="Bookman Old Style" w:hAnsi="Bookman Old Style"/>
        </w:rPr>
      </w:pPr>
    </w:p>
    <w:p w14:paraId="38C201D9" w14:textId="77777777" w:rsidR="002063AC" w:rsidRPr="004E7A83" w:rsidRDefault="002063AC" w:rsidP="004E7A83">
      <w:pPr>
        <w:jc w:val="both"/>
        <w:rPr>
          <w:rFonts w:ascii="Bookman Old Style" w:hAnsi="Bookman Old Style"/>
        </w:rPr>
      </w:pPr>
      <w:r w:rsidRPr="004E7A83">
        <w:rPr>
          <w:rFonts w:ascii="Bookman Old Style" w:hAnsi="Bookman Old Style"/>
        </w:rPr>
        <w:t xml:space="preserve">2.2 Para a assinatura da Ata de Registro de Preços, será considerado o simples fato </w:t>
      </w:r>
      <w:r w:rsidR="00D10DA7" w:rsidRPr="004E7A83">
        <w:rPr>
          <w:rFonts w:ascii="Bookman Old Style" w:hAnsi="Bookman Old Style"/>
        </w:rPr>
        <w:t>de a</w:t>
      </w:r>
      <w:r w:rsidRPr="004E7A83">
        <w:rPr>
          <w:rFonts w:ascii="Bookman Old Style" w:hAnsi="Bookman Old Style"/>
        </w:rPr>
        <w:t xml:space="preserve"> empresa vencedora participar do certame licitatório e ter apresentado sua proposta final, por esta Comissão, como ato concreto, tendo em vista a realização de Pregão Presencial. Em caso de não atendimento ou recusa em fazê-lo, da primeira colocada, fica facultado ao Setor de Compras, convocar a segunda colocada para, ao mesmo preço e condições da primeira colocada, estar em condições de fornecer </w:t>
      </w:r>
      <w:r w:rsidR="00922995">
        <w:rPr>
          <w:rFonts w:ascii="Bookman Old Style" w:hAnsi="Bookman Old Style"/>
        </w:rPr>
        <w:t>serviços</w:t>
      </w:r>
      <w:r w:rsidRPr="004E7A83">
        <w:rPr>
          <w:rFonts w:ascii="Bookman Old Style" w:hAnsi="Bookman Old Style"/>
        </w:rPr>
        <w:t>, sem prejuízo das sanções previstas neste Edital.</w:t>
      </w:r>
    </w:p>
    <w:p w14:paraId="05CDA6FF" w14:textId="77777777" w:rsidR="002063AC" w:rsidRPr="004E7A83" w:rsidRDefault="002063AC" w:rsidP="004E7A83">
      <w:pPr>
        <w:jc w:val="both"/>
        <w:rPr>
          <w:rFonts w:ascii="Bookman Old Style" w:hAnsi="Bookman Old Style"/>
        </w:rPr>
      </w:pPr>
      <w:r w:rsidRPr="004E7A83">
        <w:rPr>
          <w:rFonts w:ascii="Bookman Old Style" w:hAnsi="Bookman Old Style"/>
        </w:rPr>
        <w:t>2.3 A efetivação da contratação de fornecimento se caracterizará pela homologação e assinatura da Ata de Registro de Preços que terá validade pelo período de 12 meses.</w:t>
      </w:r>
    </w:p>
    <w:p w14:paraId="3D8C2ADA" w14:textId="77777777" w:rsidR="002063AC" w:rsidRPr="004E7A83" w:rsidRDefault="002063AC" w:rsidP="004E7A83">
      <w:pPr>
        <w:jc w:val="both"/>
        <w:rPr>
          <w:rFonts w:ascii="Bookman Old Style" w:hAnsi="Bookman Old Style"/>
        </w:rPr>
      </w:pPr>
      <w:r w:rsidRPr="004E7A83">
        <w:rPr>
          <w:rFonts w:ascii="Bookman Old Style" w:hAnsi="Bookman Old Style"/>
        </w:rPr>
        <w:t>2.3.1 A contratação do objeto licitado será efetivada mediante Autorização de Fornecimento e assinatura da Ata de Registro de Preços.</w:t>
      </w:r>
    </w:p>
    <w:p w14:paraId="4554B919" w14:textId="77777777" w:rsidR="002063AC" w:rsidRPr="004E7A83" w:rsidRDefault="002063AC" w:rsidP="004E7A83">
      <w:pPr>
        <w:jc w:val="both"/>
        <w:rPr>
          <w:rFonts w:ascii="Bookman Old Style" w:hAnsi="Bookman Old Style"/>
        </w:rPr>
      </w:pPr>
      <w:r w:rsidRPr="004E7A83">
        <w:rPr>
          <w:rFonts w:ascii="Bookman Old Style" w:hAnsi="Bookman Old Style"/>
        </w:rPr>
        <w:t>2.4 O fornecedor terá seu registro cancelado quando descumprir as condições da Ata de Registro de Preços ou não reduzir o preço registrado quando esse se tornar superior aqueles praticados no mercado.</w:t>
      </w:r>
    </w:p>
    <w:p w14:paraId="5E4DCDFF" w14:textId="77777777" w:rsidR="002063AC" w:rsidRPr="004E7A83" w:rsidRDefault="002063AC" w:rsidP="004E7A83">
      <w:pPr>
        <w:jc w:val="both"/>
        <w:rPr>
          <w:rFonts w:ascii="Bookman Old Style" w:hAnsi="Bookman Old Style"/>
        </w:rPr>
      </w:pPr>
      <w:r w:rsidRPr="004E7A83">
        <w:rPr>
          <w:rFonts w:ascii="Bookman Old Style" w:hAnsi="Bookman Old Style"/>
        </w:rPr>
        <w:t>2.5 Os preços relacionados na Ata de Registro de Preços, serão fixos e irreajustáveis, exceto nas hipóteses devidamente comprovadas por meio documental, obedecidas as disposições contidas no Art</w:t>
      </w:r>
      <w:r w:rsidR="004E7A83" w:rsidRPr="004E7A83">
        <w:rPr>
          <w:rFonts w:ascii="Bookman Old Style" w:hAnsi="Bookman Old Style"/>
        </w:rPr>
        <w:t>.</w:t>
      </w:r>
      <w:r w:rsidRPr="004E7A83">
        <w:rPr>
          <w:rFonts w:ascii="Bookman Old Style" w:hAnsi="Bookman Old Style"/>
        </w:rPr>
        <w:t xml:space="preserve"> 65 da Lei </w:t>
      </w:r>
      <w:r w:rsidR="00D10DA7">
        <w:rPr>
          <w:rFonts w:ascii="Bookman Old Style" w:hAnsi="Bookman Old Style"/>
        </w:rPr>
        <w:t xml:space="preserve">nº </w:t>
      </w:r>
      <w:r w:rsidRPr="004E7A83">
        <w:rPr>
          <w:rFonts w:ascii="Bookman Old Style" w:hAnsi="Bookman Old Style"/>
        </w:rPr>
        <w:t>8.666/93, em decorrência de eventual redução daqueles praticados no mercado, ou de fato que eleve o custo dos bens registrados. A administração se julgar conveniente poderá optar por cancelar a Ata e iniciar outro processo licitatório.</w:t>
      </w:r>
    </w:p>
    <w:p w14:paraId="69E48846" w14:textId="77777777" w:rsidR="002063AC" w:rsidRPr="004E7A83" w:rsidRDefault="002063AC" w:rsidP="004E7A83">
      <w:pPr>
        <w:jc w:val="both"/>
        <w:rPr>
          <w:rFonts w:ascii="Bookman Old Style" w:hAnsi="Bookman Old Style"/>
        </w:rPr>
      </w:pPr>
      <w:r w:rsidRPr="004E7A83">
        <w:rPr>
          <w:rFonts w:ascii="Bookman Old Style" w:hAnsi="Bookman Old Style"/>
        </w:rPr>
        <w:lastRenderedPageBreak/>
        <w:t>2.6 Durante o prazo de validade do Registro de Preços, o Município de Cunhataí, poderá ou não contratar todo ou quantidades parciais do objeto deste Pregão.</w:t>
      </w:r>
    </w:p>
    <w:p w14:paraId="7F4CE10F" w14:textId="77777777" w:rsidR="002063AC" w:rsidRPr="004E7A83" w:rsidRDefault="002063AC" w:rsidP="008E0595">
      <w:pPr>
        <w:spacing w:after="0"/>
        <w:rPr>
          <w:rFonts w:ascii="Bookman Old Style" w:hAnsi="Bookman Old Style"/>
          <w:b/>
        </w:rPr>
      </w:pPr>
      <w:r w:rsidRPr="004E7A83">
        <w:rPr>
          <w:rFonts w:ascii="Bookman Old Style" w:hAnsi="Bookman Old Style"/>
          <w:b/>
        </w:rPr>
        <w:t>CLÁUSULA TERCEIRA - DA ENTREGA</w:t>
      </w:r>
    </w:p>
    <w:p w14:paraId="4362F16A" w14:textId="77777777" w:rsidR="002063AC" w:rsidRDefault="002063AC" w:rsidP="008E0595">
      <w:pPr>
        <w:spacing w:after="0"/>
        <w:jc w:val="both"/>
        <w:rPr>
          <w:rFonts w:ascii="Bookman Old Style" w:hAnsi="Bookman Old Style"/>
        </w:rPr>
      </w:pPr>
      <w:r w:rsidRPr="004E7A83">
        <w:rPr>
          <w:rFonts w:ascii="Bookman Old Style" w:hAnsi="Bookman Old Style"/>
        </w:rPr>
        <w:t>3.1. A entrega deverá ser efetuada de forma parcelada, conforme a Autorização de Fornecimento emitida pelo Município de Cunhataí, após o recebimento das Autorizações de Fornecimento informando as quantidades desejadas. A(s) licitante(s) vencedora(s) deverá(ao) efetuar as entregas somente após receber autorizações encaminhadas por escrito pela Administração Municipal, via fax símile e/ou e-mail.</w:t>
      </w:r>
    </w:p>
    <w:p w14:paraId="45D437D0" w14:textId="77777777" w:rsidR="00BC3E22" w:rsidRPr="004E7A83" w:rsidRDefault="00BC3E22" w:rsidP="008E0595">
      <w:pPr>
        <w:spacing w:after="0"/>
        <w:jc w:val="both"/>
        <w:rPr>
          <w:rFonts w:ascii="Bookman Old Style" w:hAnsi="Bookman Old Style"/>
        </w:rPr>
      </w:pPr>
    </w:p>
    <w:p w14:paraId="796E0B43" w14:textId="77777777" w:rsidR="002063AC" w:rsidRPr="004E7A83" w:rsidRDefault="002063AC" w:rsidP="00D10DA7">
      <w:pPr>
        <w:jc w:val="both"/>
        <w:rPr>
          <w:rFonts w:ascii="Bookman Old Style" w:hAnsi="Bookman Old Style"/>
        </w:rPr>
      </w:pPr>
      <w:r w:rsidRPr="004E7A83">
        <w:rPr>
          <w:rFonts w:ascii="Bookman Old Style" w:hAnsi="Bookman Old Style"/>
        </w:rPr>
        <w:t>3.2. A entrega dos SERVIÇOS deverá ser efetuada sempre que solicitada, e não serão tolerados atrasos sem justificativa prévia e por escrito.</w:t>
      </w:r>
    </w:p>
    <w:p w14:paraId="0DB30E57" w14:textId="77777777" w:rsidR="002063AC" w:rsidRPr="004E7A83" w:rsidRDefault="002063AC" w:rsidP="00D10DA7">
      <w:pPr>
        <w:jc w:val="both"/>
        <w:rPr>
          <w:rFonts w:ascii="Bookman Old Style" w:hAnsi="Bookman Old Style"/>
        </w:rPr>
      </w:pPr>
      <w:r w:rsidRPr="004E7A83">
        <w:rPr>
          <w:rFonts w:ascii="Bookman Old Style" w:hAnsi="Bookman Old Style"/>
        </w:rPr>
        <w:t xml:space="preserve">3.3 Os Serviços </w:t>
      </w:r>
      <w:r w:rsidR="00E23F57" w:rsidRPr="004E7A83">
        <w:rPr>
          <w:rFonts w:ascii="Bookman Old Style" w:hAnsi="Bookman Old Style"/>
        </w:rPr>
        <w:t>objeto desta licitação deverá</w:t>
      </w:r>
      <w:r w:rsidRPr="004E7A83">
        <w:rPr>
          <w:rFonts w:ascii="Bookman Old Style" w:hAnsi="Bookman Old Style"/>
        </w:rPr>
        <w:t xml:space="preserve"> ser entregue nos locais </w:t>
      </w:r>
      <w:r w:rsidR="004E7A83" w:rsidRPr="004E7A83">
        <w:rPr>
          <w:rFonts w:ascii="Bookman Old Style" w:hAnsi="Bookman Old Style"/>
        </w:rPr>
        <w:t>pré</w:t>
      </w:r>
      <w:r w:rsidR="004E7A83">
        <w:rPr>
          <w:rFonts w:ascii="Bookman Old Style" w:hAnsi="Bookman Old Style"/>
        </w:rPr>
        <w:t>-determinados</w:t>
      </w:r>
      <w:r w:rsidRPr="004E7A83">
        <w:rPr>
          <w:rFonts w:ascii="Bookman Old Style" w:hAnsi="Bookman Old Style"/>
        </w:rPr>
        <w:t xml:space="preserve"> pelo dep</w:t>
      </w:r>
      <w:r w:rsidR="004E7A83">
        <w:rPr>
          <w:rFonts w:ascii="Bookman Old Style" w:hAnsi="Bookman Old Style"/>
        </w:rPr>
        <w:t>artamen</w:t>
      </w:r>
      <w:r w:rsidRPr="004E7A83">
        <w:rPr>
          <w:rFonts w:ascii="Bookman Old Style" w:hAnsi="Bookman Old Style"/>
        </w:rPr>
        <w:t>to solicitante, sendo que a empresa deverá dispor de servidores pelo período necessário para execução dos serviços sempre que solicitado.</w:t>
      </w:r>
    </w:p>
    <w:p w14:paraId="2939E2F8" w14:textId="77777777" w:rsidR="002063AC" w:rsidRPr="004E7A83" w:rsidRDefault="002063AC" w:rsidP="004E7A83">
      <w:pPr>
        <w:jc w:val="both"/>
        <w:rPr>
          <w:rFonts w:ascii="Bookman Old Style" w:hAnsi="Bookman Old Style"/>
        </w:rPr>
      </w:pPr>
      <w:r w:rsidRPr="004E7A83">
        <w:rPr>
          <w:rFonts w:ascii="Bookman Old Style" w:hAnsi="Bookman Old Style"/>
        </w:rPr>
        <w:t>3.4 Imediatamente após a entrega dos serviços, objeto desta Licitação, os mesmos serão devidamente inspecionados pelo Setor Responsável. No caso de se constatar qualquer irregularidade ou incompatibilidade nos serviços fornecidos em relação à proposta comercial da contratada ou em relação às condições expressas neste Edital, os mesmos serão sumariamente rejeitados, sujeitando-se a contratada às penalidades constantes do item 13 e seus subitens.</w:t>
      </w:r>
    </w:p>
    <w:p w14:paraId="2CC502E3" w14:textId="77777777" w:rsidR="002063AC" w:rsidRPr="004E7A83" w:rsidRDefault="002063AC" w:rsidP="008E0595">
      <w:pPr>
        <w:spacing w:after="0"/>
        <w:rPr>
          <w:rFonts w:ascii="Bookman Old Style" w:hAnsi="Bookman Old Style"/>
          <w:b/>
        </w:rPr>
      </w:pPr>
      <w:r w:rsidRPr="004E7A83">
        <w:rPr>
          <w:rFonts w:ascii="Bookman Old Style" w:hAnsi="Bookman Old Style"/>
          <w:b/>
        </w:rPr>
        <w:t>CLÁUSULA QUARTA - DO PAGAMENTO</w:t>
      </w:r>
    </w:p>
    <w:p w14:paraId="1D0C7A2F" w14:textId="77777777" w:rsidR="002063AC" w:rsidRDefault="002063AC" w:rsidP="008E0595">
      <w:pPr>
        <w:spacing w:after="0"/>
        <w:jc w:val="both"/>
        <w:rPr>
          <w:rFonts w:ascii="Bookman Old Style" w:hAnsi="Bookman Old Style"/>
        </w:rPr>
      </w:pPr>
      <w:r w:rsidRPr="004E7A83">
        <w:rPr>
          <w:rFonts w:ascii="Bookman Old Style" w:hAnsi="Bookman Old Style"/>
        </w:rPr>
        <w:t>4.1. O MUNICÍPIO DE CUNHATAÍ compromete-se a efetuar o pagamento Conforme Ordem Cronológica de Empenho por DR, após a entrega do objeto licitado/serviços prestados, pelo proponente.</w:t>
      </w:r>
    </w:p>
    <w:p w14:paraId="02B82E00" w14:textId="77777777" w:rsidR="008E0595" w:rsidRPr="004E7A83" w:rsidRDefault="008E0595" w:rsidP="008E0595">
      <w:pPr>
        <w:spacing w:after="0"/>
        <w:jc w:val="both"/>
        <w:rPr>
          <w:rFonts w:ascii="Bookman Old Style" w:hAnsi="Bookman Old Style"/>
        </w:rPr>
      </w:pPr>
    </w:p>
    <w:p w14:paraId="6EC97011" w14:textId="77777777" w:rsidR="002063AC" w:rsidRDefault="002063AC" w:rsidP="008E0595">
      <w:pPr>
        <w:spacing w:after="0"/>
        <w:jc w:val="both"/>
        <w:rPr>
          <w:rFonts w:ascii="Bookman Old Style" w:hAnsi="Bookman Old Style"/>
        </w:rPr>
      </w:pPr>
      <w:r w:rsidRPr="004E7A83">
        <w:rPr>
          <w:rFonts w:ascii="Bookman Old Style" w:hAnsi="Bookman Old Style"/>
        </w:rPr>
        <w:t xml:space="preserve">4.2 O Pagamento será efetuado através de ordem bancária e/ou depósito na conta do fornecedor, condicionado à apresentação de documento fiscal e </w:t>
      </w:r>
      <w:r w:rsidR="00747F71">
        <w:rPr>
          <w:rFonts w:ascii="Bookman Old Style" w:hAnsi="Bookman Old Style"/>
        </w:rPr>
        <w:t>serviços</w:t>
      </w:r>
      <w:r w:rsidRPr="004E7A83">
        <w:rPr>
          <w:rFonts w:ascii="Bookman Old Style" w:hAnsi="Bookman Old Style"/>
        </w:rPr>
        <w:t xml:space="preserve"> definitivamente aceitos e recebidos pelo Dep</w:t>
      </w:r>
      <w:r w:rsidR="004E7A83" w:rsidRPr="004E7A83">
        <w:rPr>
          <w:rFonts w:ascii="Bookman Old Style" w:hAnsi="Bookman Old Style"/>
        </w:rPr>
        <w:t>artamen</w:t>
      </w:r>
      <w:r w:rsidRPr="004E7A83">
        <w:rPr>
          <w:rFonts w:ascii="Bookman Old Style" w:hAnsi="Bookman Old Style"/>
        </w:rPr>
        <w:t>to compras, através de seu responsável.</w:t>
      </w:r>
    </w:p>
    <w:p w14:paraId="40DD339D" w14:textId="77777777" w:rsidR="008E0595" w:rsidRPr="004E7A83" w:rsidRDefault="008E0595" w:rsidP="008E0595">
      <w:pPr>
        <w:spacing w:after="0"/>
        <w:jc w:val="both"/>
        <w:rPr>
          <w:rFonts w:ascii="Bookman Old Style" w:hAnsi="Bookman Old Style"/>
        </w:rPr>
      </w:pPr>
    </w:p>
    <w:p w14:paraId="0111ED20" w14:textId="77777777" w:rsidR="002063AC" w:rsidRPr="004E7A83" w:rsidRDefault="002063AC" w:rsidP="008E0595">
      <w:pPr>
        <w:spacing w:after="0"/>
        <w:rPr>
          <w:rFonts w:ascii="Bookman Old Style" w:hAnsi="Bookman Old Style"/>
          <w:b/>
        </w:rPr>
      </w:pPr>
      <w:r w:rsidRPr="004E7A83">
        <w:rPr>
          <w:rFonts w:ascii="Bookman Old Style" w:hAnsi="Bookman Old Style"/>
          <w:b/>
        </w:rPr>
        <w:t>CLÁUSULA QUINTA - DA INEXECUÇÃO E CANCELAMENTO DO REGISTRO</w:t>
      </w:r>
    </w:p>
    <w:p w14:paraId="27C284FF" w14:textId="77777777" w:rsidR="002063AC" w:rsidRDefault="002063AC" w:rsidP="008E0595">
      <w:pPr>
        <w:spacing w:after="0"/>
        <w:jc w:val="both"/>
        <w:rPr>
          <w:rFonts w:ascii="Bookman Old Style" w:hAnsi="Bookman Old Style"/>
        </w:rPr>
      </w:pPr>
      <w:r w:rsidRPr="004E7A83">
        <w:rPr>
          <w:rFonts w:ascii="Bookman Old Style" w:hAnsi="Bookman Old Style"/>
        </w:rPr>
        <w:t>5.1. 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14:paraId="6C74F018" w14:textId="77777777" w:rsidR="008E0595" w:rsidRPr="004E7A83" w:rsidRDefault="008E0595" w:rsidP="008E0595">
      <w:pPr>
        <w:spacing w:after="0"/>
        <w:jc w:val="both"/>
        <w:rPr>
          <w:rFonts w:ascii="Bookman Old Style" w:hAnsi="Bookman Old Style"/>
        </w:rPr>
      </w:pPr>
    </w:p>
    <w:p w14:paraId="5D2BBCAB"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5.2. A ata de registro de preços poderá ser rescindida, ainda, sem prejuízo do disposto no art. 78 da Lei n</w:t>
      </w:r>
      <w:r w:rsidR="00D10DA7">
        <w:rPr>
          <w:rFonts w:ascii="Bookman Old Style" w:hAnsi="Bookman Old Style"/>
        </w:rPr>
        <w:t>º</w:t>
      </w:r>
      <w:r w:rsidRPr="004E7A83">
        <w:rPr>
          <w:rFonts w:ascii="Bookman Old Style" w:hAnsi="Bookman Old Style"/>
        </w:rPr>
        <w:t xml:space="preserve"> 8.666/93 e alterações:</w:t>
      </w:r>
    </w:p>
    <w:p w14:paraId="71F1DC96"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lastRenderedPageBreak/>
        <w:t>5.2.1. Unilateralmente, a critério exclusivo da Administração Municipal, mediante formalização, assegurado o contraditório e a ampla defesa, nos seguintes casos:</w:t>
      </w:r>
    </w:p>
    <w:p w14:paraId="66A858FB"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a) </w:t>
      </w:r>
      <w:r w:rsidR="00D10DA7">
        <w:rPr>
          <w:rFonts w:ascii="Bookman Old Style" w:hAnsi="Bookman Old Style"/>
        </w:rPr>
        <w:t>A</w:t>
      </w:r>
      <w:r w:rsidRPr="004E7A83">
        <w:rPr>
          <w:rFonts w:ascii="Bookman Old Style" w:hAnsi="Bookman Old Style"/>
        </w:rPr>
        <w:t>traso injustificado, a juízo da Administração, na entrega do serviço licitado;</w:t>
      </w:r>
    </w:p>
    <w:p w14:paraId="636A8400"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b) </w:t>
      </w:r>
      <w:r w:rsidR="00D10DA7">
        <w:rPr>
          <w:rFonts w:ascii="Bookman Old Style" w:hAnsi="Bookman Old Style"/>
        </w:rPr>
        <w:t>E</w:t>
      </w:r>
      <w:r w:rsidRPr="004E7A83">
        <w:rPr>
          <w:rFonts w:ascii="Bookman Old Style" w:hAnsi="Bookman Old Style"/>
        </w:rPr>
        <w:t xml:space="preserve">ntrega </w:t>
      </w:r>
      <w:r w:rsidR="004E7A83" w:rsidRPr="004E7A83">
        <w:rPr>
          <w:rFonts w:ascii="Bookman Old Style" w:hAnsi="Bookman Old Style"/>
        </w:rPr>
        <w:t>dos serviços</w:t>
      </w:r>
      <w:r w:rsidRPr="004E7A83">
        <w:rPr>
          <w:rFonts w:ascii="Bookman Old Style" w:hAnsi="Bookman Old Style"/>
        </w:rPr>
        <w:t xml:space="preserve"> fora das especificações constantes no Objeto deste edital;</w:t>
      </w:r>
    </w:p>
    <w:p w14:paraId="0856E6A5"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c) </w:t>
      </w:r>
      <w:r w:rsidR="00D10DA7">
        <w:rPr>
          <w:rFonts w:ascii="Bookman Old Style" w:hAnsi="Bookman Old Style"/>
        </w:rPr>
        <w:t>S</w:t>
      </w:r>
      <w:r w:rsidRPr="004E7A83">
        <w:rPr>
          <w:rFonts w:ascii="Bookman Old Style" w:hAnsi="Bookman Old Style"/>
        </w:rPr>
        <w:t>ubcontratação total ou parcial do objeto deste Edital, associação do licitante vencedor com outrem, cessão ou transferência, total ou parcial, bem como fusão, cisão ou incorporação, não admitidas no edital e no contrato;</w:t>
      </w:r>
    </w:p>
    <w:p w14:paraId="08DAF7F9"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d) </w:t>
      </w:r>
      <w:r w:rsidR="00D10DA7">
        <w:rPr>
          <w:rFonts w:ascii="Bookman Old Style" w:hAnsi="Bookman Old Style"/>
        </w:rPr>
        <w:t>D</w:t>
      </w:r>
      <w:r w:rsidRPr="004E7A83">
        <w:rPr>
          <w:rFonts w:ascii="Bookman Old Style" w:hAnsi="Bookman Old Style"/>
        </w:rPr>
        <w:t xml:space="preserve">esatendimento das determinações regulares da autoridade designada para acompanhar e fiscalizar a entrega </w:t>
      </w:r>
      <w:r w:rsidR="00E01439" w:rsidRPr="004E7A83">
        <w:rPr>
          <w:rFonts w:ascii="Bookman Old Style" w:hAnsi="Bookman Old Style"/>
        </w:rPr>
        <w:t>dos serviços</w:t>
      </w:r>
      <w:r w:rsidRPr="004E7A83">
        <w:rPr>
          <w:rFonts w:ascii="Bookman Old Style" w:hAnsi="Bookman Old Style"/>
        </w:rPr>
        <w:t>, assim como as de seus superiores;</w:t>
      </w:r>
    </w:p>
    <w:p w14:paraId="5367CF7E"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e) </w:t>
      </w:r>
      <w:r w:rsidR="00D10DA7">
        <w:rPr>
          <w:rFonts w:ascii="Bookman Old Style" w:hAnsi="Bookman Old Style"/>
        </w:rPr>
        <w:t>C</w:t>
      </w:r>
      <w:r w:rsidRPr="004E7A83">
        <w:rPr>
          <w:rFonts w:ascii="Bookman Old Style" w:hAnsi="Bookman Old Style"/>
        </w:rPr>
        <w:t>ometimento reiterado de faltas na execução do objeto deste Edital, anotadas na forma do § 1º, do art. 67, da Lei nº 8.666/93 atualizada;</w:t>
      </w:r>
    </w:p>
    <w:p w14:paraId="508FEBEA"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f) </w:t>
      </w:r>
      <w:r w:rsidR="00D10DA7">
        <w:rPr>
          <w:rFonts w:ascii="Bookman Old Style" w:hAnsi="Bookman Old Style"/>
        </w:rPr>
        <w:t>D</w:t>
      </w:r>
      <w:r w:rsidRPr="004E7A83">
        <w:rPr>
          <w:rFonts w:ascii="Bookman Old Style" w:hAnsi="Bookman Old Style"/>
        </w:rPr>
        <w:t>ecretação de falência ou a instauração de insolvência civil;</w:t>
      </w:r>
    </w:p>
    <w:p w14:paraId="3C5A535D"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g) </w:t>
      </w:r>
      <w:r w:rsidR="00D10DA7">
        <w:rPr>
          <w:rFonts w:ascii="Bookman Old Style" w:hAnsi="Bookman Old Style"/>
        </w:rPr>
        <w:t>D</w:t>
      </w:r>
      <w:r w:rsidRPr="004E7A83">
        <w:rPr>
          <w:rFonts w:ascii="Bookman Old Style" w:hAnsi="Bookman Old Style"/>
        </w:rPr>
        <w:t>issolução da empresa;</w:t>
      </w:r>
    </w:p>
    <w:p w14:paraId="703CEB14"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h) </w:t>
      </w:r>
      <w:r w:rsidR="00D10DA7">
        <w:rPr>
          <w:rFonts w:ascii="Bookman Old Style" w:hAnsi="Bookman Old Style"/>
        </w:rPr>
        <w:t>A</w:t>
      </w:r>
      <w:r w:rsidRPr="004E7A83">
        <w:rPr>
          <w:rFonts w:ascii="Bookman Old Style" w:hAnsi="Bookman Old Style"/>
        </w:rPr>
        <w:t>lteração social ou a modificação da finalidade ou da estrutura da empresa que, a juízo da Administração, prejudique a execução deste Contrato;</w:t>
      </w:r>
    </w:p>
    <w:p w14:paraId="6C13455D" w14:textId="77777777" w:rsidR="002063AC" w:rsidRPr="004E7A83" w:rsidRDefault="002063AC" w:rsidP="00E23F57">
      <w:pPr>
        <w:spacing w:after="0"/>
        <w:jc w:val="both"/>
        <w:rPr>
          <w:rFonts w:ascii="Bookman Old Style" w:hAnsi="Bookman Old Style"/>
        </w:rPr>
      </w:pPr>
      <w:r w:rsidRPr="004E7A83">
        <w:rPr>
          <w:rFonts w:ascii="Bookman Old Style" w:hAnsi="Bookman Old Style"/>
        </w:rPr>
        <w:t xml:space="preserve">j) </w:t>
      </w:r>
      <w:r w:rsidR="00D10DA7">
        <w:rPr>
          <w:rFonts w:ascii="Bookman Old Style" w:hAnsi="Bookman Old Style"/>
        </w:rPr>
        <w:t>R</w:t>
      </w:r>
      <w:r w:rsidRPr="004E7A83">
        <w:rPr>
          <w:rFonts w:ascii="Bookman Old Style" w:hAnsi="Bookman Old Style"/>
        </w:rPr>
        <w:t xml:space="preserve">azões de interesse público, de alta relevância e amplo conhecimento, justificadas e determinadas pela máxima autoridade da esfera administrativa a que está subordinado o licitante vencedor e exaradas no processo administrativo a que se refere o contrato; </w:t>
      </w:r>
      <w:r w:rsidR="00747F71">
        <w:rPr>
          <w:rFonts w:ascii="Bookman Old Style" w:hAnsi="Bookman Old Style"/>
        </w:rPr>
        <w:t xml:space="preserve"> </w:t>
      </w:r>
    </w:p>
    <w:p w14:paraId="3A58FE97" w14:textId="77777777" w:rsidR="002063AC" w:rsidRDefault="002063AC" w:rsidP="00E23F57">
      <w:pPr>
        <w:spacing w:after="0"/>
        <w:jc w:val="both"/>
        <w:rPr>
          <w:rFonts w:ascii="Bookman Old Style" w:hAnsi="Bookman Old Style"/>
        </w:rPr>
      </w:pPr>
      <w:r w:rsidRPr="004E7A83">
        <w:rPr>
          <w:rFonts w:ascii="Bookman Old Style" w:hAnsi="Bookman Old Style"/>
        </w:rPr>
        <w:t xml:space="preserve">l) </w:t>
      </w:r>
      <w:r w:rsidR="00D10DA7">
        <w:rPr>
          <w:rFonts w:ascii="Bookman Old Style" w:hAnsi="Bookman Old Style"/>
        </w:rPr>
        <w:t>O</w:t>
      </w:r>
      <w:r w:rsidRPr="004E7A83">
        <w:rPr>
          <w:rFonts w:ascii="Bookman Old Style" w:hAnsi="Bookman Old Style"/>
        </w:rPr>
        <w:t>corrência de caso fortuito ou força maior, regularmente comprovados, impeditivos da execução do Contrato.</w:t>
      </w:r>
    </w:p>
    <w:p w14:paraId="032BBFCD" w14:textId="77777777" w:rsidR="00E23F57" w:rsidRPr="004E7A83" w:rsidRDefault="00E23F57" w:rsidP="00E23F57">
      <w:pPr>
        <w:spacing w:after="0"/>
        <w:jc w:val="both"/>
        <w:rPr>
          <w:rFonts w:ascii="Bookman Old Style" w:hAnsi="Bookman Old Style"/>
        </w:rPr>
      </w:pPr>
    </w:p>
    <w:p w14:paraId="4069BFE3" w14:textId="77777777" w:rsidR="002063AC" w:rsidRDefault="002063AC" w:rsidP="00D10DA7">
      <w:pPr>
        <w:spacing w:after="0"/>
        <w:jc w:val="both"/>
        <w:rPr>
          <w:rFonts w:ascii="Bookman Old Style" w:hAnsi="Bookman Old Style"/>
        </w:rPr>
      </w:pPr>
      <w:r w:rsidRPr="004E7A83">
        <w:rPr>
          <w:rFonts w:ascii="Bookman Old Style" w:hAnsi="Bookman Old Style"/>
        </w:rPr>
        <w:t>5.2.2. Amigavelmente, por acordo entre as partes, reduzido a termo no processo da licitação, desde que haja conveniência para a Administração;</w:t>
      </w:r>
    </w:p>
    <w:p w14:paraId="33F34BF2" w14:textId="77777777" w:rsidR="00E23F57" w:rsidRPr="004E7A83" w:rsidRDefault="00E23F57" w:rsidP="00D10DA7">
      <w:pPr>
        <w:spacing w:after="0"/>
        <w:jc w:val="both"/>
        <w:rPr>
          <w:rFonts w:ascii="Bookman Old Style" w:hAnsi="Bookman Old Style"/>
        </w:rPr>
      </w:pPr>
    </w:p>
    <w:p w14:paraId="17B563A6" w14:textId="77777777" w:rsidR="002063AC" w:rsidRDefault="002063AC" w:rsidP="00D10DA7">
      <w:pPr>
        <w:spacing w:after="0"/>
        <w:jc w:val="both"/>
        <w:rPr>
          <w:rFonts w:ascii="Bookman Old Style" w:hAnsi="Bookman Old Style"/>
        </w:rPr>
      </w:pPr>
      <w:r w:rsidRPr="004E7A83">
        <w:rPr>
          <w:rFonts w:ascii="Bookman Old Style" w:hAnsi="Bookman Old Style"/>
        </w:rPr>
        <w:t>5.2.3. Judicialmente, nos termos da legislação vigente.</w:t>
      </w:r>
    </w:p>
    <w:p w14:paraId="24BC9DE4" w14:textId="77777777" w:rsidR="00D10DA7" w:rsidRPr="004E7A83" w:rsidRDefault="00D10DA7" w:rsidP="00D10DA7">
      <w:pPr>
        <w:spacing w:after="0"/>
        <w:jc w:val="both"/>
        <w:rPr>
          <w:rFonts w:ascii="Bookman Old Style" w:hAnsi="Bookman Old Style"/>
        </w:rPr>
      </w:pPr>
    </w:p>
    <w:p w14:paraId="7301EB59" w14:textId="77777777" w:rsidR="002063AC" w:rsidRPr="004E7A83" w:rsidRDefault="002063AC" w:rsidP="004E7A83">
      <w:pPr>
        <w:jc w:val="both"/>
        <w:rPr>
          <w:rFonts w:ascii="Bookman Old Style" w:hAnsi="Bookman Old Style"/>
        </w:rPr>
      </w:pPr>
      <w:r w:rsidRPr="004E7A83">
        <w:rPr>
          <w:rFonts w:ascii="Bookman Old Style" w:hAnsi="Bookman Old Style"/>
        </w:rPr>
        <w:t xml:space="preserve">5.3. A rescisão administrativa ou amigável deverá ser precedida de autorização escrita e fundamentada pela autoridade competente.      </w:t>
      </w:r>
    </w:p>
    <w:p w14:paraId="2BAEA607" w14:textId="77777777" w:rsidR="002063AC" w:rsidRPr="004E7A83" w:rsidRDefault="002063AC" w:rsidP="004E7A83">
      <w:pPr>
        <w:jc w:val="both"/>
        <w:rPr>
          <w:rFonts w:ascii="Bookman Old Style" w:hAnsi="Bookman Old Style"/>
        </w:rPr>
      </w:pPr>
      <w:r w:rsidRPr="004E7A83">
        <w:rPr>
          <w:rFonts w:ascii="Bookman Old Style" w:hAnsi="Bookman Old Style"/>
        </w:rPr>
        <w:t>5.4 A solicitação dos fornecedores para cancelamento dos preços registrados deverá ser formulada com a antecedência de 30 (trinta) dias, facultada à Administração a aplicação das penalidades previstas no Edital, caso não aceitas as razões do pedido.</w:t>
      </w:r>
    </w:p>
    <w:p w14:paraId="66241536" w14:textId="77777777" w:rsidR="002063AC" w:rsidRPr="004E7A83" w:rsidRDefault="002063AC" w:rsidP="004E7A83">
      <w:pPr>
        <w:jc w:val="both"/>
        <w:rPr>
          <w:rFonts w:ascii="Bookman Old Style" w:hAnsi="Bookman Old Style"/>
        </w:rPr>
      </w:pPr>
      <w:r w:rsidRPr="004E7A83">
        <w:rPr>
          <w:rFonts w:ascii="Bookman Old Style" w:hAnsi="Bookman Old Style"/>
        </w:rPr>
        <w:t>5.5 A comunicação do cancelamento do preço registrado, nos casos previstos, será feita pessoalmente, por meio de documento oficial ou através de publicação oficial.</w:t>
      </w:r>
    </w:p>
    <w:p w14:paraId="114E9B13" w14:textId="77777777" w:rsidR="002063AC" w:rsidRPr="004E7A83" w:rsidRDefault="002063AC" w:rsidP="008E0595">
      <w:pPr>
        <w:spacing w:after="0"/>
        <w:rPr>
          <w:rFonts w:ascii="Bookman Old Style" w:hAnsi="Bookman Old Style"/>
          <w:b/>
        </w:rPr>
      </w:pPr>
      <w:r w:rsidRPr="004E7A83">
        <w:rPr>
          <w:rFonts w:ascii="Bookman Old Style" w:hAnsi="Bookman Old Style"/>
          <w:b/>
        </w:rPr>
        <w:t>CLÁUSULA SEXTA - PENALIDADES</w:t>
      </w:r>
    </w:p>
    <w:p w14:paraId="0F9FF54E" w14:textId="77777777" w:rsidR="002063AC" w:rsidRPr="004E7A83" w:rsidRDefault="002063AC" w:rsidP="008E0595">
      <w:pPr>
        <w:spacing w:after="0"/>
        <w:jc w:val="both"/>
        <w:rPr>
          <w:rFonts w:ascii="Bookman Old Style" w:hAnsi="Bookman Old Style"/>
        </w:rPr>
      </w:pPr>
      <w:r w:rsidRPr="004E7A83">
        <w:rPr>
          <w:rFonts w:ascii="Bookman Old Style" w:hAnsi="Bookman Old Style"/>
        </w:rPr>
        <w:t>6.1 Pelo atraso injustificado na entrega do(s) item(ns), objeto deste edital, sujeita-se a contratada às penalidades previstas nos artigos 86 e 87 da Lei Federal nº 8.666/1993, na seguinte conformidade:</w:t>
      </w:r>
    </w:p>
    <w:p w14:paraId="06927D2B" w14:textId="77777777" w:rsidR="002063AC" w:rsidRPr="004E7A83" w:rsidRDefault="002063AC" w:rsidP="004E7A83">
      <w:pPr>
        <w:jc w:val="both"/>
        <w:rPr>
          <w:rFonts w:ascii="Bookman Old Style" w:hAnsi="Bookman Old Style"/>
        </w:rPr>
      </w:pPr>
      <w:r w:rsidRPr="004E7A83">
        <w:rPr>
          <w:rFonts w:ascii="Bookman Old Style" w:hAnsi="Bookman Old Style"/>
        </w:rPr>
        <w:t>6.1.1. multa de 0,33% (trinta e três centésimos por cento) sobre o valor total da obrigação não cumprida, por dia de atraso, de acordo com a Autorização de Fornecimento, limitada ao total de 20% (vinte por cento).</w:t>
      </w:r>
    </w:p>
    <w:p w14:paraId="3CD88734" w14:textId="77777777" w:rsidR="002063AC" w:rsidRPr="004E7A83" w:rsidRDefault="002063AC" w:rsidP="004E7A83">
      <w:pPr>
        <w:jc w:val="both"/>
        <w:rPr>
          <w:rFonts w:ascii="Bookman Old Style" w:hAnsi="Bookman Old Style"/>
        </w:rPr>
      </w:pPr>
      <w:r w:rsidRPr="004E7A83">
        <w:rPr>
          <w:rFonts w:ascii="Bookman Old Style" w:hAnsi="Bookman Old Style"/>
        </w:rPr>
        <w:lastRenderedPageBreak/>
        <w:t>6.1.2. Pela inexecução total ou parcial deste Edital, a contratante poderá, garantida a prévia defesa, aplicar à contratada as sanções previstas no artigo 7 da Lei Federal nº 10.520/2002, e, multa de 20% (vinte por cento) sobre o valor total do(s) item(ns) não entregues.</w:t>
      </w:r>
    </w:p>
    <w:p w14:paraId="59C7B2A7" w14:textId="77777777" w:rsidR="002063AC" w:rsidRPr="004E7A83" w:rsidRDefault="002063AC" w:rsidP="004E7A83">
      <w:pPr>
        <w:jc w:val="both"/>
        <w:rPr>
          <w:rFonts w:ascii="Bookman Old Style" w:hAnsi="Bookman Old Style"/>
        </w:rPr>
      </w:pPr>
      <w:r w:rsidRPr="004E7A83">
        <w:rPr>
          <w:rFonts w:ascii="Bookman Old Style" w:hAnsi="Bookman Old Style"/>
        </w:rPr>
        <w:t>6.2. As multas aqui previstas não têm caráter compensatório, porém moratório e consequentemente o pagamento delas não exime a CONTRATADA da reparação dos eventuais danos, perdas ou prejuízos que seu ato punível venha acarretar à contratante.</w:t>
      </w:r>
    </w:p>
    <w:p w14:paraId="5D1D858F" w14:textId="77777777" w:rsidR="002063AC" w:rsidRPr="004E7A83" w:rsidRDefault="002063AC" w:rsidP="004E7A83">
      <w:pPr>
        <w:jc w:val="both"/>
        <w:rPr>
          <w:rFonts w:ascii="Bookman Old Style" w:hAnsi="Bookman Old Style"/>
        </w:rPr>
      </w:pPr>
      <w:r w:rsidRPr="004E7A83">
        <w:rPr>
          <w:rFonts w:ascii="Bookman Old Style" w:hAnsi="Bookman Old Style"/>
        </w:rPr>
        <w:t>6.3. A Administração poderá deixar de aplicar as penalidades previstas nesta cláusula, se admitidas as justificativas apresentadas pela licitante vencedora, nos termos do que dispõe o artigo 43, parágrafo 6º c/c artigo 81, e artigo 87, "caput", da Lei Federal nº 8.666/1993.</w:t>
      </w:r>
    </w:p>
    <w:p w14:paraId="5099B76F" w14:textId="77777777" w:rsidR="002063AC" w:rsidRPr="004E7A83" w:rsidRDefault="002063AC" w:rsidP="00D10DA7">
      <w:pPr>
        <w:spacing w:after="0"/>
        <w:jc w:val="both"/>
        <w:rPr>
          <w:rFonts w:ascii="Bookman Old Style" w:hAnsi="Bookman Old Style"/>
        </w:rPr>
      </w:pPr>
      <w:r w:rsidRPr="004E7A83">
        <w:rPr>
          <w:rFonts w:ascii="Bookman Old Style" w:hAnsi="Bookman Old Style"/>
        </w:rPr>
        <w:t>6.4. Sem prejuízo das penalidades de multa, ficam as licitantes que não cumprirem as clausulas contratuais, sujeitas ainda:</w:t>
      </w:r>
    </w:p>
    <w:p w14:paraId="341EFA29" w14:textId="77777777" w:rsidR="002063AC" w:rsidRPr="004E7A83" w:rsidRDefault="002063AC" w:rsidP="00D10DA7">
      <w:pPr>
        <w:spacing w:after="0"/>
        <w:jc w:val="both"/>
        <w:rPr>
          <w:rFonts w:ascii="Bookman Old Style" w:hAnsi="Bookman Old Style"/>
        </w:rPr>
      </w:pPr>
      <w:r w:rsidRPr="004E7A83">
        <w:rPr>
          <w:rFonts w:ascii="Bookman Old Style" w:hAnsi="Bookman Old Style"/>
        </w:rPr>
        <w:t>6.4.1. suspensão temporária de participação em licitação e impedimento de contratar com a Administração, por prazo não superior a dois anos.</w:t>
      </w:r>
    </w:p>
    <w:p w14:paraId="236FD2C2" w14:textId="77777777" w:rsidR="002063AC" w:rsidRDefault="002063AC" w:rsidP="00D10DA7">
      <w:pPr>
        <w:spacing w:after="0"/>
        <w:jc w:val="both"/>
        <w:rPr>
          <w:rFonts w:ascii="Bookman Old Style" w:hAnsi="Bookman Old Style"/>
        </w:rPr>
      </w:pPr>
      <w:r w:rsidRPr="004E7A83">
        <w:rPr>
          <w:rFonts w:ascii="Bookman Old Style" w:hAnsi="Bookman Old Style"/>
        </w:rPr>
        <w:t>6.4.2.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14:paraId="13F52A7B" w14:textId="77777777" w:rsidR="00D10DA7" w:rsidRPr="004E7A83" w:rsidRDefault="00D10DA7" w:rsidP="00D10DA7">
      <w:pPr>
        <w:spacing w:after="0"/>
        <w:jc w:val="both"/>
        <w:rPr>
          <w:rFonts w:ascii="Bookman Old Style" w:hAnsi="Bookman Old Style"/>
        </w:rPr>
      </w:pPr>
    </w:p>
    <w:p w14:paraId="3F6B6788" w14:textId="77777777" w:rsidR="002063AC" w:rsidRPr="004E7A83" w:rsidRDefault="002063AC" w:rsidP="004E7A83">
      <w:pPr>
        <w:jc w:val="both"/>
        <w:rPr>
          <w:rFonts w:ascii="Bookman Old Style" w:hAnsi="Bookman Old Style"/>
        </w:rPr>
      </w:pPr>
      <w:r w:rsidRPr="004E7A83">
        <w:rPr>
          <w:rFonts w:ascii="Bookman Old Style" w:hAnsi="Bookman Old Style"/>
        </w:rPr>
        <w:t>6.5.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14:paraId="166FA4C0" w14:textId="77777777" w:rsidR="002063AC" w:rsidRPr="004E7A83" w:rsidRDefault="002063AC" w:rsidP="008E0595">
      <w:pPr>
        <w:spacing w:after="0"/>
        <w:rPr>
          <w:rFonts w:ascii="Bookman Old Style" w:hAnsi="Bookman Old Style"/>
          <w:b/>
        </w:rPr>
      </w:pPr>
      <w:r w:rsidRPr="004E7A83">
        <w:rPr>
          <w:rFonts w:ascii="Bookman Old Style" w:hAnsi="Bookman Old Style"/>
          <w:b/>
        </w:rPr>
        <w:t>CLÁUSULA SÉTIMA - DA EFICÁCIA</w:t>
      </w:r>
    </w:p>
    <w:p w14:paraId="54101325" w14:textId="77777777" w:rsidR="002063AC" w:rsidRDefault="002063AC" w:rsidP="008E0595">
      <w:pPr>
        <w:spacing w:after="0"/>
        <w:rPr>
          <w:rFonts w:ascii="Bookman Old Style" w:hAnsi="Bookman Old Style"/>
        </w:rPr>
      </w:pPr>
      <w:r w:rsidRPr="004E7A83">
        <w:rPr>
          <w:rFonts w:ascii="Bookman Old Style" w:hAnsi="Bookman Old Style"/>
        </w:rPr>
        <w:t>O presente Termo de Registro de Preços somente terá eficácia depois de publicada à respectiva súmula na imprensa oficial do Município.</w:t>
      </w:r>
    </w:p>
    <w:p w14:paraId="07BB5187" w14:textId="77777777" w:rsidR="008E0595" w:rsidRPr="004E7A83" w:rsidRDefault="008E0595" w:rsidP="008E0595">
      <w:pPr>
        <w:spacing w:after="0"/>
        <w:rPr>
          <w:rFonts w:ascii="Bookman Old Style" w:hAnsi="Bookman Old Style"/>
        </w:rPr>
      </w:pPr>
    </w:p>
    <w:p w14:paraId="38336EC7" w14:textId="77777777" w:rsidR="002063AC" w:rsidRPr="004E7A83" w:rsidRDefault="002063AC" w:rsidP="008E0595">
      <w:pPr>
        <w:spacing w:after="0"/>
        <w:rPr>
          <w:rFonts w:ascii="Bookman Old Style" w:hAnsi="Bookman Old Style"/>
          <w:b/>
        </w:rPr>
      </w:pPr>
      <w:r w:rsidRPr="004E7A83">
        <w:rPr>
          <w:rFonts w:ascii="Bookman Old Style" w:hAnsi="Bookman Old Style"/>
          <w:b/>
        </w:rPr>
        <w:t>CLÁUSULA OITAVA - DAS DISPOSIÇÕES GERAIS</w:t>
      </w:r>
    </w:p>
    <w:p w14:paraId="282D8DC1" w14:textId="77777777" w:rsidR="002063AC" w:rsidRPr="004E7A83" w:rsidRDefault="002063AC" w:rsidP="008E0595">
      <w:pPr>
        <w:spacing w:after="0"/>
        <w:jc w:val="both"/>
        <w:rPr>
          <w:rFonts w:ascii="Bookman Old Style" w:hAnsi="Bookman Old Style"/>
        </w:rPr>
      </w:pPr>
      <w:r w:rsidRPr="004E7A83">
        <w:rPr>
          <w:rFonts w:ascii="Bookman Old Style" w:hAnsi="Bookman Old Style"/>
        </w:rPr>
        <w:t>Fica eleito o Foro da Comarca de São Carlos - SC para dirimir dúvidas ou questões oriundas do presente instrumento.</w:t>
      </w:r>
    </w:p>
    <w:p w14:paraId="76A3E732" w14:textId="77777777" w:rsidR="002063AC" w:rsidRPr="00D10DA7" w:rsidRDefault="002063AC" w:rsidP="00D10DA7">
      <w:pPr>
        <w:jc w:val="both"/>
        <w:rPr>
          <w:rFonts w:ascii="Bookman Old Style" w:hAnsi="Bookman Old Style"/>
        </w:rPr>
      </w:pPr>
      <w:r w:rsidRPr="004E7A83">
        <w:rPr>
          <w:rFonts w:ascii="Bookman Old Style" w:hAnsi="Bookman Old Style"/>
        </w:rPr>
        <w:t>E, por estarem às partes justas e compromissadas, assinam o presente Termo.</w:t>
      </w:r>
    </w:p>
    <w:p w14:paraId="08E97150" w14:textId="01F8B997" w:rsidR="00D10DA7" w:rsidRDefault="002063AC" w:rsidP="00D10DA7">
      <w:pPr>
        <w:jc w:val="right"/>
        <w:rPr>
          <w:rFonts w:ascii="Bookman Old Style" w:hAnsi="Bookman Old Style"/>
        </w:rPr>
      </w:pPr>
      <w:r w:rsidRPr="00C93871">
        <w:rPr>
          <w:rFonts w:ascii="Bookman Old Style" w:hAnsi="Bookman Old Style"/>
        </w:rPr>
        <w:t>C</w:t>
      </w:r>
      <w:r w:rsidR="00D72C60" w:rsidRPr="00C93871">
        <w:rPr>
          <w:rFonts w:ascii="Bookman Old Style" w:hAnsi="Bookman Old Style"/>
        </w:rPr>
        <w:t>unhataí</w:t>
      </w:r>
      <w:r w:rsidRPr="00C93871">
        <w:rPr>
          <w:rFonts w:ascii="Bookman Old Style" w:hAnsi="Bookman Old Style"/>
        </w:rPr>
        <w:t xml:space="preserve"> - SC, </w:t>
      </w:r>
      <w:r w:rsidR="00D72C60" w:rsidRPr="00C93871">
        <w:rPr>
          <w:rFonts w:ascii="Bookman Old Style" w:hAnsi="Bookman Old Style"/>
        </w:rPr>
        <w:t xml:space="preserve">em </w:t>
      </w:r>
      <w:r w:rsidR="00E23F57" w:rsidRPr="00C93871">
        <w:rPr>
          <w:rFonts w:ascii="Bookman Old Style" w:hAnsi="Bookman Old Style"/>
        </w:rPr>
        <w:t>.......</w:t>
      </w:r>
      <w:r w:rsidRPr="00C93871">
        <w:rPr>
          <w:rFonts w:ascii="Bookman Old Style" w:hAnsi="Bookman Old Style"/>
        </w:rPr>
        <w:t xml:space="preserve"> de </w:t>
      </w:r>
      <w:r w:rsidR="00C93871">
        <w:rPr>
          <w:rFonts w:ascii="Bookman Old Style" w:hAnsi="Bookman Old Style"/>
        </w:rPr>
        <w:t>maio</w:t>
      </w:r>
      <w:r w:rsidR="00E23F57" w:rsidRPr="00C93871">
        <w:rPr>
          <w:rFonts w:ascii="Bookman Old Style" w:hAnsi="Bookman Old Style"/>
        </w:rPr>
        <w:t xml:space="preserve"> </w:t>
      </w:r>
      <w:r w:rsidRPr="00C93871">
        <w:rPr>
          <w:rFonts w:ascii="Bookman Old Style" w:hAnsi="Bookman Old Style"/>
        </w:rPr>
        <w:t>de 20</w:t>
      </w:r>
      <w:r w:rsidR="00C93871" w:rsidRPr="00C93871">
        <w:rPr>
          <w:rFonts w:ascii="Bookman Old Style" w:hAnsi="Bookman Old Style"/>
        </w:rPr>
        <w:t>20</w:t>
      </w:r>
      <w:r w:rsidRPr="00C93871">
        <w:rPr>
          <w:rFonts w:ascii="Bookman Old Style" w:hAnsi="Bookman Old Style"/>
        </w:rPr>
        <w:t>.</w:t>
      </w:r>
    </w:p>
    <w:p w14:paraId="7EACBF2F" w14:textId="77777777" w:rsidR="002063AC" w:rsidRPr="004E7A83" w:rsidRDefault="002063AC" w:rsidP="00D10DA7">
      <w:pPr>
        <w:spacing w:after="0"/>
        <w:jc w:val="center"/>
        <w:rPr>
          <w:rFonts w:ascii="Bookman Old Style" w:hAnsi="Bookman Old Style"/>
        </w:rPr>
      </w:pPr>
      <w:r w:rsidRPr="004E7A83">
        <w:rPr>
          <w:rFonts w:ascii="Bookman Old Style" w:hAnsi="Bookman Old Style"/>
        </w:rPr>
        <w:lastRenderedPageBreak/>
        <w:t>___________________________</w:t>
      </w:r>
    </w:p>
    <w:p w14:paraId="442F65F6" w14:textId="77777777" w:rsidR="002063AC" w:rsidRPr="004E7A83" w:rsidRDefault="004E7A83" w:rsidP="00D10DA7">
      <w:pPr>
        <w:spacing w:after="0"/>
        <w:jc w:val="center"/>
        <w:rPr>
          <w:rFonts w:ascii="Bookman Old Style" w:hAnsi="Bookman Old Style"/>
          <w:b/>
        </w:rPr>
      </w:pPr>
      <w:r w:rsidRPr="004E7A83">
        <w:rPr>
          <w:rFonts w:ascii="Bookman Old Style" w:hAnsi="Bookman Old Style"/>
          <w:b/>
        </w:rPr>
        <w:t>LUCIANO FRANZ</w:t>
      </w:r>
    </w:p>
    <w:p w14:paraId="696759D1" w14:textId="77777777" w:rsidR="002063AC" w:rsidRDefault="002063AC" w:rsidP="00D10DA7">
      <w:pPr>
        <w:spacing w:after="0"/>
        <w:jc w:val="center"/>
        <w:rPr>
          <w:rFonts w:ascii="Bookman Old Style" w:hAnsi="Bookman Old Style"/>
        </w:rPr>
      </w:pPr>
      <w:r w:rsidRPr="004E7A83">
        <w:rPr>
          <w:rFonts w:ascii="Bookman Old Style" w:hAnsi="Bookman Old Style"/>
        </w:rPr>
        <w:t>Prefeito Municipal</w:t>
      </w:r>
      <w:r w:rsidR="00D72C60">
        <w:rPr>
          <w:rFonts w:ascii="Bookman Old Style" w:hAnsi="Bookman Old Style"/>
        </w:rPr>
        <w:t xml:space="preserve"> de Cunhataí</w:t>
      </w:r>
    </w:p>
    <w:p w14:paraId="3CEDA3C2" w14:textId="77777777" w:rsidR="004E7A83" w:rsidRDefault="004E7A83" w:rsidP="004E7A83">
      <w:pPr>
        <w:spacing w:after="0"/>
        <w:jc w:val="center"/>
        <w:rPr>
          <w:rFonts w:ascii="Bookman Old Style" w:hAnsi="Bookman Old Style"/>
        </w:rPr>
      </w:pPr>
    </w:p>
    <w:p w14:paraId="03B0147C" w14:textId="77777777" w:rsidR="00927EDF" w:rsidRPr="004E7A83" w:rsidRDefault="004E7A83" w:rsidP="004E7A83">
      <w:pPr>
        <w:spacing w:after="0"/>
        <w:jc w:val="center"/>
        <w:rPr>
          <w:rFonts w:ascii="Bookman Old Style" w:hAnsi="Bookman Old Style"/>
        </w:rPr>
      </w:pPr>
      <w:r w:rsidRPr="004E7A83">
        <w:rPr>
          <w:rFonts w:ascii="Bookman Old Style" w:hAnsi="Bookman Old Style"/>
        </w:rPr>
        <w:t>______________________________</w:t>
      </w:r>
    </w:p>
    <w:p w14:paraId="150E85B5" w14:textId="7FD4E427" w:rsidR="00F4385F" w:rsidRDefault="004E7A83" w:rsidP="00D10DA7">
      <w:pPr>
        <w:spacing w:after="0"/>
        <w:jc w:val="center"/>
        <w:rPr>
          <w:rFonts w:ascii="Bookman Old Style" w:hAnsi="Bookman Old Style"/>
          <w:b/>
        </w:rPr>
      </w:pPr>
      <w:r w:rsidRPr="004E7A83">
        <w:rPr>
          <w:rFonts w:ascii="Bookman Old Style" w:hAnsi="Bookman Old Style"/>
          <w:b/>
        </w:rPr>
        <w:t>CONTRATADO (A)</w:t>
      </w:r>
    </w:p>
    <w:p w14:paraId="2541AC13" w14:textId="63730AC6" w:rsidR="000D72D7" w:rsidRDefault="000D72D7" w:rsidP="00D10DA7">
      <w:pPr>
        <w:spacing w:after="0"/>
        <w:jc w:val="center"/>
        <w:rPr>
          <w:rFonts w:ascii="Bookman Old Style" w:hAnsi="Bookman Old Style"/>
          <w:b/>
        </w:rPr>
      </w:pPr>
    </w:p>
    <w:p w14:paraId="4F713EC5" w14:textId="508EF65F" w:rsidR="000D72D7" w:rsidRDefault="000D72D7" w:rsidP="00D10DA7">
      <w:pPr>
        <w:spacing w:after="0"/>
        <w:jc w:val="center"/>
        <w:rPr>
          <w:rFonts w:ascii="Bookman Old Style" w:hAnsi="Bookman Old Style"/>
          <w:b/>
        </w:rPr>
      </w:pPr>
    </w:p>
    <w:p w14:paraId="178E8031" w14:textId="50D89DEF" w:rsidR="00C93871" w:rsidRDefault="00C93871" w:rsidP="00D10DA7">
      <w:pPr>
        <w:spacing w:after="0"/>
        <w:jc w:val="center"/>
        <w:rPr>
          <w:rFonts w:ascii="Bookman Old Style" w:hAnsi="Bookman Old Style"/>
          <w:b/>
        </w:rPr>
      </w:pPr>
    </w:p>
    <w:p w14:paraId="212FB444" w14:textId="3E235165" w:rsidR="00C93871" w:rsidRDefault="00C93871" w:rsidP="00D10DA7">
      <w:pPr>
        <w:spacing w:after="0"/>
        <w:jc w:val="center"/>
        <w:rPr>
          <w:rFonts w:ascii="Bookman Old Style" w:hAnsi="Bookman Old Style"/>
          <w:b/>
        </w:rPr>
      </w:pPr>
    </w:p>
    <w:p w14:paraId="6BF66E79" w14:textId="67F90F8A" w:rsidR="00C93871" w:rsidRDefault="00C93871" w:rsidP="00D10DA7">
      <w:pPr>
        <w:spacing w:after="0"/>
        <w:jc w:val="center"/>
        <w:rPr>
          <w:rFonts w:ascii="Bookman Old Style" w:hAnsi="Bookman Old Style"/>
          <w:b/>
        </w:rPr>
      </w:pPr>
    </w:p>
    <w:p w14:paraId="58D61D70" w14:textId="293438A4" w:rsidR="00C93871" w:rsidRDefault="00C93871" w:rsidP="00D10DA7">
      <w:pPr>
        <w:spacing w:after="0"/>
        <w:jc w:val="center"/>
        <w:rPr>
          <w:rFonts w:ascii="Bookman Old Style" w:hAnsi="Bookman Old Style"/>
          <w:b/>
        </w:rPr>
      </w:pPr>
    </w:p>
    <w:p w14:paraId="536DB515" w14:textId="32C8C7BD" w:rsidR="00C93871" w:rsidRDefault="00C93871" w:rsidP="00D10DA7">
      <w:pPr>
        <w:spacing w:after="0"/>
        <w:jc w:val="center"/>
        <w:rPr>
          <w:rFonts w:ascii="Bookman Old Style" w:hAnsi="Bookman Old Style"/>
          <w:b/>
        </w:rPr>
      </w:pPr>
    </w:p>
    <w:p w14:paraId="5BA360B8" w14:textId="25C2627D" w:rsidR="00C93871" w:rsidRDefault="00C93871" w:rsidP="00D10DA7">
      <w:pPr>
        <w:spacing w:after="0"/>
        <w:jc w:val="center"/>
        <w:rPr>
          <w:rFonts w:ascii="Bookman Old Style" w:hAnsi="Bookman Old Style"/>
          <w:b/>
        </w:rPr>
      </w:pPr>
    </w:p>
    <w:p w14:paraId="2D49219D" w14:textId="699B5375" w:rsidR="00C93871" w:rsidRDefault="00C93871" w:rsidP="00D10DA7">
      <w:pPr>
        <w:spacing w:after="0"/>
        <w:jc w:val="center"/>
        <w:rPr>
          <w:rFonts w:ascii="Bookman Old Style" w:hAnsi="Bookman Old Style"/>
          <w:b/>
        </w:rPr>
      </w:pPr>
    </w:p>
    <w:p w14:paraId="06DD9E07" w14:textId="7F0422F1" w:rsidR="00C93871" w:rsidRDefault="00C93871" w:rsidP="00D10DA7">
      <w:pPr>
        <w:spacing w:after="0"/>
        <w:jc w:val="center"/>
        <w:rPr>
          <w:rFonts w:ascii="Bookman Old Style" w:hAnsi="Bookman Old Style"/>
          <w:b/>
        </w:rPr>
      </w:pPr>
    </w:p>
    <w:p w14:paraId="5CBD84CA" w14:textId="6D9C225B" w:rsidR="00C93871" w:rsidRDefault="00C93871" w:rsidP="00D10DA7">
      <w:pPr>
        <w:spacing w:after="0"/>
        <w:jc w:val="center"/>
        <w:rPr>
          <w:rFonts w:ascii="Bookman Old Style" w:hAnsi="Bookman Old Style"/>
          <w:b/>
        </w:rPr>
      </w:pPr>
    </w:p>
    <w:p w14:paraId="19DEE942" w14:textId="17A7478B" w:rsidR="00C93871" w:rsidRDefault="00C93871" w:rsidP="00D10DA7">
      <w:pPr>
        <w:spacing w:after="0"/>
        <w:jc w:val="center"/>
        <w:rPr>
          <w:rFonts w:ascii="Bookman Old Style" w:hAnsi="Bookman Old Style"/>
          <w:b/>
        </w:rPr>
      </w:pPr>
    </w:p>
    <w:p w14:paraId="07706CAD" w14:textId="7F05DFC4" w:rsidR="00C93871" w:rsidRDefault="00C93871" w:rsidP="00D10DA7">
      <w:pPr>
        <w:spacing w:after="0"/>
        <w:jc w:val="center"/>
        <w:rPr>
          <w:rFonts w:ascii="Bookman Old Style" w:hAnsi="Bookman Old Style"/>
          <w:b/>
        </w:rPr>
      </w:pPr>
    </w:p>
    <w:p w14:paraId="1F6667E1" w14:textId="36ABD803" w:rsidR="00C93871" w:rsidRDefault="00C93871" w:rsidP="00D10DA7">
      <w:pPr>
        <w:spacing w:after="0"/>
        <w:jc w:val="center"/>
        <w:rPr>
          <w:rFonts w:ascii="Bookman Old Style" w:hAnsi="Bookman Old Style"/>
          <w:b/>
        </w:rPr>
      </w:pPr>
    </w:p>
    <w:p w14:paraId="798ACA8C" w14:textId="5C89466F" w:rsidR="00C93871" w:rsidRDefault="00C93871" w:rsidP="00D10DA7">
      <w:pPr>
        <w:spacing w:after="0"/>
        <w:jc w:val="center"/>
        <w:rPr>
          <w:rFonts w:ascii="Bookman Old Style" w:hAnsi="Bookman Old Style"/>
          <w:b/>
        </w:rPr>
      </w:pPr>
    </w:p>
    <w:p w14:paraId="195FE79E" w14:textId="0F456354" w:rsidR="00C93871" w:rsidRDefault="00C93871" w:rsidP="00D10DA7">
      <w:pPr>
        <w:spacing w:after="0"/>
        <w:jc w:val="center"/>
        <w:rPr>
          <w:rFonts w:ascii="Bookman Old Style" w:hAnsi="Bookman Old Style"/>
          <w:b/>
        </w:rPr>
      </w:pPr>
    </w:p>
    <w:p w14:paraId="74005991" w14:textId="4C78F787" w:rsidR="00C93871" w:rsidRDefault="00C93871" w:rsidP="00D10DA7">
      <w:pPr>
        <w:spacing w:after="0"/>
        <w:jc w:val="center"/>
        <w:rPr>
          <w:rFonts w:ascii="Bookman Old Style" w:hAnsi="Bookman Old Style"/>
          <w:b/>
        </w:rPr>
      </w:pPr>
    </w:p>
    <w:p w14:paraId="57BCC697" w14:textId="001B72D0" w:rsidR="00C93871" w:rsidRDefault="00C93871" w:rsidP="00D10DA7">
      <w:pPr>
        <w:spacing w:after="0"/>
        <w:jc w:val="center"/>
        <w:rPr>
          <w:rFonts w:ascii="Bookman Old Style" w:hAnsi="Bookman Old Style"/>
          <w:b/>
        </w:rPr>
      </w:pPr>
    </w:p>
    <w:p w14:paraId="381054E1" w14:textId="659501DF" w:rsidR="00C93871" w:rsidRDefault="00C93871" w:rsidP="00D10DA7">
      <w:pPr>
        <w:spacing w:after="0"/>
        <w:jc w:val="center"/>
        <w:rPr>
          <w:rFonts w:ascii="Bookman Old Style" w:hAnsi="Bookman Old Style"/>
          <w:b/>
        </w:rPr>
      </w:pPr>
    </w:p>
    <w:p w14:paraId="2075B0D7" w14:textId="5E0DE000" w:rsidR="00C93871" w:rsidRDefault="00C93871" w:rsidP="00D10DA7">
      <w:pPr>
        <w:spacing w:after="0"/>
        <w:jc w:val="center"/>
        <w:rPr>
          <w:rFonts w:ascii="Bookman Old Style" w:hAnsi="Bookman Old Style"/>
          <w:b/>
        </w:rPr>
      </w:pPr>
    </w:p>
    <w:p w14:paraId="55574D2B" w14:textId="11385D6A" w:rsidR="00C93871" w:rsidRDefault="00C93871" w:rsidP="00D10DA7">
      <w:pPr>
        <w:spacing w:after="0"/>
        <w:jc w:val="center"/>
        <w:rPr>
          <w:rFonts w:ascii="Bookman Old Style" w:hAnsi="Bookman Old Style"/>
          <w:b/>
        </w:rPr>
      </w:pPr>
    </w:p>
    <w:p w14:paraId="3A646979" w14:textId="392F291D" w:rsidR="00C93871" w:rsidRDefault="00C93871" w:rsidP="00D10DA7">
      <w:pPr>
        <w:spacing w:after="0"/>
        <w:jc w:val="center"/>
        <w:rPr>
          <w:rFonts w:ascii="Bookman Old Style" w:hAnsi="Bookman Old Style"/>
          <w:b/>
        </w:rPr>
      </w:pPr>
    </w:p>
    <w:p w14:paraId="6149156D" w14:textId="4BC7D2E9" w:rsidR="00C93871" w:rsidRDefault="00C93871" w:rsidP="00D10DA7">
      <w:pPr>
        <w:spacing w:after="0"/>
        <w:jc w:val="center"/>
        <w:rPr>
          <w:rFonts w:ascii="Bookman Old Style" w:hAnsi="Bookman Old Style"/>
          <w:b/>
        </w:rPr>
      </w:pPr>
    </w:p>
    <w:p w14:paraId="4BF30617" w14:textId="453D8B34" w:rsidR="00C93871" w:rsidRDefault="00C93871" w:rsidP="00D10DA7">
      <w:pPr>
        <w:spacing w:after="0"/>
        <w:jc w:val="center"/>
        <w:rPr>
          <w:rFonts w:ascii="Bookman Old Style" w:hAnsi="Bookman Old Style"/>
          <w:b/>
        </w:rPr>
      </w:pPr>
    </w:p>
    <w:p w14:paraId="6512247A" w14:textId="040E4D51" w:rsidR="00C93871" w:rsidRDefault="00C93871" w:rsidP="00D10DA7">
      <w:pPr>
        <w:spacing w:after="0"/>
        <w:jc w:val="center"/>
        <w:rPr>
          <w:rFonts w:ascii="Bookman Old Style" w:hAnsi="Bookman Old Style"/>
          <w:b/>
        </w:rPr>
      </w:pPr>
    </w:p>
    <w:p w14:paraId="33B8CC9B" w14:textId="538E2847" w:rsidR="00C93871" w:rsidRDefault="00C93871" w:rsidP="00D10DA7">
      <w:pPr>
        <w:spacing w:after="0"/>
        <w:jc w:val="center"/>
        <w:rPr>
          <w:rFonts w:ascii="Bookman Old Style" w:hAnsi="Bookman Old Style"/>
          <w:b/>
        </w:rPr>
      </w:pPr>
    </w:p>
    <w:p w14:paraId="0FAC210F" w14:textId="597CFA30" w:rsidR="00C93871" w:rsidRDefault="00C93871" w:rsidP="00D10DA7">
      <w:pPr>
        <w:spacing w:after="0"/>
        <w:jc w:val="center"/>
        <w:rPr>
          <w:rFonts w:ascii="Bookman Old Style" w:hAnsi="Bookman Old Style"/>
          <w:b/>
        </w:rPr>
      </w:pPr>
    </w:p>
    <w:p w14:paraId="2A96F70E" w14:textId="7C9091F9" w:rsidR="00C93871" w:rsidRDefault="00C93871" w:rsidP="00D10DA7">
      <w:pPr>
        <w:spacing w:after="0"/>
        <w:jc w:val="center"/>
        <w:rPr>
          <w:rFonts w:ascii="Bookman Old Style" w:hAnsi="Bookman Old Style"/>
          <w:b/>
        </w:rPr>
      </w:pPr>
    </w:p>
    <w:p w14:paraId="513CFF02" w14:textId="2C0FCBD1" w:rsidR="00C93871" w:rsidRDefault="00C93871" w:rsidP="00D10DA7">
      <w:pPr>
        <w:spacing w:after="0"/>
        <w:jc w:val="center"/>
        <w:rPr>
          <w:rFonts w:ascii="Bookman Old Style" w:hAnsi="Bookman Old Style"/>
          <w:b/>
        </w:rPr>
      </w:pPr>
    </w:p>
    <w:p w14:paraId="750ACD77" w14:textId="3A794571" w:rsidR="00C93871" w:rsidRDefault="00C93871" w:rsidP="00D10DA7">
      <w:pPr>
        <w:spacing w:after="0"/>
        <w:jc w:val="center"/>
        <w:rPr>
          <w:rFonts w:ascii="Bookman Old Style" w:hAnsi="Bookman Old Style"/>
          <w:b/>
        </w:rPr>
      </w:pPr>
    </w:p>
    <w:p w14:paraId="5969D997" w14:textId="4CCD5204" w:rsidR="00C93871" w:rsidRDefault="00C93871" w:rsidP="00D10DA7">
      <w:pPr>
        <w:spacing w:after="0"/>
        <w:jc w:val="center"/>
        <w:rPr>
          <w:rFonts w:ascii="Bookman Old Style" w:hAnsi="Bookman Old Style"/>
          <w:b/>
        </w:rPr>
      </w:pPr>
    </w:p>
    <w:p w14:paraId="7BD04D53" w14:textId="01335C3F" w:rsidR="00C93871" w:rsidRDefault="00C93871" w:rsidP="00D10DA7">
      <w:pPr>
        <w:spacing w:after="0"/>
        <w:jc w:val="center"/>
        <w:rPr>
          <w:rFonts w:ascii="Bookman Old Style" w:hAnsi="Bookman Old Style"/>
          <w:b/>
        </w:rPr>
      </w:pPr>
    </w:p>
    <w:p w14:paraId="2A66905D" w14:textId="3BBD1175" w:rsidR="00C93871" w:rsidRDefault="00C93871" w:rsidP="00D10DA7">
      <w:pPr>
        <w:spacing w:after="0"/>
        <w:jc w:val="center"/>
        <w:rPr>
          <w:rFonts w:ascii="Bookman Old Style" w:hAnsi="Bookman Old Style"/>
          <w:b/>
        </w:rPr>
      </w:pPr>
    </w:p>
    <w:p w14:paraId="5F539A65" w14:textId="77777777" w:rsidR="00C93871" w:rsidRDefault="00C93871" w:rsidP="00D10DA7">
      <w:pPr>
        <w:spacing w:after="0"/>
        <w:jc w:val="center"/>
        <w:rPr>
          <w:rFonts w:ascii="Bookman Old Style" w:hAnsi="Bookman Old Style"/>
          <w:b/>
        </w:rPr>
      </w:pPr>
    </w:p>
    <w:p w14:paraId="037533FD" w14:textId="425818B3" w:rsidR="000D72D7" w:rsidRDefault="000D72D7" w:rsidP="00D10DA7">
      <w:pPr>
        <w:spacing w:after="0"/>
        <w:jc w:val="center"/>
        <w:rPr>
          <w:rFonts w:ascii="Bookman Old Style" w:hAnsi="Bookman Old Style"/>
          <w:b/>
        </w:rPr>
      </w:pPr>
    </w:p>
    <w:p w14:paraId="48B84FD0" w14:textId="77777777" w:rsidR="000D72D7" w:rsidRDefault="000D72D7" w:rsidP="00D10DA7">
      <w:pPr>
        <w:spacing w:after="0"/>
        <w:jc w:val="center"/>
        <w:rPr>
          <w:rFonts w:ascii="Bookman Old Style" w:hAnsi="Bookman Old Style"/>
          <w:b/>
        </w:rPr>
      </w:pPr>
    </w:p>
    <w:p w14:paraId="692C2E1E" w14:textId="77777777" w:rsidR="00F4385F" w:rsidRPr="0042106D" w:rsidRDefault="00F4385F" w:rsidP="00D72C60">
      <w:pPr>
        <w:spacing w:after="0" w:line="240" w:lineRule="auto"/>
        <w:contextualSpacing/>
        <w:jc w:val="center"/>
        <w:rPr>
          <w:rFonts w:ascii="Bookman Old Style" w:hAnsi="Bookman Old Style"/>
          <w:b/>
          <w:u w:val="single"/>
        </w:rPr>
      </w:pPr>
      <w:r w:rsidRPr="0042106D">
        <w:rPr>
          <w:rFonts w:ascii="Bookman Old Style" w:hAnsi="Bookman Old Style"/>
          <w:b/>
          <w:u w:val="single"/>
        </w:rPr>
        <w:lastRenderedPageBreak/>
        <w:t xml:space="preserve">ANEXO </w:t>
      </w:r>
      <w:r>
        <w:rPr>
          <w:rFonts w:ascii="Bookman Old Style" w:hAnsi="Bookman Old Style"/>
          <w:b/>
          <w:u w:val="single"/>
        </w:rPr>
        <w:t>V</w:t>
      </w:r>
      <w:r w:rsidRPr="0042106D">
        <w:rPr>
          <w:rFonts w:ascii="Bookman Old Style" w:hAnsi="Bookman Old Style"/>
          <w:b/>
          <w:u w:val="single"/>
        </w:rPr>
        <w:t>II</w:t>
      </w:r>
    </w:p>
    <w:p w14:paraId="5EF22C08" w14:textId="77777777" w:rsidR="00F4385F" w:rsidRPr="0042106D" w:rsidRDefault="00F4385F" w:rsidP="00F4385F">
      <w:pPr>
        <w:pStyle w:val="TextosemFormatao"/>
        <w:contextualSpacing/>
        <w:jc w:val="center"/>
        <w:rPr>
          <w:rFonts w:ascii="Bookman Old Style" w:hAnsi="Bookman Old Style"/>
          <w:b/>
          <w:caps/>
          <w:sz w:val="22"/>
          <w:szCs w:val="22"/>
          <w:u w:val="single"/>
        </w:rPr>
      </w:pPr>
      <w:r w:rsidRPr="0042106D">
        <w:rPr>
          <w:rFonts w:ascii="Bookman Old Style" w:hAnsi="Bookman Old Style"/>
          <w:b/>
          <w:caps/>
          <w:sz w:val="22"/>
          <w:szCs w:val="22"/>
          <w:u w:val="single"/>
        </w:rPr>
        <w:t xml:space="preserve">MODELO DA PROPOSTA </w:t>
      </w:r>
    </w:p>
    <w:p w14:paraId="0B9027C5" w14:textId="77777777" w:rsidR="00F4385F" w:rsidRPr="0042106D" w:rsidRDefault="00F4385F" w:rsidP="00F4385F">
      <w:pPr>
        <w:pStyle w:val="TextosemFormatao"/>
        <w:contextualSpacing/>
        <w:jc w:val="center"/>
        <w:rPr>
          <w:rFonts w:ascii="Bookman Old Style" w:hAnsi="Bookman Old Style"/>
          <w:b/>
          <w:sz w:val="22"/>
          <w:szCs w:val="22"/>
        </w:rPr>
      </w:pPr>
    </w:p>
    <w:p w14:paraId="61DAAEA9" w14:textId="137F83C7" w:rsidR="000D72D7" w:rsidRPr="00C93871" w:rsidRDefault="000D72D7" w:rsidP="000D72D7">
      <w:pPr>
        <w:pStyle w:val="Ttulo1"/>
        <w:spacing w:before="0" w:beforeAutospacing="0" w:after="0" w:afterAutospacing="0"/>
        <w:contextualSpacing/>
        <w:jc w:val="center"/>
        <w:rPr>
          <w:rFonts w:ascii="Bookman Old Style" w:hAnsi="Bookman Old Style" w:cs="Arial"/>
          <w:caps/>
          <w:sz w:val="22"/>
          <w:szCs w:val="22"/>
          <w:lang w:val="pt-BR"/>
        </w:rPr>
      </w:pPr>
      <w:r w:rsidRPr="00E23F57">
        <w:rPr>
          <w:rFonts w:ascii="Bookman Old Style" w:hAnsi="Bookman Old Style" w:cs="Arial"/>
          <w:caps/>
          <w:sz w:val="22"/>
          <w:szCs w:val="22"/>
        </w:rPr>
        <w:t xml:space="preserve">Processo </w:t>
      </w:r>
      <w:r w:rsidRPr="00C93871">
        <w:rPr>
          <w:rFonts w:ascii="Bookman Old Style" w:hAnsi="Bookman Old Style" w:cs="Arial"/>
          <w:caps/>
          <w:sz w:val="22"/>
          <w:szCs w:val="22"/>
        </w:rPr>
        <w:t xml:space="preserve">ADMINISTRATIVO nº </w:t>
      </w:r>
      <w:r w:rsidR="00C93871" w:rsidRPr="00C93871">
        <w:rPr>
          <w:rFonts w:ascii="Bookman Old Style" w:hAnsi="Bookman Old Style" w:cs="Arial"/>
          <w:caps/>
          <w:sz w:val="22"/>
          <w:szCs w:val="22"/>
          <w:lang w:val="pt-BR"/>
        </w:rPr>
        <w:t>15</w:t>
      </w:r>
      <w:r w:rsidRPr="00C93871">
        <w:rPr>
          <w:rFonts w:ascii="Bookman Old Style" w:hAnsi="Bookman Old Style" w:cs="Arial"/>
          <w:caps/>
          <w:sz w:val="22"/>
          <w:szCs w:val="22"/>
        </w:rPr>
        <w:t>/20</w:t>
      </w:r>
      <w:r w:rsidRPr="00C93871">
        <w:rPr>
          <w:rFonts w:ascii="Bookman Old Style" w:hAnsi="Bookman Old Style" w:cs="Arial"/>
          <w:caps/>
          <w:sz w:val="22"/>
          <w:szCs w:val="22"/>
          <w:lang w:val="pt-BR"/>
        </w:rPr>
        <w:t>20</w:t>
      </w:r>
    </w:p>
    <w:p w14:paraId="1D6B69E8" w14:textId="7C8AFC91" w:rsidR="000D72D7" w:rsidRPr="000D72D7" w:rsidRDefault="000D72D7" w:rsidP="000D72D7">
      <w:pPr>
        <w:pStyle w:val="Ttulo1"/>
        <w:spacing w:before="0" w:beforeAutospacing="0" w:after="0" w:afterAutospacing="0"/>
        <w:contextualSpacing/>
        <w:jc w:val="center"/>
        <w:rPr>
          <w:rFonts w:ascii="Bookman Old Style" w:hAnsi="Bookman Old Style" w:cs="Arial"/>
          <w:sz w:val="22"/>
          <w:szCs w:val="22"/>
          <w:lang w:val="pt-BR"/>
        </w:rPr>
      </w:pPr>
      <w:r w:rsidRPr="00C93871">
        <w:rPr>
          <w:rFonts w:ascii="Bookman Old Style" w:hAnsi="Bookman Old Style" w:cs="Arial"/>
          <w:caps/>
          <w:sz w:val="22"/>
          <w:szCs w:val="22"/>
        </w:rPr>
        <w:t xml:space="preserve">Edital de Pregão Presencial nº </w:t>
      </w:r>
      <w:r w:rsidR="00C93871" w:rsidRPr="00C93871">
        <w:rPr>
          <w:rFonts w:ascii="Bookman Old Style" w:hAnsi="Bookman Old Style" w:cs="Arial"/>
          <w:caps/>
          <w:sz w:val="22"/>
          <w:szCs w:val="22"/>
          <w:lang w:val="pt-BR"/>
        </w:rPr>
        <w:t>09</w:t>
      </w:r>
      <w:r w:rsidRPr="00C93871">
        <w:rPr>
          <w:rFonts w:ascii="Bookman Old Style" w:hAnsi="Bookman Old Style" w:cs="Arial"/>
          <w:caps/>
          <w:sz w:val="22"/>
          <w:szCs w:val="22"/>
        </w:rPr>
        <w:t>/20</w:t>
      </w:r>
      <w:r w:rsidRPr="00C93871">
        <w:rPr>
          <w:rFonts w:ascii="Bookman Old Style" w:hAnsi="Bookman Old Style" w:cs="Arial"/>
          <w:caps/>
          <w:sz w:val="22"/>
          <w:szCs w:val="22"/>
          <w:lang w:val="pt-BR"/>
        </w:rPr>
        <w:t>20</w:t>
      </w:r>
    </w:p>
    <w:p w14:paraId="15A95347" w14:textId="77777777" w:rsidR="00F4385F" w:rsidRPr="007319BD" w:rsidRDefault="00F4385F" w:rsidP="00F4385F">
      <w:pPr>
        <w:pStyle w:val="Ttulo1"/>
        <w:spacing w:before="0" w:beforeAutospacing="0" w:after="0" w:afterAutospacing="0"/>
        <w:contextualSpacing/>
        <w:jc w:val="center"/>
        <w:rPr>
          <w:rFonts w:ascii="Bookman Old Style" w:hAnsi="Bookman Old Style"/>
          <w:caps/>
          <w:sz w:val="22"/>
          <w:szCs w:val="22"/>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4"/>
      </w:tblGrid>
      <w:tr w:rsidR="00F4385F" w:rsidRPr="0042106D" w14:paraId="5E528518" w14:textId="77777777" w:rsidTr="00C93871">
        <w:trPr>
          <w:trHeight w:val="277"/>
          <w:jc w:val="center"/>
        </w:trPr>
        <w:tc>
          <w:tcPr>
            <w:tcW w:w="9754" w:type="dxa"/>
            <w:tcBorders>
              <w:top w:val="single" w:sz="4" w:space="0" w:color="auto"/>
              <w:left w:val="single" w:sz="4" w:space="0" w:color="auto"/>
              <w:bottom w:val="single" w:sz="4" w:space="0" w:color="auto"/>
              <w:right w:val="single" w:sz="4" w:space="0" w:color="auto"/>
            </w:tcBorders>
            <w:hideMark/>
          </w:tcPr>
          <w:p w14:paraId="1BEC9666" w14:textId="77777777" w:rsidR="00F4385F" w:rsidRPr="0042106D" w:rsidRDefault="00F4385F" w:rsidP="005A5BF7">
            <w:pPr>
              <w:tabs>
                <w:tab w:val="left" w:pos="536"/>
                <w:tab w:val="left" w:pos="2270"/>
                <w:tab w:val="left" w:pos="4294"/>
              </w:tabs>
              <w:spacing w:after="0" w:line="240" w:lineRule="auto"/>
              <w:contextualSpacing/>
              <w:jc w:val="both"/>
              <w:rPr>
                <w:rFonts w:ascii="Bookman Old Style" w:hAnsi="Bookman Old Style"/>
              </w:rPr>
            </w:pPr>
            <w:r w:rsidRPr="0042106D">
              <w:rPr>
                <w:rFonts w:ascii="Bookman Old Style" w:hAnsi="Bookman Old Style"/>
              </w:rPr>
              <w:t>Nome da Empresa:</w:t>
            </w:r>
          </w:p>
        </w:tc>
      </w:tr>
      <w:tr w:rsidR="00F4385F" w:rsidRPr="0042106D" w14:paraId="194D7C3E" w14:textId="77777777" w:rsidTr="00C93871">
        <w:trPr>
          <w:trHeight w:val="277"/>
          <w:jc w:val="center"/>
        </w:trPr>
        <w:tc>
          <w:tcPr>
            <w:tcW w:w="9754" w:type="dxa"/>
            <w:tcBorders>
              <w:top w:val="single" w:sz="4" w:space="0" w:color="auto"/>
              <w:left w:val="single" w:sz="4" w:space="0" w:color="auto"/>
              <w:bottom w:val="single" w:sz="4" w:space="0" w:color="auto"/>
              <w:right w:val="single" w:sz="4" w:space="0" w:color="auto"/>
            </w:tcBorders>
            <w:hideMark/>
          </w:tcPr>
          <w:p w14:paraId="1EC8D2D8" w14:textId="77777777" w:rsidR="00F4385F" w:rsidRPr="0042106D" w:rsidRDefault="00F4385F" w:rsidP="005A5BF7">
            <w:pPr>
              <w:tabs>
                <w:tab w:val="left" w:pos="536"/>
                <w:tab w:val="left" w:pos="2270"/>
                <w:tab w:val="left" w:pos="4294"/>
              </w:tabs>
              <w:spacing w:after="0" w:line="240" w:lineRule="auto"/>
              <w:contextualSpacing/>
              <w:jc w:val="both"/>
              <w:rPr>
                <w:rFonts w:ascii="Bookman Old Style" w:hAnsi="Bookman Old Style"/>
              </w:rPr>
            </w:pPr>
            <w:r w:rsidRPr="0042106D">
              <w:rPr>
                <w:rFonts w:ascii="Bookman Old Style" w:hAnsi="Bookman Old Style"/>
              </w:rPr>
              <w:t>CNPJ:</w:t>
            </w:r>
          </w:p>
        </w:tc>
      </w:tr>
      <w:tr w:rsidR="00F4385F" w:rsidRPr="0042106D" w14:paraId="4C8DAEC2" w14:textId="77777777" w:rsidTr="00C93871">
        <w:trPr>
          <w:trHeight w:val="261"/>
          <w:jc w:val="center"/>
        </w:trPr>
        <w:tc>
          <w:tcPr>
            <w:tcW w:w="9754" w:type="dxa"/>
            <w:tcBorders>
              <w:top w:val="single" w:sz="4" w:space="0" w:color="auto"/>
              <w:left w:val="single" w:sz="4" w:space="0" w:color="auto"/>
              <w:bottom w:val="single" w:sz="4" w:space="0" w:color="auto"/>
              <w:right w:val="single" w:sz="4" w:space="0" w:color="auto"/>
            </w:tcBorders>
            <w:hideMark/>
          </w:tcPr>
          <w:p w14:paraId="4CA40CD9" w14:textId="77777777" w:rsidR="00F4385F" w:rsidRPr="0042106D" w:rsidRDefault="00F4385F" w:rsidP="005A5BF7">
            <w:pPr>
              <w:tabs>
                <w:tab w:val="left" w:pos="536"/>
                <w:tab w:val="left" w:pos="2270"/>
                <w:tab w:val="left" w:pos="4294"/>
              </w:tabs>
              <w:spacing w:after="0" w:line="240" w:lineRule="auto"/>
              <w:contextualSpacing/>
              <w:jc w:val="both"/>
              <w:rPr>
                <w:rFonts w:ascii="Bookman Old Style" w:hAnsi="Bookman Old Style"/>
              </w:rPr>
            </w:pPr>
            <w:r w:rsidRPr="0042106D">
              <w:rPr>
                <w:rFonts w:ascii="Bookman Old Style" w:hAnsi="Bookman Old Style"/>
              </w:rPr>
              <w:t>Endereço:</w:t>
            </w:r>
          </w:p>
        </w:tc>
      </w:tr>
    </w:tbl>
    <w:p w14:paraId="7ABE33A9" w14:textId="77777777" w:rsidR="00C93871" w:rsidRDefault="00C93871" w:rsidP="00F4385F">
      <w:pPr>
        <w:tabs>
          <w:tab w:val="left" w:pos="536"/>
          <w:tab w:val="left" w:pos="2270"/>
          <w:tab w:val="left" w:pos="4294"/>
        </w:tabs>
        <w:spacing w:after="0" w:line="240" w:lineRule="auto"/>
        <w:contextualSpacing/>
        <w:jc w:val="both"/>
        <w:rPr>
          <w:rFonts w:ascii="Bookman Old Style" w:hAnsi="Bookman Old Style"/>
        </w:rPr>
      </w:pPr>
    </w:p>
    <w:p w14:paraId="72761EB7" w14:textId="4F9AA524"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rPr>
      </w:pPr>
      <w:r w:rsidRPr="00D72C60">
        <w:rPr>
          <w:rFonts w:ascii="Bookman Old Style" w:hAnsi="Bookman Old Style"/>
        </w:rPr>
        <w:t xml:space="preserve">Apresentamos nossa proposta para _______________________________________, modalidade Pregão </w:t>
      </w:r>
      <w:r w:rsidRPr="00C93871">
        <w:rPr>
          <w:rFonts w:ascii="Bookman Old Style" w:hAnsi="Bookman Old Style"/>
        </w:rPr>
        <w:t>Presencial nº</w:t>
      </w:r>
      <w:r w:rsidR="00C93871" w:rsidRPr="00C93871">
        <w:rPr>
          <w:rFonts w:ascii="Bookman Old Style" w:hAnsi="Bookman Old Style"/>
        </w:rPr>
        <w:t xml:space="preserve"> 09</w:t>
      </w:r>
      <w:r w:rsidRPr="00C93871">
        <w:rPr>
          <w:rFonts w:ascii="Bookman Old Style" w:hAnsi="Bookman Old Style"/>
        </w:rPr>
        <w:t>/20</w:t>
      </w:r>
      <w:r w:rsidR="000D72D7" w:rsidRPr="00C93871">
        <w:rPr>
          <w:rFonts w:ascii="Bookman Old Style" w:hAnsi="Bookman Old Style"/>
        </w:rPr>
        <w:t>20</w:t>
      </w:r>
      <w:r w:rsidRPr="00C93871">
        <w:rPr>
          <w:rFonts w:ascii="Bookman Old Style" w:hAnsi="Bookman Old Style"/>
        </w:rPr>
        <w:t>, acatando</w:t>
      </w:r>
      <w:r w:rsidRPr="00E23F57">
        <w:rPr>
          <w:rFonts w:ascii="Bookman Old Style" w:hAnsi="Bookman Old Style"/>
        </w:rPr>
        <w:t xml:space="preserve"> todas as estipulações consignadas, conforme abaixo:</w:t>
      </w:r>
      <w:r w:rsidRPr="0042106D">
        <w:rPr>
          <w:rFonts w:ascii="Bookman Old Style" w:hAnsi="Bookman Old Style"/>
        </w:rPr>
        <w:t xml:space="preserve"> </w:t>
      </w:r>
    </w:p>
    <w:p w14:paraId="3885554E"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rPr>
      </w:pPr>
    </w:p>
    <w:p w14:paraId="6E2670DE" w14:textId="77777777" w:rsidR="00F4385F" w:rsidRDefault="00F4385F" w:rsidP="00F4385F">
      <w:pPr>
        <w:autoSpaceDE w:val="0"/>
        <w:autoSpaceDN w:val="0"/>
        <w:adjustRightInd w:val="0"/>
        <w:spacing w:after="0" w:line="240" w:lineRule="auto"/>
        <w:contextualSpacing/>
        <w:jc w:val="both"/>
        <w:rPr>
          <w:rFonts w:ascii="Bookman Old Style" w:hAnsi="Bookman Old Style"/>
        </w:rPr>
      </w:pPr>
      <w:r w:rsidRPr="00A77331">
        <w:rPr>
          <w:rFonts w:ascii="Bookman Old Style" w:hAnsi="Bookman Old Style"/>
          <w:b/>
        </w:rPr>
        <w:t>Objeto:</w:t>
      </w:r>
      <w:r w:rsidRPr="00AC0A1C">
        <w:rPr>
          <w:rFonts w:ascii="Bookman Old Style" w:hAnsi="Bookman Old Style"/>
        </w:rPr>
        <w:t xml:space="preserve"> </w:t>
      </w:r>
      <w:r w:rsidRPr="00654496">
        <w:rPr>
          <w:rFonts w:ascii="Bookman Old Style" w:hAnsi="Bookman Old Style"/>
        </w:rPr>
        <w:t>CONTRATAÇÃO DE EMPRESA P</w:t>
      </w:r>
      <w:r>
        <w:rPr>
          <w:rFonts w:ascii="Bookman Old Style" w:hAnsi="Bookman Old Style"/>
        </w:rPr>
        <w:t>ARA</w:t>
      </w:r>
      <w:r w:rsidRPr="00654496">
        <w:rPr>
          <w:rFonts w:ascii="Bookman Old Style" w:hAnsi="Bookman Old Style"/>
        </w:rPr>
        <w:t xml:space="preserve"> PRESTAÇÃO DE SERVIÇOS DE MAO DE OBRA DE PEDREIRO, PINTOR E ELETRICISTA</w:t>
      </w:r>
      <w:r>
        <w:rPr>
          <w:rFonts w:ascii="Bookman Old Style" w:hAnsi="Bookman Old Style"/>
        </w:rPr>
        <w:t>.</w:t>
      </w:r>
    </w:p>
    <w:p w14:paraId="53C4E531" w14:textId="77777777" w:rsidR="00F4385F" w:rsidRPr="007319BD" w:rsidRDefault="00F4385F" w:rsidP="00F4385F">
      <w:pPr>
        <w:autoSpaceDE w:val="0"/>
        <w:autoSpaceDN w:val="0"/>
        <w:adjustRightInd w:val="0"/>
        <w:spacing w:after="0" w:line="240" w:lineRule="auto"/>
        <w:contextualSpacing/>
        <w:jc w:val="both"/>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9"/>
        <w:gridCol w:w="4750"/>
        <w:gridCol w:w="982"/>
        <w:gridCol w:w="1013"/>
        <w:gridCol w:w="1206"/>
        <w:gridCol w:w="1150"/>
      </w:tblGrid>
      <w:tr w:rsidR="00C93871" w14:paraId="5616F873" w14:textId="77777777" w:rsidTr="004F66D9">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DD0D593"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Item</w:t>
            </w:r>
          </w:p>
        </w:tc>
        <w:tc>
          <w:tcPr>
            <w:tcW w:w="4750" w:type="dxa"/>
            <w:tcBorders>
              <w:top w:val="single" w:sz="4" w:space="0" w:color="auto"/>
              <w:left w:val="single" w:sz="4" w:space="0" w:color="auto"/>
              <w:bottom w:val="single" w:sz="4" w:space="0" w:color="auto"/>
              <w:right w:val="single" w:sz="4" w:space="0" w:color="auto"/>
            </w:tcBorders>
            <w:vAlign w:val="center"/>
            <w:hideMark/>
          </w:tcPr>
          <w:p w14:paraId="7F9E59EA"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Especificação</w:t>
            </w:r>
          </w:p>
        </w:tc>
        <w:tc>
          <w:tcPr>
            <w:tcW w:w="982" w:type="dxa"/>
            <w:tcBorders>
              <w:top w:val="single" w:sz="4" w:space="0" w:color="auto"/>
              <w:left w:val="single" w:sz="4" w:space="0" w:color="auto"/>
              <w:bottom w:val="single" w:sz="4" w:space="0" w:color="auto"/>
              <w:right w:val="single" w:sz="4" w:space="0" w:color="auto"/>
            </w:tcBorders>
            <w:vAlign w:val="center"/>
            <w:hideMark/>
          </w:tcPr>
          <w:p w14:paraId="78EC6D66"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Unid.</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12DEAF3"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Quant</w:t>
            </w:r>
            <w:r>
              <w:rPr>
                <w:rFonts w:ascii="Bookman Old Style" w:hAnsi="Bookman Old Style" w:cs="Arial"/>
                <w:b/>
                <w:sz w:val="20"/>
                <w:szCs w:val="20"/>
              </w:rPr>
              <w:t>.</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99B40B8"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Preço Unit. Máximo</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40EC7E1"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Preço Total</w:t>
            </w:r>
          </w:p>
        </w:tc>
      </w:tr>
      <w:tr w:rsidR="00C93871" w14:paraId="08AEF8B0" w14:textId="77777777" w:rsidTr="004F66D9">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A463B54"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1</w:t>
            </w:r>
          </w:p>
        </w:tc>
        <w:tc>
          <w:tcPr>
            <w:tcW w:w="4750" w:type="dxa"/>
            <w:tcBorders>
              <w:top w:val="single" w:sz="4" w:space="0" w:color="auto"/>
              <w:left w:val="single" w:sz="4" w:space="0" w:color="auto"/>
              <w:bottom w:val="single" w:sz="4" w:space="0" w:color="auto"/>
              <w:right w:val="single" w:sz="4" w:space="0" w:color="auto"/>
            </w:tcBorders>
            <w:hideMark/>
          </w:tcPr>
          <w:p w14:paraId="035EE068" w14:textId="31DF040D" w:rsidR="00C93871" w:rsidRPr="006501C5" w:rsidRDefault="004F66D9"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PEDREIRO</w:t>
            </w:r>
            <w:r>
              <w:rPr>
                <w:rFonts w:ascii="Bookman Old Style" w:hAnsi="Bookman Old Style" w:cs="Arial"/>
                <w:bCs/>
                <w:sz w:val="20"/>
                <w:szCs w:val="20"/>
              </w:rPr>
              <w:t>.</w:t>
            </w:r>
          </w:p>
        </w:tc>
        <w:tc>
          <w:tcPr>
            <w:tcW w:w="982" w:type="dxa"/>
            <w:tcBorders>
              <w:top w:val="single" w:sz="4" w:space="0" w:color="auto"/>
              <w:left w:val="single" w:sz="4" w:space="0" w:color="auto"/>
              <w:bottom w:val="single" w:sz="4" w:space="0" w:color="auto"/>
              <w:right w:val="single" w:sz="4" w:space="0" w:color="auto"/>
            </w:tcBorders>
            <w:vAlign w:val="center"/>
            <w:hideMark/>
          </w:tcPr>
          <w:p w14:paraId="69D3B5EB"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H</w:t>
            </w:r>
            <w:r>
              <w:rPr>
                <w:rFonts w:ascii="Bookman Old Style" w:hAnsi="Bookman Old Style" w:cs="Arial"/>
                <w:bCs/>
                <w:sz w:val="20"/>
                <w:szCs w:val="20"/>
              </w:rPr>
              <w:t>oras</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9F6E4CA"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500,00</w:t>
            </w:r>
          </w:p>
        </w:tc>
        <w:tc>
          <w:tcPr>
            <w:tcW w:w="1206" w:type="dxa"/>
            <w:tcBorders>
              <w:top w:val="single" w:sz="4" w:space="0" w:color="auto"/>
              <w:left w:val="single" w:sz="4" w:space="0" w:color="auto"/>
              <w:bottom w:val="single" w:sz="4" w:space="0" w:color="auto"/>
              <w:right w:val="single" w:sz="4" w:space="0" w:color="auto"/>
            </w:tcBorders>
            <w:vAlign w:val="center"/>
          </w:tcPr>
          <w:p w14:paraId="0FB41338" w14:textId="0655BC8B"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0A520C4F" w14:textId="7A1803C6"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40F0CA1B" w14:textId="77777777" w:rsidTr="004F66D9">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B871E14"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2</w:t>
            </w:r>
          </w:p>
        </w:tc>
        <w:tc>
          <w:tcPr>
            <w:tcW w:w="4750" w:type="dxa"/>
            <w:tcBorders>
              <w:top w:val="single" w:sz="4" w:space="0" w:color="auto"/>
              <w:left w:val="single" w:sz="4" w:space="0" w:color="auto"/>
              <w:bottom w:val="single" w:sz="4" w:space="0" w:color="auto"/>
              <w:right w:val="single" w:sz="4" w:space="0" w:color="auto"/>
            </w:tcBorders>
            <w:hideMark/>
          </w:tcPr>
          <w:p w14:paraId="4999AA33" w14:textId="6DB2B028" w:rsidR="00C93871" w:rsidRPr="006501C5" w:rsidRDefault="004F66D9"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PINTOR.</w:t>
            </w:r>
          </w:p>
        </w:tc>
        <w:tc>
          <w:tcPr>
            <w:tcW w:w="982" w:type="dxa"/>
            <w:tcBorders>
              <w:top w:val="single" w:sz="4" w:space="0" w:color="auto"/>
              <w:left w:val="single" w:sz="4" w:space="0" w:color="auto"/>
              <w:bottom w:val="single" w:sz="4" w:space="0" w:color="auto"/>
              <w:right w:val="single" w:sz="4" w:space="0" w:color="auto"/>
            </w:tcBorders>
            <w:vAlign w:val="center"/>
            <w:hideMark/>
          </w:tcPr>
          <w:p w14:paraId="27234490"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M²</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F0A2095"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2.000,00</w:t>
            </w:r>
          </w:p>
        </w:tc>
        <w:tc>
          <w:tcPr>
            <w:tcW w:w="1206" w:type="dxa"/>
            <w:tcBorders>
              <w:top w:val="single" w:sz="4" w:space="0" w:color="auto"/>
              <w:left w:val="single" w:sz="4" w:space="0" w:color="auto"/>
              <w:bottom w:val="single" w:sz="4" w:space="0" w:color="auto"/>
              <w:right w:val="single" w:sz="4" w:space="0" w:color="auto"/>
            </w:tcBorders>
            <w:vAlign w:val="center"/>
          </w:tcPr>
          <w:p w14:paraId="1290A68F" w14:textId="7867560F"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525278CA" w14:textId="222ECC7B"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1DC8DC3A" w14:textId="77777777" w:rsidTr="004F66D9">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08636C9"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3</w:t>
            </w:r>
          </w:p>
        </w:tc>
        <w:tc>
          <w:tcPr>
            <w:tcW w:w="4750" w:type="dxa"/>
            <w:tcBorders>
              <w:top w:val="single" w:sz="4" w:space="0" w:color="auto"/>
              <w:left w:val="single" w:sz="4" w:space="0" w:color="auto"/>
              <w:bottom w:val="single" w:sz="4" w:space="0" w:color="auto"/>
              <w:right w:val="single" w:sz="4" w:space="0" w:color="auto"/>
            </w:tcBorders>
            <w:hideMark/>
          </w:tcPr>
          <w:p w14:paraId="67F0BA13" w14:textId="4C36EA75" w:rsidR="00C93871" w:rsidRPr="006501C5" w:rsidRDefault="004F66D9"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MÃO DE OBRA DE ELETRICISTA</w:t>
            </w:r>
            <w:r>
              <w:rPr>
                <w:rFonts w:ascii="Bookman Old Style" w:hAnsi="Bookman Old Style" w:cs="Arial"/>
                <w:bCs/>
                <w:sz w:val="20"/>
                <w:szCs w:val="20"/>
              </w:rPr>
              <w:t>.</w:t>
            </w:r>
          </w:p>
        </w:tc>
        <w:tc>
          <w:tcPr>
            <w:tcW w:w="982" w:type="dxa"/>
            <w:tcBorders>
              <w:top w:val="single" w:sz="4" w:space="0" w:color="auto"/>
              <w:left w:val="single" w:sz="4" w:space="0" w:color="auto"/>
              <w:bottom w:val="single" w:sz="4" w:space="0" w:color="auto"/>
              <w:right w:val="single" w:sz="4" w:space="0" w:color="auto"/>
            </w:tcBorders>
            <w:vAlign w:val="center"/>
            <w:hideMark/>
          </w:tcPr>
          <w:p w14:paraId="191F4AE3"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H</w:t>
            </w:r>
            <w:r>
              <w:rPr>
                <w:rFonts w:ascii="Bookman Old Style" w:hAnsi="Bookman Old Style" w:cs="Arial"/>
                <w:bCs/>
                <w:sz w:val="20"/>
                <w:szCs w:val="20"/>
              </w:rPr>
              <w:t>oras</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088B417"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350,00</w:t>
            </w:r>
          </w:p>
        </w:tc>
        <w:tc>
          <w:tcPr>
            <w:tcW w:w="1206" w:type="dxa"/>
            <w:tcBorders>
              <w:top w:val="single" w:sz="4" w:space="0" w:color="auto"/>
              <w:left w:val="single" w:sz="4" w:space="0" w:color="auto"/>
              <w:bottom w:val="single" w:sz="4" w:space="0" w:color="auto"/>
              <w:right w:val="single" w:sz="4" w:space="0" w:color="auto"/>
            </w:tcBorders>
            <w:vAlign w:val="center"/>
          </w:tcPr>
          <w:p w14:paraId="7771B716" w14:textId="2F1D9343"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6089B3F0" w14:textId="2F5D7350"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42484C91" w14:textId="77777777" w:rsidTr="004F66D9">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DB54EF9"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
                <w:sz w:val="20"/>
                <w:szCs w:val="20"/>
              </w:rPr>
            </w:pPr>
            <w:r w:rsidRPr="006501C5">
              <w:rPr>
                <w:rFonts w:ascii="Bookman Old Style" w:hAnsi="Bookman Old Style" w:cs="Arial"/>
                <w:b/>
                <w:sz w:val="20"/>
                <w:szCs w:val="20"/>
              </w:rPr>
              <w:t>4</w:t>
            </w:r>
          </w:p>
        </w:tc>
        <w:tc>
          <w:tcPr>
            <w:tcW w:w="4750" w:type="dxa"/>
            <w:tcBorders>
              <w:top w:val="single" w:sz="4" w:space="0" w:color="auto"/>
              <w:left w:val="single" w:sz="4" w:space="0" w:color="auto"/>
              <w:bottom w:val="single" w:sz="4" w:space="0" w:color="auto"/>
              <w:right w:val="single" w:sz="4" w:space="0" w:color="auto"/>
            </w:tcBorders>
            <w:hideMark/>
          </w:tcPr>
          <w:p w14:paraId="6FA37F3F" w14:textId="17E97150" w:rsidR="00C93871" w:rsidRPr="006501C5" w:rsidRDefault="004F66D9" w:rsidP="00F42FDF">
            <w:pPr>
              <w:autoSpaceDE w:val="0"/>
              <w:autoSpaceDN w:val="0"/>
              <w:adjustRightInd w:val="0"/>
              <w:spacing w:after="0" w:line="240" w:lineRule="auto"/>
              <w:contextualSpacing/>
              <w:jc w:val="both"/>
              <w:rPr>
                <w:rFonts w:ascii="Bookman Old Style" w:hAnsi="Bookman Old Style" w:cs="Arial"/>
                <w:bCs/>
                <w:sz w:val="20"/>
                <w:szCs w:val="20"/>
              </w:rPr>
            </w:pPr>
            <w:r w:rsidRPr="006501C5">
              <w:rPr>
                <w:rFonts w:ascii="Bookman Old Style" w:hAnsi="Bookman Old Style" w:cs="Arial"/>
                <w:bCs/>
                <w:sz w:val="20"/>
                <w:szCs w:val="20"/>
              </w:rPr>
              <w:t>SERVIÇOS DE M</w:t>
            </w:r>
            <w:r>
              <w:rPr>
                <w:rFonts w:ascii="Bookman Old Style" w:hAnsi="Bookman Old Style" w:cs="Arial"/>
                <w:bCs/>
                <w:sz w:val="20"/>
                <w:szCs w:val="20"/>
              </w:rPr>
              <w:t>Ã</w:t>
            </w:r>
            <w:r w:rsidRPr="006501C5">
              <w:rPr>
                <w:rFonts w:ascii="Bookman Old Style" w:hAnsi="Bookman Old Style" w:cs="Arial"/>
                <w:bCs/>
                <w:sz w:val="20"/>
                <w:szCs w:val="20"/>
              </w:rPr>
              <w:t>O DE OBRA DE LIMPEZA E CONSERTOS DE CLIMATIZADORES DE AR E APARELHOS DE AR CONDICIONADO, INCLUSO RECARGA DE GÁS E DEMAIS MANUTENÇÕES NOS APARELHOS.</w:t>
            </w:r>
          </w:p>
        </w:tc>
        <w:tc>
          <w:tcPr>
            <w:tcW w:w="982" w:type="dxa"/>
            <w:tcBorders>
              <w:top w:val="single" w:sz="4" w:space="0" w:color="auto"/>
              <w:left w:val="single" w:sz="4" w:space="0" w:color="auto"/>
              <w:bottom w:val="single" w:sz="4" w:space="0" w:color="auto"/>
              <w:right w:val="single" w:sz="4" w:space="0" w:color="auto"/>
            </w:tcBorders>
            <w:vAlign w:val="center"/>
            <w:hideMark/>
          </w:tcPr>
          <w:p w14:paraId="6E557717"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Pr>
                <w:rFonts w:ascii="Bookman Old Style" w:hAnsi="Bookman Old Style" w:cs="Arial"/>
                <w:bCs/>
                <w:sz w:val="20"/>
                <w:szCs w:val="20"/>
              </w:rPr>
              <w:t>Unid.</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FC69A13" w14:textId="77777777"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r w:rsidRPr="006501C5">
              <w:rPr>
                <w:rFonts w:ascii="Bookman Old Style" w:hAnsi="Bookman Old Style" w:cs="Arial"/>
                <w:bCs/>
                <w:sz w:val="20"/>
                <w:szCs w:val="20"/>
              </w:rPr>
              <w:t>100,00</w:t>
            </w:r>
          </w:p>
        </w:tc>
        <w:tc>
          <w:tcPr>
            <w:tcW w:w="1206" w:type="dxa"/>
            <w:tcBorders>
              <w:top w:val="single" w:sz="4" w:space="0" w:color="auto"/>
              <w:left w:val="single" w:sz="4" w:space="0" w:color="auto"/>
              <w:bottom w:val="single" w:sz="4" w:space="0" w:color="auto"/>
              <w:right w:val="single" w:sz="4" w:space="0" w:color="auto"/>
            </w:tcBorders>
            <w:vAlign w:val="center"/>
          </w:tcPr>
          <w:p w14:paraId="6111BA52" w14:textId="58F355C5"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c>
          <w:tcPr>
            <w:tcW w:w="1150" w:type="dxa"/>
            <w:tcBorders>
              <w:top w:val="single" w:sz="4" w:space="0" w:color="auto"/>
              <w:left w:val="single" w:sz="4" w:space="0" w:color="auto"/>
              <w:bottom w:val="single" w:sz="4" w:space="0" w:color="auto"/>
              <w:right w:val="single" w:sz="4" w:space="0" w:color="auto"/>
            </w:tcBorders>
            <w:vAlign w:val="center"/>
          </w:tcPr>
          <w:p w14:paraId="0025B974" w14:textId="1CA74AF5" w:rsidR="00C93871" w:rsidRPr="006501C5" w:rsidRDefault="00C93871" w:rsidP="00F42FDF">
            <w:pPr>
              <w:autoSpaceDE w:val="0"/>
              <w:autoSpaceDN w:val="0"/>
              <w:adjustRightInd w:val="0"/>
              <w:spacing w:after="0" w:line="240" w:lineRule="auto"/>
              <w:contextualSpacing/>
              <w:jc w:val="center"/>
              <w:rPr>
                <w:rFonts w:ascii="Bookman Old Style" w:hAnsi="Bookman Old Style" w:cs="Arial"/>
                <w:bCs/>
                <w:sz w:val="20"/>
                <w:szCs w:val="20"/>
              </w:rPr>
            </w:pPr>
          </w:p>
        </w:tc>
      </w:tr>
      <w:tr w:rsidR="00C93871" w14:paraId="2744164B" w14:textId="77777777" w:rsidTr="004F66D9">
        <w:trPr>
          <w:jc w:val="center"/>
        </w:trPr>
        <w:tc>
          <w:tcPr>
            <w:tcW w:w="6361" w:type="dxa"/>
            <w:gridSpan w:val="3"/>
            <w:tcBorders>
              <w:top w:val="single" w:sz="4" w:space="0" w:color="auto"/>
              <w:left w:val="single" w:sz="4" w:space="0" w:color="auto"/>
              <w:bottom w:val="single" w:sz="4" w:space="0" w:color="auto"/>
              <w:right w:val="single" w:sz="4" w:space="0" w:color="auto"/>
            </w:tcBorders>
            <w:hideMark/>
          </w:tcPr>
          <w:p w14:paraId="6AAE1DB5" w14:textId="77777777" w:rsidR="00C93871" w:rsidRPr="006501C5" w:rsidRDefault="00C93871" w:rsidP="00F42FDF">
            <w:pPr>
              <w:autoSpaceDE w:val="0"/>
              <w:autoSpaceDN w:val="0"/>
              <w:adjustRightInd w:val="0"/>
              <w:spacing w:after="0" w:line="240" w:lineRule="auto"/>
              <w:contextualSpacing/>
              <w:jc w:val="both"/>
              <w:rPr>
                <w:rFonts w:ascii="Bookman Old Style" w:hAnsi="Bookman Old Style" w:cs="Arial"/>
                <w:bCs/>
                <w:sz w:val="20"/>
                <w:szCs w:val="20"/>
              </w:rPr>
            </w:pPr>
          </w:p>
        </w:tc>
        <w:tc>
          <w:tcPr>
            <w:tcW w:w="2219" w:type="dxa"/>
            <w:gridSpan w:val="2"/>
            <w:tcBorders>
              <w:top w:val="single" w:sz="4" w:space="0" w:color="auto"/>
              <w:left w:val="single" w:sz="4" w:space="0" w:color="auto"/>
              <w:bottom w:val="single" w:sz="4" w:space="0" w:color="auto"/>
              <w:right w:val="single" w:sz="4" w:space="0" w:color="auto"/>
            </w:tcBorders>
            <w:hideMark/>
          </w:tcPr>
          <w:p w14:paraId="34B69879" w14:textId="77777777" w:rsidR="00C93871" w:rsidRPr="006501C5" w:rsidRDefault="00C93871" w:rsidP="00F42FDF">
            <w:pPr>
              <w:pStyle w:val="Ttulo1"/>
              <w:autoSpaceDE w:val="0"/>
              <w:autoSpaceDN w:val="0"/>
              <w:adjustRightInd w:val="0"/>
              <w:spacing w:after="0"/>
              <w:contextualSpacing/>
              <w:jc w:val="right"/>
              <w:rPr>
                <w:rFonts w:ascii="Bookman Old Style" w:eastAsiaTheme="minorHAnsi" w:hAnsi="Bookman Old Style" w:cs="Arial"/>
                <w:bCs w:val="0"/>
                <w:kern w:val="0"/>
                <w:sz w:val="20"/>
                <w:szCs w:val="20"/>
                <w:lang w:val="pt-BR" w:eastAsia="en-US"/>
              </w:rPr>
            </w:pPr>
            <w:r w:rsidRPr="006501C5">
              <w:rPr>
                <w:rFonts w:ascii="Bookman Old Style" w:eastAsiaTheme="minorHAnsi" w:hAnsi="Bookman Old Style" w:cs="Arial"/>
                <w:bCs w:val="0"/>
                <w:kern w:val="0"/>
                <w:sz w:val="20"/>
                <w:szCs w:val="20"/>
                <w:lang w:val="pt-BR" w:eastAsia="en-US"/>
              </w:rPr>
              <w:t>TOTAL</w:t>
            </w:r>
          </w:p>
        </w:tc>
        <w:tc>
          <w:tcPr>
            <w:tcW w:w="1150" w:type="dxa"/>
            <w:tcBorders>
              <w:top w:val="single" w:sz="4" w:space="0" w:color="auto"/>
              <w:left w:val="single" w:sz="4" w:space="0" w:color="auto"/>
              <w:bottom w:val="single" w:sz="4" w:space="0" w:color="auto"/>
              <w:right w:val="single" w:sz="4" w:space="0" w:color="auto"/>
            </w:tcBorders>
            <w:hideMark/>
          </w:tcPr>
          <w:p w14:paraId="5C042D20" w14:textId="0A2E4C53" w:rsidR="00C93871" w:rsidRPr="006501C5" w:rsidRDefault="00C93871" w:rsidP="00F42FDF">
            <w:pPr>
              <w:autoSpaceDE w:val="0"/>
              <w:autoSpaceDN w:val="0"/>
              <w:adjustRightInd w:val="0"/>
              <w:spacing w:after="0" w:line="240" w:lineRule="auto"/>
              <w:contextualSpacing/>
              <w:jc w:val="both"/>
              <w:rPr>
                <w:rFonts w:ascii="Bookman Old Style" w:hAnsi="Bookman Old Style" w:cs="Arial"/>
                <w:bCs/>
                <w:sz w:val="20"/>
                <w:szCs w:val="20"/>
              </w:rPr>
            </w:pPr>
          </w:p>
        </w:tc>
      </w:tr>
    </w:tbl>
    <w:p w14:paraId="3569742B" w14:textId="77777777" w:rsidR="00904696" w:rsidRDefault="00904696" w:rsidP="00D72C60">
      <w:pPr>
        <w:tabs>
          <w:tab w:val="left" w:pos="536"/>
          <w:tab w:val="left" w:pos="2270"/>
          <w:tab w:val="left" w:pos="4294"/>
        </w:tabs>
        <w:spacing w:after="0" w:line="240" w:lineRule="auto"/>
        <w:contextualSpacing/>
        <w:rPr>
          <w:rFonts w:ascii="Bookman Old Style" w:hAnsi="Bookman Old Style"/>
        </w:rPr>
      </w:pPr>
    </w:p>
    <w:p w14:paraId="299A6EB6" w14:textId="77777777" w:rsidR="00F4385F" w:rsidRDefault="00F4385F" w:rsidP="00D72C60">
      <w:pPr>
        <w:tabs>
          <w:tab w:val="left" w:pos="536"/>
          <w:tab w:val="left" w:pos="2270"/>
          <w:tab w:val="left" w:pos="4294"/>
        </w:tabs>
        <w:spacing w:after="0" w:line="240" w:lineRule="auto"/>
        <w:contextualSpacing/>
        <w:rPr>
          <w:rFonts w:ascii="Bookman Old Style" w:hAnsi="Bookman Old Style"/>
        </w:rPr>
      </w:pPr>
      <w:r w:rsidRPr="0042106D">
        <w:rPr>
          <w:rFonts w:ascii="Bookman Old Style" w:hAnsi="Bookman Old Style"/>
        </w:rPr>
        <w:t xml:space="preserve">Valor total da proposta (por extenso): R$ ________ </w:t>
      </w:r>
      <w:r w:rsidR="00D10DA7" w:rsidRPr="0042106D">
        <w:rPr>
          <w:rFonts w:ascii="Bookman Old Style" w:hAnsi="Bookman Old Style"/>
        </w:rPr>
        <w:t>(_</w:t>
      </w:r>
      <w:r w:rsidRPr="0042106D">
        <w:rPr>
          <w:rFonts w:ascii="Bookman Old Style" w:hAnsi="Bookman Old Style"/>
        </w:rPr>
        <w:t>_________________________).</w:t>
      </w:r>
    </w:p>
    <w:p w14:paraId="249614D6" w14:textId="77777777" w:rsidR="00A94183" w:rsidRPr="00D72C60" w:rsidRDefault="00A94183" w:rsidP="00D72C60">
      <w:pPr>
        <w:tabs>
          <w:tab w:val="left" w:pos="536"/>
          <w:tab w:val="left" w:pos="2270"/>
          <w:tab w:val="left" w:pos="4294"/>
        </w:tabs>
        <w:spacing w:after="0" w:line="240" w:lineRule="auto"/>
        <w:contextualSpacing/>
        <w:rPr>
          <w:rFonts w:ascii="Bookman Old Style" w:hAnsi="Bookman Old Style"/>
        </w:rPr>
      </w:pPr>
    </w:p>
    <w:p w14:paraId="2CAA0B9E"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rPr>
      </w:pPr>
      <w:r w:rsidRPr="0042106D">
        <w:rPr>
          <w:rFonts w:ascii="Bookman Old Style" w:hAnsi="Bookman Old Style"/>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28C76E1"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b/>
        </w:rPr>
      </w:pPr>
    </w:p>
    <w:p w14:paraId="31B95E58" w14:textId="77777777" w:rsidR="00F4385F" w:rsidRPr="0042106D" w:rsidRDefault="00F4385F" w:rsidP="00F4385F">
      <w:pPr>
        <w:pStyle w:val="PADRAO"/>
        <w:tabs>
          <w:tab w:val="left" w:pos="536"/>
          <w:tab w:val="left" w:pos="2270"/>
          <w:tab w:val="left" w:pos="4294"/>
        </w:tabs>
        <w:contextualSpacing/>
        <w:rPr>
          <w:rFonts w:ascii="Bookman Old Style" w:hAnsi="Bookman Old Style"/>
          <w:bCs/>
          <w:sz w:val="22"/>
          <w:szCs w:val="22"/>
        </w:rPr>
      </w:pPr>
      <w:r w:rsidRPr="0042106D">
        <w:rPr>
          <w:rFonts w:ascii="Bookman Old Style" w:hAnsi="Bookman Old Style"/>
          <w:bCs/>
          <w:sz w:val="22"/>
          <w:szCs w:val="22"/>
        </w:rPr>
        <w:t>Declaramos que os itens ofertados atendem a todas as especificações descritas no edital.</w:t>
      </w:r>
    </w:p>
    <w:p w14:paraId="2F65302F"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rPr>
      </w:pPr>
    </w:p>
    <w:p w14:paraId="57F64939"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b/>
        </w:rPr>
      </w:pPr>
      <w:r w:rsidRPr="0042106D">
        <w:rPr>
          <w:rFonts w:ascii="Bookman Old Style" w:hAnsi="Bookman Old Style"/>
          <w:b/>
        </w:rPr>
        <w:t>VALIDADE DA PROPOSTA COMERCIAL</w:t>
      </w:r>
      <w:r w:rsidRPr="0042106D">
        <w:rPr>
          <w:rFonts w:ascii="Bookman Old Style" w:hAnsi="Bookman Old Style"/>
        </w:rPr>
        <w:t xml:space="preserve">: 60 (sessenta) dias a contar da abertura da sessão presencial. </w:t>
      </w:r>
    </w:p>
    <w:p w14:paraId="1E63FADB"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rPr>
      </w:pPr>
    </w:p>
    <w:p w14:paraId="7C9B73A7" w14:textId="77777777" w:rsidR="00F4385F" w:rsidRDefault="00F4385F" w:rsidP="00F4385F">
      <w:pPr>
        <w:tabs>
          <w:tab w:val="left" w:pos="536"/>
          <w:tab w:val="left" w:pos="2270"/>
          <w:tab w:val="left" w:pos="4294"/>
        </w:tabs>
        <w:spacing w:after="0" w:line="240" w:lineRule="auto"/>
        <w:contextualSpacing/>
        <w:jc w:val="right"/>
        <w:rPr>
          <w:rFonts w:ascii="Bookman Old Style" w:hAnsi="Bookman Old Style"/>
        </w:rPr>
      </w:pPr>
    </w:p>
    <w:p w14:paraId="72B0D489" w14:textId="77777777" w:rsidR="00F4385F" w:rsidRDefault="00F4385F" w:rsidP="00D10DA7">
      <w:pPr>
        <w:tabs>
          <w:tab w:val="left" w:pos="536"/>
          <w:tab w:val="left" w:pos="2270"/>
          <w:tab w:val="left" w:pos="4294"/>
        </w:tabs>
        <w:spacing w:after="0" w:line="240" w:lineRule="auto"/>
        <w:contextualSpacing/>
        <w:jc w:val="right"/>
        <w:rPr>
          <w:rFonts w:ascii="Bookman Old Style" w:hAnsi="Bookman Old Style"/>
        </w:rPr>
      </w:pPr>
      <w:r w:rsidRPr="0042106D">
        <w:rPr>
          <w:rFonts w:ascii="Bookman Old Style" w:hAnsi="Bookman Old Style"/>
        </w:rPr>
        <w:t>Local e Data:</w:t>
      </w:r>
      <w:r w:rsidRPr="0042106D">
        <w:rPr>
          <w:rFonts w:ascii="Bookman Old Style" w:hAnsi="Bookman Old Style"/>
          <w:b/>
        </w:rPr>
        <w:t xml:space="preserve"> </w:t>
      </w:r>
      <w:r w:rsidRPr="0042106D">
        <w:rPr>
          <w:rFonts w:ascii="Bookman Old Style" w:hAnsi="Bookman Old Style"/>
        </w:rPr>
        <w:t>__/__/____.</w:t>
      </w:r>
    </w:p>
    <w:p w14:paraId="04D68A2D" w14:textId="77777777" w:rsidR="00F4385F" w:rsidRPr="0042106D" w:rsidRDefault="00F4385F" w:rsidP="00F4385F">
      <w:pPr>
        <w:tabs>
          <w:tab w:val="left" w:pos="536"/>
          <w:tab w:val="left" w:pos="2270"/>
          <w:tab w:val="left" w:pos="4294"/>
        </w:tabs>
        <w:spacing w:after="0" w:line="240" w:lineRule="auto"/>
        <w:contextualSpacing/>
        <w:jc w:val="both"/>
        <w:rPr>
          <w:rFonts w:ascii="Bookman Old Style" w:hAnsi="Bookman Old Style"/>
        </w:rPr>
      </w:pPr>
    </w:p>
    <w:p w14:paraId="357FA44F" w14:textId="77777777" w:rsidR="00F4385F" w:rsidRPr="0042106D" w:rsidRDefault="00F4385F" w:rsidP="00F4385F">
      <w:pPr>
        <w:tabs>
          <w:tab w:val="left" w:pos="536"/>
          <w:tab w:val="left" w:pos="2270"/>
          <w:tab w:val="left" w:pos="4294"/>
        </w:tabs>
        <w:spacing w:after="0" w:line="240" w:lineRule="auto"/>
        <w:contextualSpacing/>
        <w:jc w:val="center"/>
        <w:rPr>
          <w:rFonts w:ascii="Bookman Old Style" w:hAnsi="Bookman Old Style"/>
        </w:rPr>
      </w:pPr>
      <w:r w:rsidRPr="0042106D">
        <w:rPr>
          <w:rFonts w:ascii="Bookman Old Style" w:hAnsi="Bookman Old Style"/>
        </w:rPr>
        <w:t>______________________</w:t>
      </w:r>
    </w:p>
    <w:p w14:paraId="7CCF3ADE" w14:textId="77777777" w:rsidR="00F4385F" w:rsidRPr="0042106D" w:rsidRDefault="00F4385F" w:rsidP="00F4385F">
      <w:pPr>
        <w:tabs>
          <w:tab w:val="left" w:pos="536"/>
          <w:tab w:val="left" w:pos="2270"/>
          <w:tab w:val="left" w:pos="4294"/>
        </w:tabs>
        <w:spacing w:after="0" w:line="240" w:lineRule="auto"/>
        <w:contextualSpacing/>
        <w:jc w:val="center"/>
        <w:rPr>
          <w:rFonts w:ascii="Bookman Old Style" w:hAnsi="Bookman Old Style"/>
          <w:b/>
        </w:rPr>
      </w:pPr>
      <w:r w:rsidRPr="0042106D">
        <w:rPr>
          <w:rFonts w:ascii="Bookman Old Style" w:hAnsi="Bookman Old Style"/>
          <w:b/>
        </w:rPr>
        <w:t>NOME E CPF</w:t>
      </w:r>
    </w:p>
    <w:p w14:paraId="3512647D" w14:textId="77777777" w:rsidR="00F4385F" w:rsidRPr="004E7A83" w:rsidRDefault="00F4385F" w:rsidP="00A94183">
      <w:pPr>
        <w:tabs>
          <w:tab w:val="left" w:pos="536"/>
          <w:tab w:val="left" w:pos="2270"/>
          <w:tab w:val="left" w:pos="4294"/>
        </w:tabs>
        <w:spacing w:after="0" w:line="240" w:lineRule="auto"/>
        <w:contextualSpacing/>
        <w:jc w:val="center"/>
        <w:rPr>
          <w:rFonts w:ascii="Bookman Old Style" w:hAnsi="Bookman Old Style"/>
          <w:b/>
        </w:rPr>
      </w:pPr>
      <w:r w:rsidRPr="0042106D">
        <w:rPr>
          <w:rFonts w:ascii="Bookman Old Style" w:hAnsi="Bookman Old Style"/>
          <w:b/>
        </w:rPr>
        <w:t>ASSINATURA DO</w:t>
      </w:r>
      <w:r>
        <w:rPr>
          <w:rFonts w:ascii="Bookman Old Style" w:hAnsi="Bookman Old Style"/>
          <w:b/>
        </w:rPr>
        <w:t xml:space="preserve"> </w:t>
      </w:r>
      <w:r w:rsidRPr="0042106D">
        <w:rPr>
          <w:rFonts w:ascii="Bookman Old Style" w:hAnsi="Bookman Old Style"/>
          <w:b/>
          <w:bCs/>
        </w:rPr>
        <w:t>REP</w:t>
      </w:r>
      <w:r>
        <w:rPr>
          <w:rFonts w:ascii="Bookman Old Style" w:hAnsi="Bookman Old Style"/>
          <w:b/>
          <w:bCs/>
        </w:rPr>
        <w:t>RESENTANTE E CARIMBO DA EMPRESA</w:t>
      </w:r>
    </w:p>
    <w:sectPr w:rsidR="00F4385F" w:rsidRPr="004E7A83" w:rsidSect="006501C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279C" w14:textId="77777777" w:rsidR="00602854" w:rsidRDefault="00602854" w:rsidP="003E4659">
      <w:pPr>
        <w:spacing w:after="0" w:line="240" w:lineRule="auto"/>
      </w:pPr>
      <w:r>
        <w:separator/>
      </w:r>
    </w:p>
  </w:endnote>
  <w:endnote w:type="continuationSeparator" w:id="0">
    <w:p w14:paraId="3B9DFBCD" w14:textId="77777777" w:rsidR="00602854" w:rsidRDefault="00602854" w:rsidP="003E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412B" w14:textId="77777777" w:rsidR="006501C5" w:rsidRPr="000144B2" w:rsidRDefault="006501C5" w:rsidP="003E4659">
    <w:pPr>
      <w:tabs>
        <w:tab w:val="center" w:pos="4252"/>
        <w:tab w:val="right" w:pos="8504"/>
      </w:tabs>
      <w:spacing w:after="0" w:line="240" w:lineRule="auto"/>
      <w:jc w:val="center"/>
      <w:rPr>
        <w:rFonts w:ascii="Arial" w:eastAsia="Times New Roman" w:hAnsi="Arial" w:cs="Arial"/>
        <w:b/>
        <w:sz w:val="18"/>
        <w:szCs w:val="18"/>
        <w:lang w:eastAsia="pt-BR"/>
      </w:rPr>
    </w:pPr>
    <w:r w:rsidRPr="000144B2">
      <w:rPr>
        <w:rFonts w:ascii="Arial" w:eastAsia="Times New Roman" w:hAnsi="Arial" w:cs="Arial"/>
        <w:b/>
        <w:sz w:val="18"/>
        <w:szCs w:val="18"/>
        <w:lang w:eastAsia="pt-BR"/>
      </w:rPr>
      <w:t>Tel./Fax (493338.0010)</w:t>
    </w:r>
  </w:p>
  <w:p w14:paraId="7B34CC0F" w14:textId="77777777" w:rsidR="006501C5" w:rsidRPr="000144B2" w:rsidRDefault="006501C5" w:rsidP="003E4659">
    <w:pPr>
      <w:tabs>
        <w:tab w:val="center" w:pos="4252"/>
        <w:tab w:val="right" w:pos="8504"/>
      </w:tabs>
      <w:spacing w:after="0" w:line="240" w:lineRule="auto"/>
      <w:jc w:val="center"/>
      <w:rPr>
        <w:rFonts w:ascii="Arial" w:eastAsia="Times New Roman" w:hAnsi="Arial" w:cs="Arial"/>
        <w:sz w:val="18"/>
        <w:szCs w:val="18"/>
        <w:lang w:eastAsia="pt-BR"/>
      </w:rPr>
    </w:pPr>
    <w:hyperlink r:id="rId1" w:history="1">
      <w:r w:rsidRPr="000144B2">
        <w:rPr>
          <w:rFonts w:ascii="Arial" w:eastAsia="Times New Roman" w:hAnsi="Arial" w:cs="Arial"/>
          <w:b/>
          <w:color w:val="0000FF"/>
          <w:sz w:val="18"/>
          <w:szCs w:val="18"/>
          <w:u w:val="single"/>
          <w:lang w:eastAsia="pt-BR"/>
        </w:rPr>
        <w:t>www.cunhatai.sc.gov.br</w:t>
      </w:r>
    </w:hyperlink>
    <w:r w:rsidRPr="000144B2">
      <w:rPr>
        <w:rFonts w:ascii="Arial" w:eastAsia="Times New Roman" w:hAnsi="Arial" w:cs="Arial"/>
        <w:sz w:val="18"/>
        <w:szCs w:val="18"/>
        <w:lang w:eastAsia="pt-BR"/>
      </w:rPr>
      <w:t xml:space="preserve"> - e-mail: </w:t>
    </w:r>
    <w:hyperlink r:id="rId2" w:history="1">
      <w:r w:rsidRPr="00C4337C">
        <w:rPr>
          <w:rStyle w:val="Hyperlink"/>
          <w:rFonts w:ascii="Arial" w:eastAsia="Times New Roman" w:hAnsi="Arial" w:cs="Arial"/>
          <w:b/>
          <w:sz w:val="18"/>
          <w:szCs w:val="18"/>
          <w:lang w:eastAsia="pt-BR"/>
        </w:rPr>
        <w:t>licita@cunhatai.sc.gov.br</w:t>
      </w:r>
    </w:hyperlink>
  </w:p>
  <w:p w14:paraId="3385598F" w14:textId="77777777" w:rsidR="006501C5" w:rsidRPr="000144B2" w:rsidRDefault="006501C5" w:rsidP="003E4659">
    <w:pPr>
      <w:tabs>
        <w:tab w:val="center" w:pos="4252"/>
        <w:tab w:val="right" w:pos="8504"/>
      </w:tabs>
      <w:spacing w:after="0" w:line="240" w:lineRule="auto"/>
      <w:jc w:val="center"/>
      <w:rPr>
        <w:rFonts w:ascii="Arial" w:eastAsia="Times New Roman" w:hAnsi="Arial" w:cs="Arial"/>
        <w:sz w:val="18"/>
        <w:szCs w:val="18"/>
        <w:lang w:eastAsia="pt-BR"/>
      </w:rPr>
    </w:pPr>
    <w:r w:rsidRPr="000144B2">
      <w:rPr>
        <w:rFonts w:ascii="Arial" w:eastAsia="Times New Roman" w:hAnsi="Arial" w:cs="Arial"/>
        <w:sz w:val="18"/>
        <w:szCs w:val="18"/>
        <w:lang w:eastAsia="pt-BR"/>
      </w:rPr>
      <w:t>Av. 29 de setembro, 450 – CNPJ: 01.612.116/0001-44 - CEP 89886-000 - Cunhataí (SC)</w:t>
    </w:r>
  </w:p>
  <w:p w14:paraId="1DC981F7" w14:textId="77777777" w:rsidR="006501C5" w:rsidRDefault="006501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C292" w14:textId="77777777" w:rsidR="00602854" w:rsidRDefault="00602854" w:rsidP="003E4659">
      <w:pPr>
        <w:spacing w:after="0" w:line="240" w:lineRule="auto"/>
      </w:pPr>
      <w:r>
        <w:separator/>
      </w:r>
    </w:p>
  </w:footnote>
  <w:footnote w:type="continuationSeparator" w:id="0">
    <w:p w14:paraId="0C938764" w14:textId="77777777" w:rsidR="00602854" w:rsidRDefault="00602854" w:rsidP="003E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83" w:type="dxa"/>
      <w:tblInd w:w="-176" w:type="dxa"/>
      <w:tblLayout w:type="fixed"/>
      <w:tblLook w:val="04A0" w:firstRow="1" w:lastRow="0" w:firstColumn="1" w:lastColumn="0" w:noHBand="0" w:noVBand="1"/>
    </w:tblPr>
    <w:tblGrid>
      <w:gridCol w:w="2942"/>
      <w:gridCol w:w="8541"/>
    </w:tblGrid>
    <w:tr w:rsidR="006501C5" w:rsidRPr="006E0AB1" w14:paraId="4877F15F" w14:textId="77777777" w:rsidTr="004469A2">
      <w:trPr>
        <w:trHeight w:val="1277"/>
      </w:trPr>
      <w:tc>
        <w:tcPr>
          <w:tcW w:w="2942" w:type="dxa"/>
          <w:shd w:val="clear" w:color="auto" w:fill="auto"/>
          <w:vAlign w:val="center"/>
        </w:tcPr>
        <w:p w14:paraId="317B8E9A" w14:textId="77777777" w:rsidR="006501C5" w:rsidRPr="006E0AB1" w:rsidRDefault="006501C5" w:rsidP="003E4659">
          <w:pPr>
            <w:pStyle w:val="Cabealho"/>
            <w:jc w:val="center"/>
          </w:pPr>
          <w:r w:rsidRPr="002F3D4E">
            <w:rPr>
              <w:noProof/>
            </w:rPr>
            <w:drawing>
              <wp:inline distT="0" distB="0" distL="0" distR="0" wp14:anchorId="0360F2F6" wp14:editId="39556783">
                <wp:extent cx="981075" cy="1000125"/>
                <wp:effectExtent l="0" t="0" r="9525" b="9525"/>
                <wp:docPr id="2" name="Imagem 2"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541" w:type="dxa"/>
          <w:shd w:val="clear" w:color="auto" w:fill="auto"/>
        </w:tcPr>
        <w:p w14:paraId="6C1A7CD0" w14:textId="77777777" w:rsidR="006501C5" w:rsidRPr="006E0AB1" w:rsidRDefault="006501C5" w:rsidP="003E4659">
          <w:pPr>
            <w:pStyle w:val="Cabealho"/>
            <w:ind w:left="-567"/>
            <w:rPr>
              <w:sz w:val="28"/>
              <w:szCs w:val="28"/>
            </w:rPr>
          </w:pPr>
        </w:p>
        <w:p w14:paraId="4F3333B8" w14:textId="77777777" w:rsidR="006501C5" w:rsidRPr="006E0AB1" w:rsidRDefault="006501C5" w:rsidP="003E4659">
          <w:pPr>
            <w:pStyle w:val="Cabealho"/>
            <w:ind w:left="33"/>
            <w:rPr>
              <w:sz w:val="14"/>
              <w:szCs w:val="14"/>
            </w:rPr>
          </w:pPr>
        </w:p>
        <w:p w14:paraId="7A53F2EE" w14:textId="77777777" w:rsidR="006501C5" w:rsidRPr="005C7927" w:rsidRDefault="006501C5" w:rsidP="003E4659">
          <w:pPr>
            <w:pStyle w:val="Cabealho"/>
            <w:ind w:left="33"/>
            <w:rPr>
              <w:rFonts w:ascii="Arial" w:hAnsi="Arial" w:cs="Arial"/>
              <w:sz w:val="28"/>
              <w:szCs w:val="28"/>
            </w:rPr>
          </w:pPr>
          <w:r w:rsidRPr="005C7927">
            <w:rPr>
              <w:rFonts w:ascii="Arial" w:hAnsi="Arial" w:cs="Arial"/>
              <w:sz w:val="28"/>
              <w:szCs w:val="28"/>
            </w:rPr>
            <w:t>Estado de Santa Catarina</w:t>
          </w:r>
        </w:p>
        <w:p w14:paraId="019B938B" w14:textId="77777777" w:rsidR="006501C5" w:rsidRPr="006E0AB1" w:rsidRDefault="006501C5" w:rsidP="003E4659">
          <w:pPr>
            <w:pStyle w:val="Cabealho"/>
            <w:ind w:left="33"/>
            <w:rPr>
              <w:b/>
            </w:rPr>
          </w:pPr>
          <w:r w:rsidRPr="005C7927">
            <w:rPr>
              <w:rFonts w:ascii="Arial" w:hAnsi="Arial" w:cs="Arial"/>
              <w:b/>
              <w:sz w:val="28"/>
              <w:szCs w:val="28"/>
            </w:rPr>
            <w:t>MUNICÍPIO DE CUNHATAÍ</w:t>
          </w:r>
        </w:p>
      </w:tc>
    </w:tr>
  </w:tbl>
  <w:p w14:paraId="3C7393FE" w14:textId="77777777" w:rsidR="006501C5" w:rsidRDefault="006501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80D7E"/>
    <w:multiLevelType w:val="hybridMultilevel"/>
    <w:tmpl w:val="907C82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3AC"/>
    <w:rsid w:val="000271FD"/>
    <w:rsid w:val="00027961"/>
    <w:rsid w:val="000D72D7"/>
    <w:rsid w:val="001737E6"/>
    <w:rsid w:val="001A4030"/>
    <w:rsid w:val="002063AC"/>
    <w:rsid w:val="002334BD"/>
    <w:rsid w:val="002522CD"/>
    <w:rsid w:val="002803AA"/>
    <w:rsid w:val="0028418B"/>
    <w:rsid w:val="002A7486"/>
    <w:rsid w:val="002C0FF5"/>
    <w:rsid w:val="002E272D"/>
    <w:rsid w:val="00366FF3"/>
    <w:rsid w:val="003A61E5"/>
    <w:rsid w:val="003E4659"/>
    <w:rsid w:val="004067D1"/>
    <w:rsid w:val="004442D2"/>
    <w:rsid w:val="004456E7"/>
    <w:rsid w:val="004469A2"/>
    <w:rsid w:val="004C506B"/>
    <w:rsid w:val="004E7A83"/>
    <w:rsid w:val="004F640C"/>
    <w:rsid w:val="004F66D9"/>
    <w:rsid w:val="00500177"/>
    <w:rsid w:val="00543E4C"/>
    <w:rsid w:val="00593F1B"/>
    <w:rsid w:val="005A5BF7"/>
    <w:rsid w:val="00602854"/>
    <w:rsid w:val="006213D8"/>
    <w:rsid w:val="006501C5"/>
    <w:rsid w:val="00650A3C"/>
    <w:rsid w:val="00654496"/>
    <w:rsid w:val="00662780"/>
    <w:rsid w:val="00664C7F"/>
    <w:rsid w:val="00693A82"/>
    <w:rsid w:val="006E2655"/>
    <w:rsid w:val="006F1B91"/>
    <w:rsid w:val="00732F5C"/>
    <w:rsid w:val="00736E37"/>
    <w:rsid w:val="00747F71"/>
    <w:rsid w:val="00757DB2"/>
    <w:rsid w:val="007F06A7"/>
    <w:rsid w:val="008D6C54"/>
    <w:rsid w:val="008E0595"/>
    <w:rsid w:val="00904696"/>
    <w:rsid w:val="00922995"/>
    <w:rsid w:val="00927EDF"/>
    <w:rsid w:val="00977088"/>
    <w:rsid w:val="009C1E09"/>
    <w:rsid w:val="00A03635"/>
    <w:rsid w:val="00A70EA3"/>
    <w:rsid w:val="00A94183"/>
    <w:rsid w:val="00BC3E22"/>
    <w:rsid w:val="00BC6FCE"/>
    <w:rsid w:val="00BF4B74"/>
    <w:rsid w:val="00C37016"/>
    <w:rsid w:val="00C46851"/>
    <w:rsid w:val="00C81020"/>
    <w:rsid w:val="00C93871"/>
    <w:rsid w:val="00CD0BCA"/>
    <w:rsid w:val="00D10DA7"/>
    <w:rsid w:val="00D20E95"/>
    <w:rsid w:val="00D21946"/>
    <w:rsid w:val="00D24CEC"/>
    <w:rsid w:val="00D263D9"/>
    <w:rsid w:val="00D72C60"/>
    <w:rsid w:val="00DB2FC0"/>
    <w:rsid w:val="00DF5BD8"/>
    <w:rsid w:val="00E01439"/>
    <w:rsid w:val="00E05F6A"/>
    <w:rsid w:val="00E23F57"/>
    <w:rsid w:val="00E35F8B"/>
    <w:rsid w:val="00EA4A4B"/>
    <w:rsid w:val="00EB09E5"/>
    <w:rsid w:val="00EC24B4"/>
    <w:rsid w:val="00EC6A1C"/>
    <w:rsid w:val="00F22AA5"/>
    <w:rsid w:val="00F4385F"/>
    <w:rsid w:val="00F97023"/>
    <w:rsid w:val="00FC00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4C0AD"/>
  <w15:docId w15:val="{EF91F46F-1687-40C2-9CE2-18D67CED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20E9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pt-BR"/>
    </w:rPr>
  </w:style>
  <w:style w:type="paragraph" w:styleId="Ttulo2">
    <w:name w:val="heading 2"/>
    <w:basedOn w:val="Normal"/>
    <w:link w:val="Ttulo2Char"/>
    <w:uiPriority w:val="9"/>
    <w:qFormat/>
    <w:rsid w:val="00D20E95"/>
    <w:pPr>
      <w:spacing w:before="100" w:beforeAutospacing="1" w:after="100" w:afterAutospacing="1" w:line="240" w:lineRule="auto"/>
      <w:outlineLvl w:val="1"/>
    </w:pPr>
    <w:rPr>
      <w:rFonts w:ascii="Times New Roman" w:eastAsia="Times New Roman" w:hAnsi="Times New Roman" w:cs="Times New Roman"/>
      <w:b/>
      <w:bCs/>
      <w:sz w:val="36"/>
      <w:szCs w:val="36"/>
      <w:lang w:val="x-none" w:eastAsia="pt-BR"/>
    </w:rPr>
  </w:style>
  <w:style w:type="paragraph" w:styleId="Ttulo4">
    <w:name w:val="heading 4"/>
    <w:basedOn w:val="Normal"/>
    <w:next w:val="Normal"/>
    <w:link w:val="Ttulo4Char"/>
    <w:uiPriority w:val="9"/>
    <w:semiHidden/>
    <w:unhideWhenUsed/>
    <w:qFormat/>
    <w:rsid w:val="00E05F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D20E95"/>
    <w:pPr>
      <w:keepNext/>
      <w:spacing w:after="0" w:line="240" w:lineRule="auto"/>
      <w:jc w:val="both"/>
      <w:outlineLvl w:val="4"/>
    </w:pPr>
    <w:rPr>
      <w:rFonts w:ascii="Times New Roman" w:eastAsia="Times New Roman" w:hAnsi="Times New Roman" w:cs="Times New Roman"/>
      <w:b/>
      <w:sz w:val="20"/>
      <w:szCs w:val="20"/>
      <w:lang w:val="x-none" w:eastAsia="pt-BR"/>
    </w:rPr>
  </w:style>
  <w:style w:type="paragraph" w:styleId="Ttulo6">
    <w:name w:val="heading 6"/>
    <w:basedOn w:val="Normal"/>
    <w:next w:val="Normal"/>
    <w:link w:val="Ttulo6Char"/>
    <w:unhideWhenUsed/>
    <w:qFormat/>
    <w:rsid w:val="00D20E95"/>
    <w:pPr>
      <w:keepNext/>
      <w:autoSpaceDE w:val="0"/>
      <w:autoSpaceDN w:val="0"/>
      <w:adjustRightInd w:val="0"/>
      <w:spacing w:after="0" w:line="240" w:lineRule="auto"/>
      <w:jc w:val="both"/>
      <w:outlineLvl w:val="5"/>
    </w:pPr>
    <w:rPr>
      <w:rFonts w:ascii="Arial" w:eastAsia="Times New Roman" w:hAnsi="Arial" w:cs="Times New Roman"/>
      <w:b/>
      <w:sz w:val="24"/>
      <w:szCs w:val="23"/>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46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4659"/>
  </w:style>
  <w:style w:type="paragraph" w:styleId="Rodap">
    <w:name w:val="footer"/>
    <w:basedOn w:val="Normal"/>
    <w:link w:val="RodapChar"/>
    <w:uiPriority w:val="99"/>
    <w:unhideWhenUsed/>
    <w:rsid w:val="003E4659"/>
    <w:pPr>
      <w:tabs>
        <w:tab w:val="center" w:pos="4252"/>
        <w:tab w:val="right" w:pos="8504"/>
      </w:tabs>
      <w:spacing w:after="0" w:line="240" w:lineRule="auto"/>
    </w:pPr>
  </w:style>
  <w:style w:type="character" w:customStyle="1" w:styleId="RodapChar">
    <w:name w:val="Rodapé Char"/>
    <w:basedOn w:val="Fontepargpadro"/>
    <w:link w:val="Rodap"/>
    <w:uiPriority w:val="99"/>
    <w:rsid w:val="003E4659"/>
  </w:style>
  <w:style w:type="character" w:styleId="Hyperlink">
    <w:name w:val="Hyperlink"/>
    <w:uiPriority w:val="99"/>
    <w:unhideWhenUsed/>
    <w:rsid w:val="003E4659"/>
    <w:rPr>
      <w:color w:val="0000FF"/>
      <w:u w:val="single"/>
    </w:rPr>
  </w:style>
  <w:style w:type="character" w:customStyle="1" w:styleId="Ttulo1Char">
    <w:name w:val="Título 1 Char"/>
    <w:basedOn w:val="Fontepargpadro"/>
    <w:link w:val="Ttulo1"/>
    <w:uiPriority w:val="9"/>
    <w:rsid w:val="00D20E95"/>
    <w:rPr>
      <w:rFonts w:ascii="Times New Roman" w:eastAsia="Times New Roman" w:hAnsi="Times New Roman" w:cs="Times New Roman"/>
      <w:b/>
      <w:bCs/>
      <w:kern w:val="36"/>
      <w:sz w:val="48"/>
      <w:szCs w:val="48"/>
      <w:lang w:val="x-none" w:eastAsia="pt-BR"/>
    </w:rPr>
  </w:style>
  <w:style w:type="character" w:customStyle="1" w:styleId="Ttulo2Char">
    <w:name w:val="Título 2 Char"/>
    <w:basedOn w:val="Fontepargpadro"/>
    <w:link w:val="Ttulo2"/>
    <w:uiPriority w:val="9"/>
    <w:rsid w:val="00D20E95"/>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rsid w:val="00D20E95"/>
    <w:rPr>
      <w:rFonts w:ascii="Times New Roman" w:eastAsia="Times New Roman" w:hAnsi="Times New Roman" w:cs="Times New Roman"/>
      <w:b/>
      <w:sz w:val="20"/>
      <w:szCs w:val="20"/>
      <w:lang w:val="x-none" w:eastAsia="pt-BR"/>
    </w:rPr>
  </w:style>
  <w:style w:type="character" w:customStyle="1" w:styleId="Ttulo6Char">
    <w:name w:val="Título 6 Char"/>
    <w:basedOn w:val="Fontepargpadro"/>
    <w:link w:val="Ttulo6"/>
    <w:rsid w:val="00D20E95"/>
    <w:rPr>
      <w:rFonts w:ascii="Arial" w:eastAsia="Times New Roman" w:hAnsi="Arial" w:cs="Times New Roman"/>
      <w:b/>
      <w:sz w:val="24"/>
      <w:szCs w:val="23"/>
      <w:lang w:val="x-none" w:eastAsia="pt-BR"/>
    </w:rPr>
  </w:style>
  <w:style w:type="paragraph" w:styleId="Corpodetexto">
    <w:name w:val="Body Text"/>
    <w:basedOn w:val="Normal"/>
    <w:link w:val="CorpodetextoChar"/>
    <w:unhideWhenUsed/>
    <w:rsid w:val="00D20E95"/>
    <w:pPr>
      <w:spacing w:after="0" w:line="240" w:lineRule="auto"/>
      <w:jc w:val="both"/>
    </w:pPr>
    <w:rPr>
      <w:rFonts w:ascii="Arial Narrow" w:eastAsia="Times New Roman" w:hAnsi="Arial Narrow" w:cs="Times New Roman"/>
      <w:sz w:val="28"/>
      <w:szCs w:val="20"/>
      <w:lang w:val="x-none" w:eastAsia="pt-BR"/>
    </w:rPr>
  </w:style>
  <w:style w:type="character" w:customStyle="1" w:styleId="CorpodetextoChar">
    <w:name w:val="Corpo de texto Char"/>
    <w:basedOn w:val="Fontepargpadro"/>
    <w:link w:val="Corpodetexto"/>
    <w:rsid w:val="00D20E95"/>
    <w:rPr>
      <w:rFonts w:ascii="Arial Narrow" w:eastAsia="Times New Roman" w:hAnsi="Arial Narrow" w:cs="Times New Roman"/>
      <w:sz w:val="28"/>
      <w:szCs w:val="20"/>
      <w:lang w:val="x-none" w:eastAsia="pt-BR"/>
    </w:rPr>
  </w:style>
  <w:style w:type="paragraph" w:customStyle="1" w:styleId="Padro">
    <w:name w:val="Padrão"/>
    <w:rsid w:val="00D20E95"/>
    <w:pPr>
      <w:autoSpaceDE w:val="0"/>
      <w:autoSpaceDN w:val="0"/>
      <w:adjustRightInd w:val="0"/>
      <w:spacing w:after="0" w:line="240" w:lineRule="auto"/>
    </w:pPr>
    <w:rPr>
      <w:rFonts w:ascii="Times" w:eastAsia="Times New Roman" w:hAnsi="Times" w:cs="Times New Roman"/>
      <w:sz w:val="20"/>
      <w:szCs w:val="24"/>
      <w:lang w:eastAsia="pt-BR"/>
    </w:rPr>
  </w:style>
  <w:style w:type="paragraph" w:styleId="SemEspaamento">
    <w:name w:val="No Spacing"/>
    <w:uiPriority w:val="1"/>
    <w:qFormat/>
    <w:rsid w:val="00D20E95"/>
    <w:pPr>
      <w:spacing w:after="0" w:line="240" w:lineRule="auto"/>
    </w:pPr>
    <w:rPr>
      <w:rFonts w:ascii="Calibri" w:eastAsia="Calibri" w:hAnsi="Calibri" w:cs="Times New Roman"/>
    </w:rPr>
  </w:style>
  <w:style w:type="paragraph" w:styleId="TextosemFormatao">
    <w:name w:val="Plain Text"/>
    <w:basedOn w:val="Normal"/>
    <w:link w:val="TextosemFormataoChar"/>
    <w:unhideWhenUsed/>
    <w:rsid w:val="00E35F8B"/>
    <w:pPr>
      <w:spacing w:after="0" w:line="240" w:lineRule="auto"/>
    </w:pPr>
    <w:rPr>
      <w:rFonts w:ascii="Courier New" w:eastAsia="Times New Roman" w:hAnsi="Courier New" w:cs="Times New Roman"/>
      <w:sz w:val="20"/>
      <w:szCs w:val="20"/>
      <w:lang w:val="x-none" w:eastAsia="pt-BR"/>
    </w:rPr>
  </w:style>
  <w:style w:type="character" w:customStyle="1" w:styleId="TextosemFormataoChar">
    <w:name w:val="Texto sem Formatação Char"/>
    <w:basedOn w:val="Fontepargpadro"/>
    <w:link w:val="TextosemFormatao"/>
    <w:rsid w:val="00E35F8B"/>
    <w:rPr>
      <w:rFonts w:ascii="Courier New" w:eastAsia="Times New Roman" w:hAnsi="Courier New" w:cs="Times New Roman"/>
      <w:sz w:val="20"/>
      <w:szCs w:val="20"/>
      <w:lang w:val="x-none" w:eastAsia="pt-BR"/>
    </w:rPr>
  </w:style>
  <w:style w:type="paragraph" w:customStyle="1" w:styleId="A191065">
    <w:name w:val="_A191065"/>
    <w:basedOn w:val="Normal"/>
    <w:rsid w:val="00E35F8B"/>
    <w:pPr>
      <w:spacing w:after="0" w:line="240" w:lineRule="auto"/>
      <w:ind w:left="1296" w:right="1440" w:firstLine="2592"/>
      <w:jc w:val="both"/>
    </w:pPr>
    <w:rPr>
      <w:rFonts w:ascii="Tms Rmn" w:eastAsia="Times New Roman" w:hAnsi="Tms Rmn" w:cs="Times New Roman"/>
      <w:sz w:val="24"/>
      <w:szCs w:val="20"/>
      <w:lang w:eastAsia="pt-BR"/>
    </w:rPr>
  </w:style>
  <w:style w:type="paragraph" w:customStyle="1" w:styleId="A252575">
    <w:name w:val="_A252575"/>
    <w:basedOn w:val="Normal"/>
    <w:rsid w:val="00E05F6A"/>
    <w:pPr>
      <w:spacing w:after="0" w:line="240" w:lineRule="auto"/>
      <w:ind w:left="3456" w:firstLine="3456"/>
      <w:jc w:val="both"/>
    </w:pPr>
    <w:rPr>
      <w:rFonts w:ascii="Tms Rmn" w:eastAsia="Times New Roman" w:hAnsi="Tms Rmn" w:cs="Times New Roman"/>
      <w:sz w:val="24"/>
      <w:szCs w:val="20"/>
      <w:lang w:eastAsia="pt-BR"/>
    </w:rPr>
  </w:style>
  <w:style w:type="paragraph" w:customStyle="1" w:styleId="A321065">
    <w:name w:val="_A321065"/>
    <w:basedOn w:val="Normal"/>
    <w:rsid w:val="00E05F6A"/>
    <w:pPr>
      <w:spacing w:after="0" w:line="240" w:lineRule="auto"/>
      <w:ind w:left="1296" w:right="1440" w:firstLine="4464"/>
      <w:jc w:val="both"/>
    </w:pPr>
    <w:rPr>
      <w:rFonts w:ascii="Tms Rmn" w:eastAsia="Times New Roman" w:hAnsi="Tms Rmn" w:cs="Times New Roman"/>
      <w:sz w:val="24"/>
      <w:szCs w:val="20"/>
      <w:lang w:eastAsia="pt-BR"/>
    </w:rPr>
  </w:style>
  <w:style w:type="character" w:customStyle="1" w:styleId="Ttulo4Char">
    <w:name w:val="Título 4 Char"/>
    <w:basedOn w:val="Fontepargpadro"/>
    <w:link w:val="Ttulo4"/>
    <w:uiPriority w:val="9"/>
    <w:semiHidden/>
    <w:rsid w:val="00E05F6A"/>
    <w:rPr>
      <w:rFonts w:asciiTheme="majorHAnsi" w:eastAsiaTheme="majorEastAsia" w:hAnsiTheme="majorHAnsi" w:cstheme="majorBidi"/>
      <w:i/>
      <w:iCs/>
      <w:color w:val="365F91" w:themeColor="accent1" w:themeShade="BF"/>
    </w:rPr>
  </w:style>
  <w:style w:type="paragraph" w:customStyle="1" w:styleId="Tcuremetente">
    <w:name w:val="Tcu_remetente"/>
    <w:basedOn w:val="Normal"/>
    <w:rsid w:val="0028418B"/>
    <w:pPr>
      <w:framePr w:hSpace="181" w:vSpace="181" w:wrap="notBeside" w:vAnchor="text" w:hAnchor="text" w:xAlign="center" w:y="1"/>
      <w:spacing w:after="0" w:line="240" w:lineRule="auto"/>
      <w:jc w:val="center"/>
    </w:pPr>
    <w:rPr>
      <w:rFonts w:ascii="Times New Roman" w:eastAsia="Times New Roman" w:hAnsi="Times New Roman" w:cs="Times New Roman"/>
      <w:spacing w:val="-5"/>
      <w:sz w:val="26"/>
      <w:szCs w:val="26"/>
      <w:lang w:eastAsia="pt-BR"/>
    </w:rPr>
  </w:style>
  <w:style w:type="paragraph" w:customStyle="1" w:styleId="PADRAO">
    <w:name w:val="PADRAO"/>
    <w:basedOn w:val="Normal"/>
    <w:rsid w:val="00F4385F"/>
    <w:pPr>
      <w:spacing w:after="0" w:line="240" w:lineRule="auto"/>
      <w:jc w:val="both"/>
    </w:pPr>
    <w:rPr>
      <w:rFonts w:ascii="Tms Rmn" w:eastAsia="Times New Roman" w:hAnsi="Tms Rmn" w:cs="Times New Roman"/>
      <w:sz w:val="24"/>
      <w:szCs w:val="20"/>
      <w:lang w:eastAsia="pt-BR"/>
    </w:rPr>
  </w:style>
  <w:style w:type="paragraph" w:styleId="Textodebalo">
    <w:name w:val="Balloon Text"/>
    <w:basedOn w:val="Normal"/>
    <w:link w:val="TextodebaloChar"/>
    <w:uiPriority w:val="99"/>
    <w:semiHidden/>
    <w:unhideWhenUsed/>
    <w:rsid w:val="004442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42D2"/>
    <w:rPr>
      <w:rFonts w:ascii="Segoe UI" w:hAnsi="Segoe UI" w:cs="Segoe UI"/>
      <w:sz w:val="18"/>
      <w:szCs w:val="18"/>
    </w:rPr>
  </w:style>
  <w:style w:type="paragraph" w:styleId="PargrafodaLista">
    <w:name w:val="List Paragraph"/>
    <w:basedOn w:val="Normal"/>
    <w:uiPriority w:val="34"/>
    <w:qFormat/>
    <w:rsid w:val="00BC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25</Pages>
  <Words>7585</Words>
  <Characters>40963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Cristian</cp:lastModifiedBy>
  <cp:revision>48</cp:revision>
  <cp:lastPrinted>2018-04-05T11:01:00Z</cp:lastPrinted>
  <dcterms:created xsi:type="dcterms:W3CDTF">2018-04-04T17:54:00Z</dcterms:created>
  <dcterms:modified xsi:type="dcterms:W3CDTF">2020-05-07T17:55:00Z</dcterms:modified>
</cp:coreProperties>
</file>