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40C3" w:rsidRPr="006204AF" w:rsidRDefault="00E340C3" w:rsidP="00E340C3">
      <w:pPr>
        <w:spacing w:after="0" w:line="240" w:lineRule="auto"/>
        <w:contextualSpacing/>
        <w:jc w:val="center"/>
        <w:rPr>
          <w:rFonts w:ascii="Bookman Old Style" w:hAnsi="Bookman Old Style" w:cs="Arial"/>
          <w:b/>
          <w:u w:val="single"/>
        </w:rPr>
      </w:pPr>
      <w:r w:rsidRPr="006204AF">
        <w:rPr>
          <w:rFonts w:ascii="Bookman Old Style" w:hAnsi="Bookman Old Style" w:cs="Arial"/>
          <w:b/>
          <w:u w:val="single"/>
        </w:rPr>
        <w:t>EDITAL DE LICITAÇÃO</w:t>
      </w:r>
    </w:p>
    <w:p w:rsidR="00E340C3" w:rsidRPr="006204AF" w:rsidRDefault="00E340C3" w:rsidP="00E340C3">
      <w:pPr>
        <w:spacing w:after="0" w:line="240" w:lineRule="auto"/>
        <w:ind w:firstLine="1134"/>
        <w:contextualSpacing/>
        <w:jc w:val="center"/>
        <w:rPr>
          <w:rFonts w:ascii="Bookman Old Style" w:hAnsi="Bookman Old Style" w:cs="Arial"/>
          <w:b/>
        </w:rPr>
      </w:pPr>
    </w:p>
    <w:p w:rsidR="00E340C3" w:rsidRPr="00471AAD" w:rsidRDefault="00E340C3" w:rsidP="00E340C3">
      <w:pPr>
        <w:spacing w:after="0" w:line="240" w:lineRule="auto"/>
        <w:contextualSpacing/>
        <w:jc w:val="center"/>
        <w:rPr>
          <w:rFonts w:ascii="Bookman Old Style" w:hAnsi="Bookman Old Style" w:cs="Arial"/>
          <w:b/>
        </w:rPr>
      </w:pPr>
      <w:r w:rsidRPr="006204AF">
        <w:rPr>
          <w:rFonts w:ascii="Bookman Old Style" w:hAnsi="Bookman Old Style" w:cs="Arial"/>
          <w:b/>
        </w:rPr>
        <w:t xml:space="preserve">PROCESSO </w:t>
      </w:r>
      <w:r w:rsidRPr="00471AAD">
        <w:rPr>
          <w:rFonts w:ascii="Bookman Old Style" w:hAnsi="Bookman Old Style" w:cs="Arial"/>
          <w:b/>
        </w:rPr>
        <w:t xml:space="preserve">ADMINISTRATIVO Nº </w:t>
      </w:r>
      <w:r w:rsidR="00471AAD" w:rsidRPr="00471AAD">
        <w:rPr>
          <w:rFonts w:ascii="Bookman Old Style" w:hAnsi="Bookman Old Style" w:cs="Arial"/>
          <w:b/>
        </w:rPr>
        <w:t>28</w:t>
      </w:r>
      <w:r w:rsidRPr="00471AAD">
        <w:rPr>
          <w:rFonts w:ascii="Bookman Old Style" w:hAnsi="Bookman Old Style" w:cs="Arial"/>
          <w:b/>
        </w:rPr>
        <w:t>/2018</w:t>
      </w:r>
    </w:p>
    <w:p w:rsidR="00C54362" w:rsidRDefault="00E340C3" w:rsidP="003D400A">
      <w:pPr>
        <w:spacing w:after="0" w:line="240" w:lineRule="auto"/>
        <w:contextualSpacing/>
        <w:jc w:val="center"/>
        <w:rPr>
          <w:rFonts w:ascii="Bookman Old Style" w:hAnsi="Bookman Old Style" w:cs="Arial"/>
          <w:b/>
        </w:rPr>
      </w:pPr>
      <w:r w:rsidRPr="00471AAD">
        <w:rPr>
          <w:rFonts w:ascii="Bookman Old Style" w:hAnsi="Bookman Old Style" w:cs="Arial"/>
          <w:b/>
        </w:rPr>
        <w:t xml:space="preserve">EDITAL DE PREGÃO PRESENCIAL PARA REGISTRO DE PREÇO Nº </w:t>
      </w:r>
      <w:r w:rsidR="00471AAD" w:rsidRPr="00471AAD">
        <w:rPr>
          <w:rFonts w:ascii="Bookman Old Style" w:hAnsi="Bookman Old Style" w:cs="Arial"/>
          <w:b/>
        </w:rPr>
        <w:t>22</w:t>
      </w:r>
      <w:r w:rsidRPr="00471AAD">
        <w:rPr>
          <w:rFonts w:ascii="Bookman Old Style" w:hAnsi="Bookman Old Style" w:cs="Arial"/>
          <w:b/>
        </w:rPr>
        <w:t>/2018</w:t>
      </w:r>
    </w:p>
    <w:p w:rsidR="003D400A" w:rsidRPr="003D400A" w:rsidRDefault="003D400A" w:rsidP="003D400A">
      <w:pPr>
        <w:spacing w:after="0" w:line="240" w:lineRule="auto"/>
        <w:contextualSpacing/>
        <w:jc w:val="center"/>
        <w:rPr>
          <w:rFonts w:ascii="Bookman Old Style" w:hAnsi="Bookman Old Style" w:cs="Arial"/>
          <w:b/>
        </w:rPr>
      </w:pPr>
    </w:p>
    <w:p w:rsidR="00C54362" w:rsidRPr="00E340C3" w:rsidRDefault="00C54362" w:rsidP="00E340C3">
      <w:pPr>
        <w:spacing w:after="0"/>
        <w:rPr>
          <w:rFonts w:ascii="Bookman Old Style" w:hAnsi="Bookman Old Style"/>
          <w:b/>
        </w:rPr>
      </w:pPr>
      <w:r w:rsidRPr="00E340C3">
        <w:rPr>
          <w:rFonts w:ascii="Bookman Old Style" w:hAnsi="Bookman Old Style"/>
          <w:b/>
        </w:rPr>
        <w:t>1 - DA LICITAÇÃO</w:t>
      </w:r>
    </w:p>
    <w:p w:rsidR="00C54362" w:rsidRDefault="00C54362" w:rsidP="00E340C3">
      <w:pPr>
        <w:spacing w:after="0"/>
        <w:jc w:val="both"/>
        <w:rPr>
          <w:rFonts w:ascii="Bookman Old Style" w:hAnsi="Bookman Old Style"/>
        </w:rPr>
      </w:pPr>
      <w:r w:rsidRPr="00E340C3">
        <w:rPr>
          <w:rFonts w:ascii="Bookman Old Style" w:hAnsi="Bookman Old Style"/>
        </w:rPr>
        <w:t xml:space="preserve">O MUNICÍPIO DE CUNHATAÍ, </w:t>
      </w:r>
      <w:r w:rsidR="00E340C3" w:rsidRPr="00E340C3">
        <w:rPr>
          <w:rFonts w:ascii="Bookman Old Style" w:hAnsi="Bookman Old Style"/>
        </w:rPr>
        <w:t xml:space="preserve">Estado </w:t>
      </w:r>
      <w:r w:rsidR="00E340C3">
        <w:rPr>
          <w:rFonts w:ascii="Bookman Old Style" w:hAnsi="Bookman Old Style"/>
        </w:rPr>
        <w:t>d</w:t>
      </w:r>
      <w:r w:rsidR="00E340C3" w:rsidRPr="00E340C3">
        <w:rPr>
          <w:rFonts w:ascii="Bookman Old Style" w:hAnsi="Bookman Old Style"/>
        </w:rPr>
        <w:t xml:space="preserve">e Santa Catarina, </w:t>
      </w:r>
      <w:r w:rsidR="00E340C3">
        <w:rPr>
          <w:rFonts w:ascii="Bookman Old Style" w:hAnsi="Bookman Old Style"/>
        </w:rPr>
        <w:t>a</w:t>
      </w:r>
      <w:r w:rsidR="00E340C3" w:rsidRPr="00E340C3">
        <w:rPr>
          <w:rFonts w:ascii="Bookman Old Style" w:hAnsi="Bookman Old Style"/>
        </w:rPr>
        <w:t xml:space="preserve">través </w:t>
      </w:r>
      <w:r w:rsidR="00E340C3">
        <w:rPr>
          <w:rFonts w:ascii="Bookman Old Style" w:hAnsi="Bookman Old Style"/>
        </w:rPr>
        <w:t>d</w:t>
      </w:r>
      <w:r w:rsidR="00E340C3" w:rsidRPr="00E340C3">
        <w:rPr>
          <w:rFonts w:ascii="Bookman Old Style" w:hAnsi="Bookman Old Style"/>
        </w:rPr>
        <w:t xml:space="preserve">o </w:t>
      </w:r>
      <w:r w:rsidR="00E340C3">
        <w:rPr>
          <w:rFonts w:ascii="Bookman Old Style" w:hAnsi="Bookman Old Style"/>
        </w:rPr>
        <w:t>F</w:t>
      </w:r>
      <w:r w:rsidRPr="00E340C3">
        <w:rPr>
          <w:rFonts w:ascii="Bookman Old Style" w:hAnsi="Bookman Old Style"/>
        </w:rPr>
        <w:t xml:space="preserve">UNDO MUNICIPAL DE SAÚDE, com sede à Rua João </w:t>
      </w:r>
      <w:proofErr w:type="spellStart"/>
      <w:r w:rsidRPr="00E340C3">
        <w:rPr>
          <w:rFonts w:ascii="Bookman Old Style" w:hAnsi="Bookman Old Style"/>
        </w:rPr>
        <w:t>Sehnem</w:t>
      </w:r>
      <w:proofErr w:type="spellEnd"/>
      <w:r w:rsidRPr="00E340C3">
        <w:rPr>
          <w:rFonts w:ascii="Bookman Old Style" w:hAnsi="Bookman Old Style"/>
        </w:rPr>
        <w:t xml:space="preserve">, </w:t>
      </w:r>
      <w:r w:rsidR="004575DE">
        <w:rPr>
          <w:rFonts w:ascii="Bookman Old Style" w:hAnsi="Bookman Old Style"/>
        </w:rPr>
        <w:t xml:space="preserve">nº </w:t>
      </w:r>
      <w:r w:rsidRPr="00E340C3">
        <w:rPr>
          <w:rFonts w:ascii="Bookman Old Style" w:hAnsi="Bookman Old Style"/>
        </w:rPr>
        <w:t xml:space="preserve">187, CENTRO, CUNHATAÍ, SC - CEP 89886-000, </w:t>
      </w:r>
      <w:r w:rsidR="00E340C3" w:rsidRPr="006204AF">
        <w:rPr>
          <w:rFonts w:ascii="Bookman Old Style" w:hAnsi="Bookman Old Style"/>
        </w:rPr>
        <w:t>neste ato representada pelo Prefeito Municipal, Exmo</w:t>
      </w:r>
      <w:r w:rsidR="00E340C3">
        <w:rPr>
          <w:rFonts w:ascii="Bookman Old Style" w:hAnsi="Bookman Old Style"/>
        </w:rPr>
        <w:t>.</w:t>
      </w:r>
      <w:r w:rsidR="00E340C3" w:rsidRPr="006204AF">
        <w:rPr>
          <w:rFonts w:ascii="Bookman Old Style" w:hAnsi="Bookman Old Style"/>
        </w:rPr>
        <w:t xml:space="preserve"> Senhor Luciano Franz</w:t>
      </w:r>
      <w:r w:rsidR="00E340C3">
        <w:rPr>
          <w:rFonts w:ascii="Bookman Old Style" w:hAnsi="Bookman Old Style"/>
        </w:rPr>
        <w:t>,</w:t>
      </w:r>
      <w:r w:rsidRPr="00E340C3">
        <w:rPr>
          <w:rFonts w:ascii="Bookman Old Style" w:hAnsi="Bookman Old Style"/>
        </w:rPr>
        <w:t xml:space="preserve"> comunica aos interessados que está realizando o Processo </w:t>
      </w:r>
      <w:r w:rsidRPr="00471AAD">
        <w:rPr>
          <w:rFonts w:ascii="Bookman Old Style" w:hAnsi="Bookman Old Style"/>
        </w:rPr>
        <w:t xml:space="preserve">Licitatório de nº </w:t>
      </w:r>
      <w:r w:rsidR="00471AAD" w:rsidRPr="00471AAD">
        <w:rPr>
          <w:rFonts w:ascii="Bookman Old Style" w:hAnsi="Bookman Old Style"/>
        </w:rPr>
        <w:t>28</w:t>
      </w:r>
      <w:r w:rsidRPr="00471AAD">
        <w:rPr>
          <w:rFonts w:ascii="Bookman Old Style" w:hAnsi="Bookman Old Style"/>
        </w:rPr>
        <w:t>/201</w:t>
      </w:r>
      <w:r w:rsidR="00E340C3" w:rsidRPr="00471AAD">
        <w:rPr>
          <w:rFonts w:ascii="Bookman Old Style" w:hAnsi="Bookman Old Style"/>
        </w:rPr>
        <w:t>8</w:t>
      </w:r>
      <w:r w:rsidRPr="00471AAD">
        <w:rPr>
          <w:rFonts w:ascii="Bookman Old Style" w:hAnsi="Bookman Old Style"/>
        </w:rPr>
        <w:t>,</w:t>
      </w:r>
      <w:r w:rsidRPr="00E340C3">
        <w:rPr>
          <w:rFonts w:ascii="Bookman Old Style" w:hAnsi="Bookman Old Style"/>
        </w:rPr>
        <w:t xml:space="preserve"> na modalidade Pregão Presencial, do tipo Menor Preço, de conformidade com a Lei 10.520 de 17 de julho de 2002, Lei 8.666 de 21 de Junho de 1993 e suas alterações, com vencimento previsto para a entrega dos envelopes nº</w:t>
      </w:r>
      <w:r w:rsidR="00E340C3">
        <w:rPr>
          <w:rFonts w:ascii="Bookman Old Style" w:hAnsi="Bookman Old Style"/>
        </w:rPr>
        <w:t xml:space="preserve"> </w:t>
      </w:r>
      <w:r w:rsidRPr="00E340C3">
        <w:rPr>
          <w:rFonts w:ascii="Bookman Old Style" w:hAnsi="Bookman Old Style"/>
        </w:rPr>
        <w:t>01, contendo os documentos para proposta e envelope nº</w:t>
      </w:r>
      <w:r w:rsidR="00E340C3">
        <w:rPr>
          <w:rFonts w:ascii="Bookman Old Style" w:hAnsi="Bookman Old Style"/>
        </w:rPr>
        <w:t xml:space="preserve"> </w:t>
      </w:r>
      <w:r w:rsidRPr="00E340C3">
        <w:rPr>
          <w:rFonts w:ascii="Bookman Old Style" w:hAnsi="Bookman Old Style"/>
        </w:rPr>
        <w:t xml:space="preserve">02 para habilitação, </w:t>
      </w:r>
      <w:r w:rsidRPr="00FC7AD6">
        <w:rPr>
          <w:rFonts w:ascii="Bookman Old Style" w:hAnsi="Bookman Old Style"/>
        </w:rPr>
        <w:t xml:space="preserve">para o dia </w:t>
      </w:r>
      <w:r w:rsidR="00471AAD" w:rsidRPr="00FC7AD6">
        <w:rPr>
          <w:rFonts w:ascii="Bookman Old Style" w:hAnsi="Bookman Old Style"/>
        </w:rPr>
        <w:t>03</w:t>
      </w:r>
      <w:r w:rsidRPr="00FC7AD6">
        <w:rPr>
          <w:rFonts w:ascii="Bookman Old Style" w:hAnsi="Bookman Old Style"/>
        </w:rPr>
        <w:t xml:space="preserve"> de </w:t>
      </w:r>
      <w:r w:rsidR="00471AAD" w:rsidRPr="00FC7AD6">
        <w:rPr>
          <w:rFonts w:ascii="Bookman Old Style" w:hAnsi="Bookman Old Style"/>
        </w:rPr>
        <w:t>maio</w:t>
      </w:r>
      <w:r w:rsidRPr="00FC7AD6">
        <w:rPr>
          <w:rFonts w:ascii="Bookman Old Style" w:hAnsi="Bookman Old Style"/>
        </w:rPr>
        <w:t xml:space="preserve"> de 201</w:t>
      </w:r>
      <w:r w:rsidR="00E340C3" w:rsidRPr="00FC7AD6">
        <w:rPr>
          <w:rFonts w:ascii="Bookman Old Style" w:hAnsi="Bookman Old Style"/>
        </w:rPr>
        <w:t>8</w:t>
      </w:r>
      <w:r w:rsidRPr="00FC7AD6">
        <w:rPr>
          <w:rFonts w:ascii="Bookman Old Style" w:hAnsi="Bookman Old Style"/>
        </w:rPr>
        <w:t>, às 08:</w:t>
      </w:r>
      <w:r w:rsidR="00471AAD" w:rsidRPr="00FC7AD6">
        <w:rPr>
          <w:rFonts w:ascii="Bookman Old Style" w:hAnsi="Bookman Old Style"/>
        </w:rPr>
        <w:t>30</w:t>
      </w:r>
      <w:r w:rsidRPr="00FC7AD6">
        <w:rPr>
          <w:rFonts w:ascii="Bookman Old Style" w:hAnsi="Bookman Old Style"/>
        </w:rPr>
        <w:t xml:space="preserve"> horas, iniciando-se a sessão pública no dia </w:t>
      </w:r>
      <w:r w:rsidR="00471AAD" w:rsidRPr="00FC7AD6">
        <w:rPr>
          <w:rFonts w:ascii="Bookman Old Style" w:hAnsi="Bookman Old Style"/>
        </w:rPr>
        <w:t>03</w:t>
      </w:r>
      <w:r w:rsidRPr="00FC7AD6">
        <w:rPr>
          <w:rFonts w:ascii="Bookman Old Style" w:hAnsi="Bookman Old Style"/>
        </w:rPr>
        <w:t xml:space="preserve"> de </w:t>
      </w:r>
      <w:r w:rsidR="00471AAD" w:rsidRPr="00FC7AD6">
        <w:rPr>
          <w:rFonts w:ascii="Bookman Old Style" w:hAnsi="Bookman Old Style"/>
        </w:rPr>
        <w:t>maio</w:t>
      </w:r>
      <w:r w:rsidRPr="00FC7AD6">
        <w:rPr>
          <w:rFonts w:ascii="Bookman Old Style" w:hAnsi="Bookman Old Style"/>
        </w:rPr>
        <w:t xml:space="preserve"> de 201</w:t>
      </w:r>
      <w:r w:rsidR="00E340C3" w:rsidRPr="00FC7AD6">
        <w:rPr>
          <w:rFonts w:ascii="Bookman Old Style" w:hAnsi="Bookman Old Style"/>
        </w:rPr>
        <w:t>8</w:t>
      </w:r>
      <w:r w:rsidRPr="00FC7AD6">
        <w:rPr>
          <w:rFonts w:ascii="Bookman Old Style" w:hAnsi="Bookman Old Style"/>
        </w:rPr>
        <w:t xml:space="preserve"> às </w:t>
      </w:r>
      <w:r w:rsidR="00471AAD" w:rsidRPr="00FC7AD6">
        <w:rPr>
          <w:rFonts w:ascii="Bookman Old Style" w:hAnsi="Bookman Old Style"/>
        </w:rPr>
        <w:t>08</w:t>
      </w:r>
      <w:r w:rsidRPr="00FC7AD6">
        <w:rPr>
          <w:rFonts w:ascii="Bookman Old Style" w:hAnsi="Bookman Old Style"/>
        </w:rPr>
        <w:t>:</w:t>
      </w:r>
      <w:r w:rsidR="00471AAD" w:rsidRPr="00FC7AD6">
        <w:rPr>
          <w:rFonts w:ascii="Bookman Old Style" w:hAnsi="Bookman Old Style"/>
        </w:rPr>
        <w:t>45</w:t>
      </w:r>
      <w:r w:rsidRPr="00FC7AD6">
        <w:rPr>
          <w:rFonts w:ascii="Bookman Old Style" w:hAnsi="Bookman Old Style"/>
        </w:rPr>
        <w:t xml:space="preserve"> horas,</w:t>
      </w:r>
      <w:r w:rsidRPr="00E340C3">
        <w:rPr>
          <w:rFonts w:ascii="Bookman Old Style" w:hAnsi="Bookman Old Style"/>
        </w:rPr>
        <w:t xml:space="preserve"> na sala do Setor de Compras, junto ao Centro Administrativo Municipal, sito à Avenida 29 de Setembro, 450, nesta cidade de CUNHATAÍ-SC.</w:t>
      </w:r>
    </w:p>
    <w:p w:rsidR="00E340C3" w:rsidRPr="00E340C3" w:rsidRDefault="00E340C3" w:rsidP="00E340C3">
      <w:pPr>
        <w:spacing w:after="0"/>
        <w:jc w:val="both"/>
        <w:rPr>
          <w:rFonts w:ascii="Bookman Old Style" w:hAnsi="Bookman Old Style"/>
        </w:rPr>
      </w:pPr>
    </w:p>
    <w:p w:rsidR="00C54362" w:rsidRPr="00E340C3" w:rsidRDefault="00C54362" w:rsidP="00E340C3">
      <w:pPr>
        <w:spacing w:after="0"/>
        <w:rPr>
          <w:rFonts w:ascii="Bookman Old Style" w:hAnsi="Bookman Old Style"/>
          <w:b/>
        </w:rPr>
      </w:pPr>
      <w:r w:rsidRPr="00E340C3">
        <w:rPr>
          <w:rFonts w:ascii="Bookman Old Style" w:hAnsi="Bookman Old Style"/>
          <w:b/>
        </w:rPr>
        <w:t>2 - DO OBJETO</w:t>
      </w:r>
    </w:p>
    <w:p w:rsidR="00C54362" w:rsidRDefault="00E340C3" w:rsidP="00E340C3">
      <w:pPr>
        <w:spacing w:after="0"/>
        <w:jc w:val="both"/>
        <w:rPr>
          <w:rFonts w:ascii="Bookman Old Style" w:hAnsi="Bookman Old Style"/>
        </w:rPr>
      </w:pPr>
      <w:r>
        <w:rPr>
          <w:rFonts w:ascii="Bookman Old Style" w:hAnsi="Bookman Old Style"/>
        </w:rPr>
        <w:t xml:space="preserve">2.1 </w:t>
      </w:r>
      <w:r w:rsidR="00C54362" w:rsidRPr="00E340C3">
        <w:rPr>
          <w:rFonts w:ascii="Bookman Old Style" w:hAnsi="Bookman Old Style"/>
        </w:rPr>
        <w:t>A presente licitação tem por objeto CONTRATAÇÃO DE PROFISSIONAL DE FONO</w:t>
      </w:r>
      <w:r>
        <w:rPr>
          <w:rFonts w:ascii="Bookman Old Style" w:hAnsi="Bookman Old Style"/>
        </w:rPr>
        <w:t>A</w:t>
      </w:r>
      <w:r w:rsidR="00C54362" w:rsidRPr="00E340C3">
        <w:rPr>
          <w:rFonts w:ascii="Bookman Old Style" w:hAnsi="Bookman Old Style"/>
        </w:rPr>
        <w:t>UDIOLOGIA DESENVOLVENDO ATENDIMENTO A PACIENTES JUNTO A UNIDADE DE SAÚDE</w:t>
      </w:r>
      <w:r w:rsidR="00CB2764">
        <w:rPr>
          <w:rFonts w:ascii="Bookman Old Style" w:hAnsi="Bookman Old Style"/>
        </w:rPr>
        <w:t>,</w:t>
      </w:r>
      <w:r w:rsidR="00C54362" w:rsidRPr="00E340C3">
        <w:rPr>
          <w:rFonts w:ascii="Bookman Old Style" w:hAnsi="Bookman Old Style"/>
        </w:rPr>
        <w:t xml:space="preserve"> NUM MONTANTE DE </w:t>
      </w:r>
      <w:r>
        <w:rPr>
          <w:rFonts w:ascii="Bookman Old Style" w:hAnsi="Bookman Old Style"/>
        </w:rPr>
        <w:t>40</w:t>
      </w:r>
      <w:r w:rsidR="00C54362" w:rsidRPr="00E340C3">
        <w:rPr>
          <w:rFonts w:ascii="Bookman Old Style" w:hAnsi="Bookman Old Style"/>
        </w:rPr>
        <w:t xml:space="preserve"> HRS MENSAIS</w:t>
      </w:r>
      <w:r>
        <w:rPr>
          <w:rFonts w:ascii="Bookman Old Style" w:hAnsi="Bookman Old Style"/>
        </w:rPr>
        <w:t xml:space="preserve"> </w:t>
      </w:r>
      <w:r w:rsidR="00C54362" w:rsidRPr="00E340C3">
        <w:rPr>
          <w:rFonts w:ascii="Bookman Old Style" w:hAnsi="Bookman Old Style"/>
        </w:rPr>
        <w:t>(</w:t>
      </w:r>
      <w:r>
        <w:rPr>
          <w:rFonts w:ascii="Bookman Old Style" w:hAnsi="Bookman Old Style"/>
        </w:rPr>
        <w:t>10HRS</w:t>
      </w:r>
      <w:r w:rsidR="00C54362" w:rsidRPr="00E340C3">
        <w:rPr>
          <w:rFonts w:ascii="Bookman Old Style" w:hAnsi="Bookman Old Style"/>
        </w:rPr>
        <w:t xml:space="preserve"> SEMANAIS), de acordo com as especificações e quantidades constantes no Anexo I - Lista de Itens, do presente Edital.</w:t>
      </w:r>
    </w:p>
    <w:p w:rsidR="00E340C3" w:rsidRPr="00E340C3" w:rsidRDefault="00E340C3" w:rsidP="00E340C3">
      <w:pPr>
        <w:spacing w:after="0"/>
        <w:jc w:val="both"/>
        <w:rPr>
          <w:rFonts w:ascii="Bookman Old Style" w:hAnsi="Bookman Old Style"/>
        </w:rPr>
      </w:pPr>
    </w:p>
    <w:p w:rsidR="00C54362" w:rsidRPr="00E340C3" w:rsidRDefault="00C54362" w:rsidP="00E340C3">
      <w:pPr>
        <w:spacing w:after="0"/>
        <w:rPr>
          <w:rFonts w:ascii="Bookman Old Style" w:hAnsi="Bookman Old Style"/>
          <w:b/>
        </w:rPr>
      </w:pPr>
      <w:r w:rsidRPr="00E340C3">
        <w:rPr>
          <w:rFonts w:ascii="Bookman Old Style" w:hAnsi="Bookman Old Style"/>
          <w:b/>
        </w:rPr>
        <w:t>3. DA APRESENTAÇÃO DOS ENVELOPES E DO CREDENCIAMENTO</w:t>
      </w:r>
    </w:p>
    <w:p w:rsidR="00C54362" w:rsidRDefault="00C54362" w:rsidP="00037A5D">
      <w:pPr>
        <w:spacing w:after="0"/>
        <w:jc w:val="both"/>
        <w:rPr>
          <w:rFonts w:ascii="Bookman Old Style" w:hAnsi="Bookman Old Style"/>
        </w:rPr>
      </w:pPr>
      <w:r w:rsidRPr="00E340C3">
        <w:rPr>
          <w:rFonts w:ascii="Bookman Old Style" w:hAnsi="Bookman Old Style"/>
        </w:rPr>
        <w:t xml:space="preserve">3.1. Os envelopes contendo as propostas e os documentos exigidos para habilitação deverão </w:t>
      </w:r>
      <w:r w:rsidR="00E340C3" w:rsidRPr="00E340C3">
        <w:rPr>
          <w:rFonts w:ascii="Bookman Old Style" w:hAnsi="Bookman Old Style"/>
        </w:rPr>
        <w:t>ser apresentados</w:t>
      </w:r>
      <w:r w:rsidRPr="00E340C3">
        <w:rPr>
          <w:rFonts w:ascii="Bookman Old Style" w:hAnsi="Bookman Old Style"/>
        </w:rPr>
        <w:t xml:space="preserve"> ao pregoeiro no dia, hora e local da sessão pública designados no preâmbulo deste Edital, em envelopes distintos e fechados.</w:t>
      </w:r>
    </w:p>
    <w:p w:rsidR="00E340C3" w:rsidRPr="00E340C3" w:rsidRDefault="00E340C3" w:rsidP="00037A5D">
      <w:pPr>
        <w:spacing w:after="0"/>
        <w:jc w:val="both"/>
        <w:rPr>
          <w:rFonts w:ascii="Bookman Old Style" w:hAnsi="Bookman Old Style"/>
        </w:rPr>
      </w:pPr>
    </w:p>
    <w:p w:rsidR="00C54362" w:rsidRPr="00E340C3" w:rsidRDefault="00C54362" w:rsidP="00037A5D">
      <w:pPr>
        <w:jc w:val="both"/>
        <w:rPr>
          <w:rFonts w:ascii="Bookman Old Style" w:hAnsi="Bookman Old Style"/>
        </w:rPr>
      </w:pPr>
      <w:r w:rsidRPr="00E340C3">
        <w:rPr>
          <w:rFonts w:ascii="Bookman Old Style" w:hAnsi="Bookman Old Style"/>
        </w:rPr>
        <w:t>3.2. O credenciamento dos licitantes deverá ser feito através de apresentação de procuração ou carta de credenciamento do representante conforme modelo (Anexo II), cópia autenticada do contrato social ou documento constitutivo do licitante e apresentação de documento de identificação do representante (original e com foto). Os referidos documentos deverão ser entregues ao Pregoeiro sendo que os dois primeiros serão arquivados no processo e o documento de identificação será devolvido ao licitante.</w:t>
      </w:r>
    </w:p>
    <w:p w:rsidR="00C54362" w:rsidRPr="00E340C3" w:rsidRDefault="00C54362" w:rsidP="00037A5D">
      <w:pPr>
        <w:jc w:val="both"/>
        <w:rPr>
          <w:rFonts w:ascii="Bookman Old Style" w:hAnsi="Bookman Old Style"/>
        </w:rPr>
      </w:pPr>
      <w:r w:rsidRPr="00E340C3">
        <w:rPr>
          <w:rFonts w:ascii="Bookman Old Style" w:hAnsi="Bookman Old Style"/>
        </w:rPr>
        <w:t>3.3 A autenticação da cópia do contrato social ou documento constitutivo do licitante, de que trata o item anterior, poderá ser feita por Servidor Público do MUNICÍPIO de CUNHATAÍ, mediante apresentação do original ou cópia autenticada por cartório, preferencialmente com antecedência, não o fazendo no dia da seção.</w:t>
      </w:r>
    </w:p>
    <w:p w:rsidR="00C54362" w:rsidRPr="00E340C3" w:rsidRDefault="00C54362" w:rsidP="00037A5D">
      <w:pPr>
        <w:jc w:val="both"/>
        <w:rPr>
          <w:rFonts w:ascii="Bookman Old Style" w:hAnsi="Bookman Old Style"/>
        </w:rPr>
      </w:pPr>
      <w:r w:rsidRPr="00E340C3">
        <w:rPr>
          <w:rFonts w:ascii="Bookman Old Style" w:hAnsi="Bookman Old Style"/>
        </w:rPr>
        <w:t>3.4. A não apresentação dos documentos para o credenciamento, não inabilitará o licitante, mas o impedirá de ofertar lances verbais, lavrando-se, em ata, o impedimento.</w:t>
      </w:r>
    </w:p>
    <w:p w:rsidR="00C54362" w:rsidRPr="00E340C3" w:rsidRDefault="00C54362" w:rsidP="00037A5D">
      <w:pPr>
        <w:jc w:val="both"/>
        <w:rPr>
          <w:rFonts w:ascii="Bookman Old Style" w:hAnsi="Bookman Old Style"/>
        </w:rPr>
      </w:pPr>
      <w:r w:rsidRPr="00E340C3">
        <w:rPr>
          <w:rFonts w:ascii="Bookman Old Style" w:hAnsi="Bookman Old Style"/>
        </w:rPr>
        <w:lastRenderedPageBreak/>
        <w:t>3.5. Cada representante poderá representar um único licitante.</w:t>
      </w:r>
    </w:p>
    <w:p w:rsidR="00C54362" w:rsidRPr="00E340C3" w:rsidRDefault="00C54362" w:rsidP="00037A5D">
      <w:pPr>
        <w:jc w:val="both"/>
        <w:rPr>
          <w:rFonts w:ascii="Bookman Old Style" w:hAnsi="Bookman Old Style"/>
        </w:rPr>
      </w:pPr>
      <w:r w:rsidRPr="00E340C3">
        <w:rPr>
          <w:rFonts w:ascii="Bookman Old Style" w:hAnsi="Bookman Old Style"/>
        </w:rPr>
        <w:t>3.6. As Microempresas ou Empresas de Pequeno Porte, enquadradas de acordo com a Lei Complementar Federal n°123/2006, que tiverem interesse de gozar dos direitos constantes nos artigos 42 a 49 da referida Lei, deverão apresentar, fora dos envelopes n°01 e 02, Certidão Comercial ou Registro Civil de Pessoa Jurídica comprovando sua situação.</w:t>
      </w:r>
    </w:p>
    <w:p w:rsidR="00C54362" w:rsidRPr="00037A5D" w:rsidRDefault="00C54362" w:rsidP="00037A5D">
      <w:pPr>
        <w:spacing w:after="0"/>
        <w:rPr>
          <w:rFonts w:ascii="Bookman Old Style" w:hAnsi="Bookman Old Style"/>
          <w:b/>
        </w:rPr>
      </w:pPr>
      <w:r w:rsidRPr="00037A5D">
        <w:rPr>
          <w:rFonts w:ascii="Bookman Old Style" w:hAnsi="Bookman Old Style"/>
          <w:b/>
        </w:rPr>
        <w:t>4 - DA PROPOSTA (ENVELOPE N°01)</w:t>
      </w:r>
    </w:p>
    <w:p w:rsidR="00C54362" w:rsidRDefault="00C54362" w:rsidP="00DB2DB0">
      <w:pPr>
        <w:spacing w:after="0"/>
        <w:jc w:val="both"/>
        <w:rPr>
          <w:rFonts w:ascii="Bookman Old Style" w:hAnsi="Bookman Old Style"/>
        </w:rPr>
      </w:pPr>
      <w:r w:rsidRPr="00E340C3">
        <w:rPr>
          <w:rFonts w:ascii="Bookman Old Style" w:hAnsi="Bookman Old Style"/>
        </w:rPr>
        <w:t xml:space="preserve">4.1. A proposta deverá ser apresentada por item em papel timbrado da Empresa, datilografada ou por impressão em sistema eletrônico de processamento de dados, podendo ainda ser utilizado o formulário </w:t>
      </w:r>
      <w:proofErr w:type="spellStart"/>
      <w:r w:rsidRPr="00E340C3">
        <w:rPr>
          <w:rFonts w:ascii="Bookman Old Style" w:hAnsi="Bookman Old Style"/>
        </w:rPr>
        <w:t>pré</w:t>
      </w:r>
      <w:proofErr w:type="spellEnd"/>
      <w:r w:rsidRPr="00E340C3">
        <w:rPr>
          <w:rFonts w:ascii="Bookman Old Style" w:hAnsi="Bookman Old Style"/>
        </w:rPr>
        <w:t xml:space="preserve"> impresso-anexo I do presente edital, datada, carimbada e assinada, sem emendas, rasuras ou estrelinhas, em envelope opaco e fechado, de forma a não permitir sua violação, constando na parte externa as seguintes indicações:</w:t>
      </w:r>
    </w:p>
    <w:p w:rsidR="00DB2DB0" w:rsidRPr="00E340C3" w:rsidRDefault="00DB2DB0" w:rsidP="00DB2DB0">
      <w:pPr>
        <w:spacing w:after="0"/>
        <w:jc w:val="both"/>
        <w:rPr>
          <w:rFonts w:ascii="Bookman Old Style" w:hAnsi="Bookman Old Style"/>
        </w:rPr>
      </w:pPr>
    </w:p>
    <w:p w:rsidR="00C54362" w:rsidRPr="00DB2DB0" w:rsidRDefault="00C54362" w:rsidP="00DB2DB0">
      <w:pPr>
        <w:spacing w:after="0"/>
        <w:rPr>
          <w:rFonts w:ascii="Bookman Old Style" w:hAnsi="Bookman Old Style"/>
          <w:b/>
        </w:rPr>
      </w:pPr>
      <w:r w:rsidRPr="00DB2DB0">
        <w:rPr>
          <w:rFonts w:ascii="Bookman Old Style" w:hAnsi="Bookman Old Style"/>
          <w:b/>
        </w:rPr>
        <w:t>ENVELOPE</w:t>
      </w:r>
      <w:r w:rsidR="00DB2DB0">
        <w:rPr>
          <w:rFonts w:ascii="Bookman Old Style" w:hAnsi="Bookman Old Style"/>
          <w:b/>
        </w:rPr>
        <w:t xml:space="preserve"> </w:t>
      </w:r>
      <w:r w:rsidR="00DB2DB0" w:rsidRPr="00DB2DB0">
        <w:rPr>
          <w:rFonts w:ascii="Bookman Old Style" w:hAnsi="Bookman Old Style"/>
          <w:b/>
        </w:rPr>
        <w:t>PROPOSTA</w:t>
      </w:r>
      <w:r w:rsidR="00DB2DB0">
        <w:rPr>
          <w:rFonts w:ascii="Bookman Old Style" w:hAnsi="Bookman Old Style"/>
          <w:b/>
        </w:rPr>
        <w:t xml:space="preserve"> </w:t>
      </w:r>
      <w:r w:rsidRPr="00DB2DB0">
        <w:rPr>
          <w:rFonts w:ascii="Bookman Old Style" w:hAnsi="Bookman Old Style"/>
          <w:b/>
        </w:rPr>
        <w:t>N°01</w:t>
      </w:r>
    </w:p>
    <w:p w:rsidR="00C54362" w:rsidRPr="00DB2DB0" w:rsidRDefault="00C54362" w:rsidP="00DB2DB0">
      <w:pPr>
        <w:spacing w:after="0"/>
        <w:rPr>
          <w:rFonts w:ascii="Bookman Old Style" w:hAnsi="Bookman Old Style"/>
          <w:b/>
        </w:rPr>
      </w:pPr>
      <w:r w:rsidRPr="00DB2DB0">
        <w:rPr>
          <w:rFonts w:ascii="Bookman Old Style" w:hAnsi="Bookman Old Style"/>
          <w:b/>
        </w:rPr>
        <w:t>DA: (EMPRESA)</w:t>
      </w:r>
    </w:p>
    <w:p w:rsidR="00C54362" w:rsidRPr="00DB2DB0" w:rsidRDefault="00C54362" w:rsidP="00DB2DB0">
      <w:pPr>
        <w:spacing w:after="0"/>
        <w:rPr>
          <w:rFonts w:ascii="Bookman Old Style" w:hAnsi="Bookman Old Style"/>
          <w:b/>
        </w:rPr>
      </w:pPr>
      <w:r w:rsidRPr="00DB2DB0">
        <w:rPr>
          <w:rFonts w:ascii="Bookman Old Style" w:hAnsi="Bookman Old Style"/>
          <w:b/>
        </w:rPr>
        <w:t>AO MUNICÍPIO DE CUNHATAÍ</w:t>
      </w:r>
    </w:p>
    <w:p w:rsidR="00C54362" w:rsidRPr="00DB2DB0" w:rsidRDefault="00C54362" w:rsidP="00DB2DB0">
      <w:pPr>
        <w:spacing w:after="0"/>
        <w:rPr>
          <w:rFonts w:ascii="Bookman Old Style" w:hAnsi="Bookman Old Style"/>
          <w:b/>
        </w:rPr>
      </w:pPr>
      <w:r w:rsidRPr="00DB2DB0">
        <w:rPr>
          <w:rFonts w:ascii="Bookman Old Style" w:hAnsi="Bookman Old Style"/>
          <w:b/>
        </w:rPr>
        <w:t>FUNDO MUNICIPAL DE SAÚDE</w:t>
      </w:r>
    </w:p>
    <w:p w:rsidR="00DB2DB0" w:rsidRPr="00FC7AD6" w:rsidRDefault="00C54362" w:rsidP="00DB2DB0">
      <w:pPr>
        <w:spacing w:after="0"/>
        <w:rPr>
          <w:rFonts w:ascii="Bookman Old Style" w:hAnsi="Bookman Old Style"/>
          <w:b/>
        </w:rPr>
      </w:pPr>
      <w:r w:rsidRPr="00DB2DB0">
        <w:rPr>
          <w:rFonts w:ascii="Bookman Old Style" w:hAnsi="Bookman Old Style"/>
          <w:b/>
        </w:rPr>
        <w:t>PROCESSO</w:t>
      </w:r>
      <w:r w:rsidR="00DB2DB0">
        <w:rPr>
          <w:rFonts w:ascii="Bookman Old Style" w:hAnsi="Bookman Old Style"/>
          <w:b/>
        </w:rPr>
        <w:t xml:space="preserve"> ADMINISTRATIVO</w:t>
      </w:r>
      <w:r w:rsidRPr="00DB2DB0">
        <w:rPr>
          <w:rFonts w:ascii="Bookman Old Style" w:hAnsi="Bookman Old Style"/>
          <w:b/>
        </w:rPr>
        <w:t xml:space="preserve"> </w:t>
      </w:r>
      <w:r w:rsidRPr="00FC7AD6">
        <w:rPr>
          <w:rFonts w:ascii="Bookman Old Style" w:hAnsi="Bookman Old Style"/>
          <w:b/>
        </w:rPr>
        <w:t>Nº</w:t>
      </w:r>
      <w:r w:rsidR="00DB2DB0" w:rsidRPr="00FC7AD6">
        <w:rPr>
          <w:rFonts w:ascii="Bookman Old Style" w:hAnsi="Bookman Old Style"/>
          <w:b/>
        </w:rPr>
        <w:t xml:space="preserve"> </w:t>
      </w:r>
      <w:r w:rsidR="00FC7AD6" w:rsidRPr="00FC7AD6">
        <w:rPr>
          <w:rFonts w:ascii="Bookman Old Style" w:hAnsi="Bookman Old Style"/>
          <w:b/>
        </w:rPr>
        <w:t>28</w:t>
      </w:r>
      <w:r w:rsidRPr="00FC7AD6">
        <w:rPr>
          <w:rFonts w:ascii="Bookman Old Style" w:hAnsi="Bookman Old Style"/>
          <w:b/>
        </w:rPr>
        <w:t>/201</w:t>
      </w:r>
      <w:r w:rsidR="00DB2DB0" w:rsidRPr="00FC7AD6">
        <w:rPr>
          <w:rFonts w:ascii="Bookman Old Style" w:hAnsi="Bookman Old Style"/>
          <w:b/>
        </w:rPr>
        <w:t>8</w:t>
      </w:r>
      <w:r w:rsidRPr="00FC7AD6">
        <w:rPr>
          <w:rFonts w:ascii="Bookman Old Style" w:hAnsi="Bookman Old Style"/>
          <w:b/>
        </w:rPr>
        <w:t xml:space="preserve"> </w:t>
      </w:r>
    </w:p>
    <w:p w:rsidR="00C54362" w:rsidRPr="00FC7AD6" w:rsidRDefault="00DB2DB0" w:rsidP="00DB2DB0">
      <w:pPr>
        <w:spacing w:after="0"/>
        <w:rPr>
          <w:rFonts w:ascii="Bookman Old Style" w:hAnsi="Bookman Old Style"/>
          <w:b/>
        </w:rPr>
      </w:pPr>
      <w:r w:rsidRPr="00FC7AD6">
        <w:rPr>
          <w:rFonts w:ascii="Bookman Old Style" w:hAnsi="Bookman Old Style"/>
          <w:b/>
        </w:rPr>
        <w:t xml:space="preserve">MODALIDADE: PREGÃO PRESENCIAL </w:t>
      </w:r>
      <w:r w:rsidR="00C54362" w:rsidRPr="00FC7AD6">
        <w:rPr>
          <w:rFonts w:ascii="Bookman Old Style" w:hAnsi="Bookman Old Style"/>
          <w:b/>
        </w:rPr>
        <w:t>Nº</w:t>
      </w:r>
      <w:r w:rsidRPr="00FC7AD6">
        <w:rPr>
          <w:rFonts w:ascii="Bookman Old Style" w:hAnsi="Bookman Old Style"/>
          <w:b/>
        </w:rPr>
        <w:t xml:space="preserve"> </w:t>
      </w:r>
      <w:r w:rsidR="00FC7AD6" w:rsidRPr="00FC7AD6">
        <w:rPr>
          <w:rFonts w:ascii="Bookman Old Style" w:hAnsi="Bookman Old Style"/>
          <w:b/>
        </w:rPr>
        <w:t>22</w:t>
      </w:r>
      <w:r w:rsidR="00C54362" w:rsidRPr="00FC7AD6">
        <w:rPr>
          <w:rFonts w:ascii="Bookman Old Style" w:hAnsi="Bookman Old Style"/>
          <w:b/>
        </w:rPr>
        <w:t>/201</w:t>
      </w:r>
      <w:r w:rsidRPr="00FC7AD6">
        <w:rPr>
          <w:rFonts w:ascii="Bookman Old Style" w:hAnsi="Bookman Old Style"/>
          <w:b/>
        </w:rPr>
        <w:t>8</w:t>
      </w:r>
    </w:p>
    <w:p w:rsidR="00C54362" w:rsidRDefault="00C54362" w:rsidP="00DB2DB0">
      <w:pPr>
        <w:spacing w:after="0"/>
        <w:rPr>
          <w:rFonts w:ascii="Bookman Old Style" w:hAnsi="Bookman Old Style"/>
          <w:b/>
        </w:rPr>
      </w:pPr>
      <w:r w:rsidRPr="00FC7AD6">
        <w:rPr>
          <w:rFonts w:ascii="Bookman Old Style" w:hAnsi="Bookman Old Style"/>
          <w:b/>
        </w:rPr>
        <w:t xml:space="preserve">ABERTURA: às </w:t>
      </w:r>
      <w:r w:rsidR="00FC7AD6" w:rsidRPr="00FC7AD6">
        <w:rPr>
          <w:rFonts w:ascii="Bookman Old Style" w:hAnsi="Bookman Old Style"/>
          <w:b/>
        </w:rPr>
        <w:t>08:45</w:t>
      </w:r>
      <w:r w:rsidRPr="00FC7AD6">
        <w:rPr>
          <w:rFonts w:ascii="Bookman Old Style" w:hAnsi="Bookman Old Style"/>
          <w:b/>
        </w:rPr>
        <w:t xml:space="preserve"> horas do dia </w:t>
      </w:r>
      <w:r w:rsidR="00FC7AD6" w:rsidRPr="00FC7AD6">
        <w:rPr>
          <w:rFonts w:ascii="Bookman Old Style" w:hAnsi="Bookman Old Style"/>
          <w:b/>
        </w:rPr>
        <w:t>03</w:t>
      </w:r>
      <w:r w:rsidRPr="00FC7AD6">
        <w:rPr>
          <w:rFonts w:ascii="Bookman Old Style" w:hAnsi="Bookman Old Style"/>
          <w:b/>
        </w:rPr>
        <w:t xml:space="preserve"> de </w:t>
      </w:r>
      <w:r w:rsidR="00FC7AD6" w:rsidRPr="00FC7AD6">
        <w:rPr>
          <w:rFonts w:ascii="Bookman Old Style" w:hAnsi="Bookman Old Style"/>
          <w:b/>
        </w:rPr>
        <w:t>maio</w:t>
      </w:r>
      <w:r w:rsidRPr="00FC7AD6">
        <w:rPr>
          <w:rFonts w:ascii="Bookman Old Style" w:hAnsi="Bookman Old Style"/>
          <w:b/>
        </w:rPr>
        <w:t xml:space="preserve"> de 201</w:t>
      </w:r>
      <w:r w:rsidR="00DB2DB0" w:rsidRPr="00FC7AD6">
        <w:rPr>
          <w:rFonts w:ascii="Bookman Old Style" w:hAnsi="Bookman Old Style"/>
          <w:b/>
        </w:rPr>
        <w:t>8</w:t>
      </w:r>
      <w:r w:rsidRPr="00FC7AD6">
        <w:rPr>
          <w:rFonts w:ascii="Bookman Old Style" w:hAnsi="Bookman Old Style"/>
          <w:b/>
        </w:rPr>
        <w:t>.</w:t>
      </w:r>
    </w:p>
    <w:p w:rsidR="00DB2DB0" w:rsidRPr="00DB2DB0" w:rsidRDefault="00DB2DB0" w:rsidP="00DB2DB0">
      <w:pPr>
        <w:spacing w:after="0"/>
        <w:rPr>
          <w:rFonts w:ascii="Bookman Old Style" w:hAnsi="Bookman Old Style"/>
          <w:b/>
        </w:rPr>
      </w:pPr>
    </w:p>
    <w:p w:rsidR="00C54362" w:rsidRDefault="00C54362" w:rsidP="00DB2DB0">
      <w:pPr>
        <w:spacing w:after="0"/>
        <w:jc w:val="both"/>
        <w:rPr>
          <w:rFonts w:ascii="Bookman Old Style" w:hAnsi="Bookman Old Style"/>
        </w:rPr>
      </w:pPr>
      <w:r w:rsidRPr="00E340C3">
        <w:rPr>
          <w:rFonts w:ascii="Bookman Old Style" w:hAnsi="Bookman Old Style"/>
        </w:rPr>
        <w:t>4.2. A proposta deverá ser feita por item, indicando valores unitários e totais conforme discriminado na Lista de Itens (ANEXO I) deste Edital.</w:t>
      </w:r>
    </w:p>
    <w:p w:rsidR="00DB2DB0" w:rsidRPr="00E340C3" w:rsidRDefault="00DB2DB0" w:rsidP="00DB2DB0">
      <w:pPr>
        <w:spacing w:after="0"/>
        <w:jc w:val="both"/>
        <w:rPr>
          <w:rFonts w:ascii="Bookman Old Style" w:hAnsi="Bookman Old Style"/>
        </w:rPr>
      </w:pPr>
    </w:p>
    <w:p w:rsidR="00C54362" w:rsidRDefault="00C54362" w:rsidP="00DB2DB0">
      <w:pPr>
        <w:spacing w:after="0"/>
        <w:jc w:val="both"/>
        <w:rPr>
          <w:rFonts w:ascii="Bookman Old Style" w:hAnsi="Bookman Old Style"/>
        </w:rPr>
      </w:pPr>
      <w:r w:rsidRPr="00E340C3">
        <w:rPr>
          <w:rFonts w:ascii="Bookman Old Style" w:hAnsi="Bookman Old Style"/>
        </w:rPr>
        <w:t>4.3. O prazo de validade da proposta deverá ser no mínimo de 60 (sessenta) dias, contados do dia da entrega do envelope contendo a mesma.</w:t>
      </w:r>
    </w:p>
    <w:p w:rsidR="00DB2DB0" w:rsidRPr="00E340C3" w:rsidRDefault="00DB2DB0" w:rsidP="00DB2DB0">
      <w:pPr>
        <w:spacing w:after="0"/>
        <w:jc w:val="both"/>
        <w:rPr>
          <w:rFonts w:ascii="Bookman Old Style" w:hAnsi="Bookman Old Style"/>
        </w:rPr>
      </w:pPr>
    </w:p>
    <w:p w:rsidR="00C54362" w:rsidRDefault="00C54362" w:rsidP="00DB2DB0">
      <w:pPr>
        <w:spacing w:after="0"/>
        <w:jc w:val="both"/>
        <w:rPr>
          <w:rFonts w:ascii="Bookman Old Style" w:hAnsi="Bookman Old Style"/>
        </w:rPr>
      </w:pPr>
      <w:r w:rsidRPr="00E340C3">
        <w:rPr>
          <w:rFonts w:ascii="Bookman Old Style" w:hAnsi="Bookman Old Style"/>
        </w:rPr>
        <w:t>4.4. Em caso de omissão do prazo de validade na proposta, será implicitamente considerado o prazo acima.</w:t>
      </w:r>
    </w:p>
    <w:p w:rsidR="00DB2DB0" w:rsidRPr="00E340C3" w:rsidRDefault="00DB2DB0" w:rsidP="00DB2DB0">
      <w:pPr>
        <w:spacing w:after="0"/>
        <w:jc w:val="both"/>
        <w:rPr>
          <w:rFonts w:ascii="Bookman Old Style" w:hAnsi="Bookman Old Style"/>
        </w:rPr>
      </w:pPr>
    </w:p>
    <w:p w:rsidR="00C54362" w:rsidRDefault="00C54362" w:rsidP="00DB2DB0">
      <w:pPr>
        <w:spacing w:after="0"/>
        <w:jc w:val="both"/>
        <w:rPr>
          <w:rFonts w:ascii="Bookman Old Style" w:hAnsi="Bookman Old Style"/>
        </w:rPr>
      </w:pPr>
      <w:r w:rsidRPr="00E340C3">
        <w:rPr>
          <w:rFonts w:ascii="Bookman Old Style" w:hAnsi="Bookman Old Style"/>
        </w:rPr>
        <w:t>4.5. O preço deverá ser cotado em moeda nacional.</w:t>
      </w:r>
    </w:p>
    <w:p w:rsidR="00DB2DB0" w:rsidRPr="00E340C3" w:rsidRDefault="00DB2DB0" w:rsidP="00DB2DB0">
      <w:pPr>
        <w:spacing w:after="0"/>
        <w:jc w:val="both"/>
        <w:rPr>
          <w:rFonts w:ascii="Bookman Old Style" w:hAnsi="Bookman Old Style"/>
        </w:rPr>
      </w:pPr>
    </w:p>
    <w:p w:rsidR="00C54362" w:rsidRDefault="00C54362" w:rsidP="00DB2DB0">
      <w:pPr>
        <w:spacing w:after="0"/>
        <w:jc w:val="both"/>
        <w:rPr>
          <w:rFonts w:ascii="Bookman Old Style" w:hAnsi="Bookman Old Style"/>
        </w:rPr>
      </w:pPr>
      <w:r w:rsidRPr="00E340C3">
        <w:rPr>
          <w:rFonts w:ascii="Bookman Old Style" w:hAnsi="Bookman Old Style"/>
        </w:rPr>
        <w:t>4.6. O preço ofertado será líquido, já inclusos todos os impostos fretes, e demais encargos, devendo ser discriminado numericamente e preferencialmente por extenso.</w:t>
      </w:r>
    </w:p>
    <w:p w:rsidR="00DB2DB0" w:rsidRPr="00E340C3" w:rsidRDefault="00DB2DB0" w:rsidP="00DB2DB0">
      <w:pPr>
        <w:spacing w:after="0"/>
        <w:jc w:val="both"/>
        <w:rPr>
          <w:rFonts w:ascii="Bookman Old Style" w:hAnsi="Bookman Old Style"/>
        </w:rPr>
      </w:pPr>
    </w:p>
    <w:p w:rsidR="00C54362" w:rsidRDefault="00C54362" w:rsidP="00DB2DB0">
      <w:pPr>
        <w:spacing w:after="0"/>
        <w:jc w:val="both"/>
        <w:rPr>
          <w:rFonts w:ascii="Bookman Old Style" w:hAnsi="Bookman Old Style"/>
        </w:rPr>
      </w:pPr>
      <w:r w:rsidRPr="00E340C3">
        <w:rPr>
          <w:rFonts w:ascii="Bookman Old Style" w:hAnsi="Bookman Old Style"/>
        </w:rPr>
        <w:t>4.7. Havendo discordância entre preços unitários e totais, resultantes de cada item, prevalecerão os primeiros.</w:t>
      </w:r>
    </w:p>
    <w:p w:rsidR="00CB2764" w:rsidRPr="00E340C3" w:rsidRDefault="00CB2764" w:rsidP="00DB2DB0">
      <w:pPr>
        <w:spacing w:after="0"/>
        <w:jc w:val="both"/>
        <w:rPr>
          <w:rFonts w:ascii="Bookman Old Style" w:hAnsi="Bookman Old Style"/>
        </w:rPr>
      </w:pPr>
    </w:p>
    <w:p w:rsidR="00C54362" w:rsidRPr="00E340C3" w:rsidRDefault="00C54362" w:rsidP="00DB2DB0">
      <w:pPr>
        <w:jc w:val="both"/>
        <w:rPr>
          <w:rFonts w:ascii="Bookman Old Style" w:hAnsi="Bookman Old Style"/>
        </w:rPr>
      </w:pPr>
      <w:r w:rsidRPr="00E340C3">
        <w:rPr>
          <w:rFonts w:ascii="Bookman Old Style" w:hAnsi="Bookman Old Style"/>
        </w:rPr>
        <w:t>4.8. Deverá ser indicada a marca, quando houver e outros elementos necessários à perfeita identificação do Objeto licitado.</w:t>
      </w:r>
    </w:p>
    <w:p w:rsidR="00C54362" w:rsidRPr="00DB2DB0" w:rsidRDefault="00C54362" w:rsidP="00C54362">
      <w:pPr>
        <w:rPr>
          <w:rFonts w:ascii="Bookman Old Style" w:hAnsi="Bookman Old Style"/>
          <w:b/>
        </w:rPr>
      </w:pPr>
      <w:r w:rsidRPr="00DB2DB0">
        <w:rPr>
          <w:rFonts w:ascii="Bookman Old Style" w:hAnsi="Bookman Old Style"/>
          <w:b/>
        </w:rPr>
        <w:lastRenderedPageBreak/>
        <w:t>5 - DA HABILITAÇÃO (ENVELOPE N°</w:t>
      </w:r>
      <w:r w:rsidR="00952ED3">
        <w:rPr>
          <w:rFonts w:ascii="Bookman Old Style" w:hAnsi="Bookman Old Style"/>
          <w:b/>
        </w:rPr>
        <w:t xml:space="preserve"> </w:t>
      </w:r>
      <w:r w:rsidRPr="00DB2DB0">
        <w:rPr>
          <w:rFonts w:ascii="Bookman Old Style" w:hAnsi="Bookman Old Style"/>
          <w:b/>
        </w:rPr>
        <w:t>2)</w:t>
      </w:r>
    </w:p>
    <w:p w:rsidR="00C54362" w:rsidRDefault="00C54362" w:rsidP="00DB2DB0">
      <w:pPr>
        <w:spacing w:after="0"/>
        <w:jc w:val="both"/>
        <w:rPr>
          <w:rFonts w:ascii="Bookman Old Style" w:hAnsi="Bookman Old Style"/>
        </w:rPr>
      </w:pPr>
      <w:r w:rsidRPr="00E340C3">
        <w:rPr>
          <w:rFonts w:ascii="Bookman Old Style" w:hAnsi="Bookman Old Style"/>
        </w:rPr>
        <w:t>5.1. A empresa licitante deverá apresentar os seguintes documentos:</w:t>
      </w:r>
    </w:p>
    <w:p w:rsidR="00DB2DB0" w:rsidRDefault="00DB2DB0" w:rsidP="00DB2DB0">
      <w:pPr>
        <w:pStyle w:val="PargrafodaLista"/>
        <w:numPr>
          <w:ilvl w:val="0"/>
          <w:numId w:val="1"/>
        </w:numPr>
        <w:spacing w:after="0"/>
        <w:jc w:val="both"/>
        <w:rPr>
          <w:rFonts w:ascii="Bookman Old Style" w:hAnsi="Bookman Old Style"/>
        </w:rPr>
      </w:pPr>
      <w:r w:rsidRPr="00DB2DB0">
        <w:rPr>
          <w:rFonts w:ascii="Bookman Old Style" w:hAnsi="Bookman Old Style"/>
        </w:rPr>
        <w:t>Prova de inscrição no Cadastro Nacional de Pessoas Jurídicas (CNPJ).</w:t>
      </w:r>
    </w:p>
    <w:p w:rsidR="00DB2DB0" w:rsidRDefault="00C54362" w:rsidP="00DB2DB0">
      <w:pPr>
        <w:pStyle w:val="PargrafodaLista"/>
        <w:numPr>
          <w:ilvl w:val="0"/>
          <w:numId w:val="1"/>
        </w:numPr>
        <w:spacing w:after="0"/>
        <w:jc w:val="both"/>
        <w:rPr>
          <w:rFonts w:ascii="Bookman Old Style" w:hAnsi="Bookman Old Style"/>
        </w:rPr>
      </w:pPr>
      <w:r w:rsidRPr="00DB2DB0">
        <w:rPr>
          <w:rFonts w:ascii="Bookman Old Style" w:hAnsi="Bookman Old Style"/>
        </w:rPr>
        <w:t>CERTIDÃO NEGATIVA FAZENDA ESTADUAL - ART. 29 III</w:t>
      </w:r>
      <w:r w:rsidR="004575DE">
        <w:rPr>
          <w:rFonts w:ascii="Bookman Old Style" w:hAnsi="Bookman Old Style"/>
        </w:rPr>
        <w:t>.</w:t>
      </w:r>
    </w:p>
    <w:p w:rsidR="00DB2DB0" w:rsidRDefault="00C54362" w:rsidP="00DB2DB0">
      <w:pPr>
        <w:pStyle w:val="PargrafodaLista"/>
        <w:numPr>
          <w:ilvl w:val="0"/>
          <w:numId w:val="1"/>
        </w:numPr>
        <w:spacing w:after="0"/>
        <w:jc w:val="both"/>
        <w:rPr>
          <w:rFonts w:ascii="Bookman Old Style" w:hAnsi="Bookman Old Style"/>
        </w:rPr>
      </w:pPr>
      <w:r w:rsidRPr="00DB2DB0">
        <w:rPr>
          <w:rFonts w:ascii="Bookman Old Style" w:hAnsi="Bookman Old Style"/>
        </w:rPr>
        <w:t>CERTIDÃO NEGATIVA FGTS - ART. 29 IV</w:t>
      </w:r>
      <w:r w:rsidR="004575DE">
        <w:rPr>
          <w:rFonts w:ascii="Bookman Old Style" w:hAnsi="Bookman Old Style"/>
        </w:rPr>
        <w:t>.</w:t>
      </w:r>
    </w:p>
    <w:p w:rsidR="004575DE" w:rsidRDefault="00C54362" w:rsidP="004575DE">
      <w:pPr>
        <w:pStyle w:val="PargrafodaLista"/>
        <w:numPr>
          <w:ilvl w:val="0"/>
          <w:numId w:val="1"/>
        </w:numPr>
        <w:spacing w:after="0"/>
        <w:jc w:val="both"/>
        <w:rPr>
          <w:rFonts w:ascii="Bookman Old Style" w:hAnsi="Bookman Old Style"/>
        </w:rPr>
      </w:pPr>
      <w:r w:rsidRPr="00DB2DB0">
        <w:rPr>
          <w:rFonts w:ascii="Bookman Old Style" w:hAnsi="Bookman Old Style"/>
        </w:rPr>
        <w:t>CERTIDÃO NEGATIVA FAZENDA FEDERAL - ART. 29 III</w:t>
      </w:r>
      <w:r w:rsidR="004575DE">
        <w:rPr>
          <w:rFonts w:ascii="Bookman Old Style" w:hAnsi="Bookman Old Style"/>
        </w:rPr>
        <w:t>.</w:t>
      </w:r>
    </w:p>
    <w:p w:rsidR="00DB2DB0" w:rsidRPr="004575DE" w:rsidRDefault="00C54362" w:rsidP="004575DE">
      <w:pPr>
        <w:pStyle w:val="PargrafodaLista"/>
        <w:numPr>
          <w:ilvl w:val="0"/>
          <w:numId w:val="1"/>
        </w:numPr>
        <w:spacing w:after="0"/>
        <w:jc w:val="both"/>
        <w:rPr>
          <w:rFonts w:ascii="Bookman Old Style" w:hAnsi="Bookman Old Style"/>
        </w:rPr>
      </w:pPr>
      <w:r w:rsidRPr="004575DE">
        <w:rPr>
          <w:rFonts w:ascii="Bookman Old Style" w:hAnsi="Bookman Old Style"/>
        </w:rPr>
        <w:t>CERTIDÃO NEGATIVA INSS - ART. 29 IV</w:t>
      </w:r>
      <w:r w:rsidR="004575DE" w:rsidRPr="004575DE">
        <w:rPr>
          <w:rFonts w:ascii="Bookman Old Style" w:hAnsi="Bookman Old Style"/>
        </w:rPr>
        <w:t>.</w:t>
      </w:r>
    </w:p>
    <w:p w:rsidR="00DB2DB0" w:rsidRDefault="00C54362" w:rsidP="00DB2DB0">
      <w:pPr>
        <w:pStyle w:val="PargrafodaLista"/>
        <w:numPr>
          <w:ilvl w:val="0"/>
          <w:numId w:val="1"/>
        </w:numPr>
        <w:spacing w:after="0"/>
        <w:jc w:val="both"/>
        <w:rPr>
          <w:rFonts w:ascii="Bookman Old Style" w:hAnsi="Bookman Old Style"/>
        </w:rPr>
      </w:pPr>
      <w:r w:rsidRPr="00DB2DB0">
        <w:rPr>
          <w:rFonts w:ascii="Bookman Old Style" w:hAnsi="Bookman Old Style"/>
        </w:rPr>
        <w:t>CERTIDÃO NEGATIVA FAZENDA MUNICIPAL - ART. 29 III</w:t>
      </w:r>
      <w:r w:rsidR="004575DE">
        <w:rPr>
          <w:rFonts w:ascii="Bookman Old Style" w:hAnsi="Bookman Old Style"/>
        </w:rPr>
        <w:t>.</w:t>
      </w:r>
    </w:p>
    <w:p w:rsidR="00DB2DB0" w:rsidRDefault="00C54362" w:rsidP="00DB2DB0">
      <w:pPr>
        <w:pStyle w:val="PargrafodaLista"/>
        <w:numPr>
          <w:ilvl w:val="0"/>
          <w:numId w:val="1"/>
        </w:numPr>
        <w:spacing w:after="0"/>
        <w:jc w:val="both"/>
        <w:rPr>
          <w:rFonts w:ascii="Bookman Old Style" w:hAnsi="Bookman Old Style"/>
        </w:rPr>
      </w:pPr>
      <w:r w:rsidRPr="00DB2DB0">
        <w:rPr>
          <w:rFonts w:ascii="Bookman Old Style" w:hAnsi="Bookman Old Style"/>
        </w:rPr>
        <w:t>Declaração do cumprimento do disposto para com o banco nacional de Devedores Trabalhistas (CNDT)</w:t>
      </w:r>
      <w:r w:rsidR="004575DE">
        <w:rPr>
          <w:rFonts w:ascii="Bookman Old Style" w:hAnsi="Bookman Old Style"/>
        </w:rPr>
        <w:t>.</w:t>
      </w:r>
    </w:p>
    <w:p w:rsidR="00952ED3" w:rsidRDefault="00C54362" w:rsidP="00952ED3">
      <w:pPr>
        <w:pStyle w:val="PargrafodaLista"/>
        <w:numPr>
          <w:ilvl w:val="0"/>
          <w:numId w:val="1"/>
        </w:numPr>
        <w:spacing w:after="0"/>
        <w:jc w:val="both"/>
        <w:rPr>
          <w:rFonts w:ascii="Bookman Old Style" w:hAnsi="Bookman Old Style"/>
        </w:rPr>
      </w:pPr>
      <w:r w:rsidRPr="00DB2DB0">
        <w:rPr>
          <w:rFonts w:ascii="Bookman Old Style" w:hAnsi="Bookman Old Style"/>
        </w:rPr>
        <w:t>DECLARAÇÃO ART. 27 - INCISO V DA LEI 8.666/93</w:t>
      </w:r>
      <w:r w:rsidR="004575DE">
        <w:rPr>
          <w:rFonts w:ascii="Bookman Old Style" w:hAnsi="Bookman Old Style"/>
        </w:rPr>
        <w:t>.</w:t>
      </w:r>
    </w:p>
    <w:p w:rsidR="00C54362" w:rsidRPr="00952ED3" w:rsidRDefault="00C54362" w:rsidP="00952ED3">
      <w:pPr>
        <w:pStyle w:val="PargrafodaLista"/>
        <w:numPr>
          <w:ilvl w:val="0"/>
          <w:numId w:val="1"/>
        </w:numPr>
        <w:spacing w:after="0"/>
        <w:ind w:left="0" w:firstLine="0"/>
        <w:jc w:val="both"/>
        <w:rPr>
          <w:rFonts w:ascii="Bookman Old Style" w:hAnsi="Bookman Old Style"/>
        </w:rPr>
      </w:pPr>
      <w:r w:rsidRPr="00952ED3">
        <w:rPr>
          <w:rFonts w:ascii="Bookman Old Style" w:hAnsi="Bookman Old Style"/>
        </w:rPr>
        <w:t xml:space="preserve">ATO CONSTITUTIVO, </w:t>
      </w:r>
      <w:r w:rsidR="00DB2DB0" w:rsidRPr="00952ED3">
        <w:rPr>
          <w:rFonts w:ascii="Bookman Old Style" w:hAnsi="Bookman Old Style"/>
        </w:rPr>
        <w:t>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w:t>
      </w:r>
    </w:p>
    <w:p w:rsidR="00952ED3" w:rsidRPr="00952ED3" w:rsidRDefault="00952ED3" w:rsidP="00952ED3">
      <w:pPr>
        <w:pStyle w:val="PargrafodaLista"/>
        <w:numPr>
          <w:ilvl w:val="0"/>
          <w:numId w:val="1"/>
        </w:numPr>
        <w:ind w:left="0" w:firstLine="0"/>
        <w:jc w:val="both"/>
        <w:rPr>
          <w:rFonts w:ascii="Bookman Old Style" w:hAnsi="Bookman Old Style" w:cs="Times New Roman"/>
        </w:rPr>
      </w:pPr>
      <w:r w:rsidRPr="00952ED3">
        <w:rPr>
          <w:rFonts w:ascii="Bookman Old Style" w:hAnsi="Bookman Old Style" w:cs="Times New Roman"/>
        </w:rPr>
        <w:t>Prova de registro da empresa e de seu</w:t>
      </w:r>
      <w:r w:rsidR="00404FF6">
        <w:rPr>
          <w:rFonts w:ascii="Bookman Old Style" w:hAnsi="Bookman Old Style" w:cs="Times New Roman"/>
        </w:rPr>
        <w:t>(s)</w:t>
      </w:r>
      <w:r w:rsidRPr="00952ED3">
        <w:rPr>
          <w:rFonts w:ascii="Bookman Old Style" w:hAnsi="Bookman Old Style" w:cs="Times New Roman"/>
        </w:rPr>
        <w:t xml:space="preserve"> responsáve</w:t>
      </w:r>
      <w:r w:rsidR="00404FF6">
        <w:rPr>
          <w:rFonts w:ascii="Bookman Old Style" w:hAnsi="Bookman Old Style" w:cs="Times New Roman"/>
        </w:rPr>
        <w:t>l(</w:t>
      </w:r>
      <w:proofErr w:type="spellStart"/>
      <w:r w:rsidR="00404FF6">
        <w:rPr>
          <w:rFonts w:ascii="Bookman Old Style" w:hAnsi="Bookman Old Style" w:cs="Times New Roman"/>
        </w:rPr>
        <w:t>is</w:t>
      </w:r>
      <w:proofErr w:type="spellEnd"/>
      <w:r w:rsidR="00404FF6">
        <w:rPr>
          <w:rFonts w:ascii="Bookman Old Style" w:hAnsi="Bookman Old Style" w:cs="Times New Roman"/>
        </w:rPr>
        <w:t>)</w:t>
      </w:r>
      <w:r w:rsidRPr="00952ED3">
        <w:rPr>
          <w:rFonts w:ascii="Bookman Old Style" w:hAnsi="Bookman Old Style" w:cs="Times New Roman"/>
        </w:rPr>
        <w:t xml:space="preserve"> técnico</w:t>
      </w:r>
      <w:r w:rsidR="00404FF6">
        <w:rPr>
          <w:rFonts w:ascii="Bookman Old Style" w:hAnsi="Bookman Old Style" w:cs="Times New Roman"/>
        </w:rPr>
        <w:t>(</w:t>
      </w:r>
      <w:r w:rsidRPr="00952ED3">
        <w:rPr>
          <w:rFonts w:ascii="Bookman Old Style" w:hAnsi="Bookman Old Style" w:cs="Times New Roman"/>
        </w:rPr>
        <w:t>s</w:t>
      </w:r>
      <w:r w:rsidR="00404FF6">
        <w:rPr>
          <w:rFonts w:ascii="Bookman Old Style" w:hAnsi="Bookman Old Style" w:cs="Times New Roman"/>
        </w:rPr>
        <w:t>)</w:t>
      </w:r>
      <w:r w:rsidRPr="00952ED3">
        <w:rPr>
          <w:rFonts w:ascii="Bookman Old Style" w:hAnsi="Bookman Old Style" w:cs="Times New Roman"/>
        </w:rPr>
        <w:t xml:space="preserve"> no</w:t>
      </w:r>
      <w:r>
        <w:rPr>
          <w:rFonts w:ascii="Bookman Old Style" w:hAnsi="Bookman Old Style" w:cs="Times New Roman"/>
        </w:rPr>
        <w:t xml:space="preserve"> CRF</w:t>
      </w:r>
      <w:r w:rsidRPr="00952ED3">
        <w:rPr>
          <w:rFonts w:ascii="Bookman Old Style" w:hAnsi="Bookman Old Style" w:cs="Times New Roman"/>
        </w:rPr>
        <w:t>, com visto ou registro no Estado de Santa Catarina;</w:t>
      </w:r>
    </w:p>
    <w:p w:rsidR="00DB2DB0" w:rsidRPr="00DB2DB0" w:rsidRDefault="00DB2DB0" w:rsidP="00DB2DB0">
      <w:pPr>
        <w:pStyle w:val="PargrafodaLista"/>
        <w:spacing w:after="0"/>
        <w:ind w:left="360"/>
        <w:jc w:val="both"/>
        <w:rPr>
          <w:rFonts w:ascii="Bookman Old Style" w:hAnsi="Bookman Old Style"/>
        </w:rPr>
      </w:pPr>
    </w:p>
    <w:p w:rsidR="00C54362" w:rsidRPr="00E340C3" w:rsidRDefault="00DB2DB0" w:rsidP="00E27260">
      <w:pPr>
        <w:spacing w:after="0"/>
        <w:jc w:val="both"/>
        <w:rPr>
          <w:rFonts w:ascii="Bookman Old Style" w:hAnsi="Bookman Old Style"/>
        </w:rPr>
      </w:pPr>
      <w:r>
        <w:rPr>
          <w:rFonts w:ascii="Bookman Old Style" w:hAnsi="Bookman Old Style"/>
        </w:rPr>
        <w:t>5.2 P</w:t>
      </w:r>
      <w:r w:rsidRPr="00E340C3">
        <w:rPr>
          <w:rFonts w:ascii="Bookman Old Style" w:hAnsi="Bookman Old Style"/>
        </w:rPr>
        <w:t>essoas físicas deverão apresentar os seguintes documentos:</w:t>
      </w:r>
    </w:p>
    <w:p w:rsidR="00E27260" w:rsidRDefault="00C54362" w:rsidP="00E27260">
      <w:pPr>
        <w:pStyle w:val="PargrafodaLista"/>
        <w:numPr>
          <w:ilvl w:val="0"/>
          <w:numId w:val="2"/>
        </w:numPr>
        <w:spacing w:after="0"/>
        <w:jc w:val="both"/>
        <w:rPr>
          <w:rFonts w:ascii="Bookman Old Style" w:hAnsi="Bookman Old Style"/>
        </w:rPr>
      </w:pPr>
      <w:r w:rsidRPr="00E27260">
        <w:rPr>
          <w:rFonts w:ascii="Bookman Old Style" w:hAnsi="Bookman Old Style"/>
        </w:rPr>
        <w:t>CERTIDÃO NEGATIVA FAZENDA ESTADUAL - ART. 29 III</w:t>
      </w:r>
      <w:r w:rsidR="00E27260">
        <w:rPr>
          <w:rFonts w:ascii="Bookman Old Style" w:hAnsi="Bookman Old Style"/>
        </w:rPr>
        <w:t>.</w:t>
      </w:r>
    </w:p>
    <w:p w:rsidR="00E27260" w:rsidRDefault="00C54362" w:rsidP="00E27260">
      <w:pPr>
        <w:pStyle w:val="PargrafodaLista"/>
        <w:numPr>
          <w:ilvl w:val="0"/>
          <w:numId w:val="2"/>
        </w:numPr>
        <w:spacing w:after="0"/>
        <w:jc w:val="both"/>
        <w:rPr>
          <w:rFonts w:ascii="Bookman Old Style" w:hAnsi="Bookman Old Style"/>
        </w:rPr>
      </w:pPr>
      <w:r w:rsidRPr="00E27260">
        <w:rPr>
          <w:rFonts w:ascii="Bookman Old Style" w:hAnsi="Bookman Old Style"/>
        </w:rPr>
        <w:t>CERTIDÃO NEGATIVA FAZENDA FEDERAL - ART. 29 III</w:t>
      </w:r>
      <w:r w:rsidR="00E27260">
        <w:rPr>
          <w:rFonts w:ascii="Bookman Old Style" w:hAnsi="Bookman Old Style"/>
        </w:rPr>
        <w:t>.</w:t>
      </w:r>
    </w:p>
    <w:p w:rsidR="00E27260" w:rsidRDefault="00C54362" w:rsidP="00E27260">
      <w:pPr>
        <w:pStyle w:val="PargrafodaLista"/>
        <w:numPr>
          <w:ilvl w:val="0"/>
          <w:numId w:val="2"/>
        </w:numPr>
        <w:spacing w:after="0"/>
        <w:jc w:val="both"/>
        <w:rPr>
          <w:rFonts w:ascii="Bookman Old Style" w:hAnsi="Bookman Old Style"/>
        </w:rPr>
      </w:pPr>
      <w:r w:rsidRPr="00E27260">
        <w:rPr>
          <w:rFonts w:ascii="Bookman Old Style" w:hAnsi="Bookman Old Style"/>
        </w:rPr>
        <w:t>CERTIDÃO NEGATIVA FAZENDA MUNICIPAL - ART. 29 III</w:t>
      </w:r>
      <w:r w:rsidR="00E27260">
        <w:rPr>
          <w:rFonts w:ascii="Bookman Old Style" w:hAnsi="Bookman Old Style"/>
        </w:rPr>
        <w:t>.</w:t>
      </w:r>
    </w:p>
    <w:p w:rsidR="00E27260" w:rsidRDefault="00C54362" w:rsidP="00E27260">
      <w:pPr>
        <w:pStyle w:val="PargrafodaLista"/>
        <w:numPr>
          <w:ilvl w:val="0"/>
          <w:numId w:val="2"/>
        </w:numPr>
        <w:spacing w:after="0"/>
        <w:jc w:val="both"/>
        <w:rPr>
          <w:rFonts w:ascii="Bookman Old Style" w:hAnsi="Bookman Old Style"/>
        </w:rPr>
      </w:pPr>
      <w:r w:rsidRPr="00E27260">
        <w:rPr>
          <w:rFonts w:ascii="Bookman Old Style" w:hAnsi="Bookman Old Style"/>
        </w:rPr>
        <w:t>CERTIDÃO NEGATIVA DE DEBITOS TRABALHISTAS (CNDT).</w:t>
      </w:r>
    </w:p>
    <w:p w:rsidR="00E27260" w:rsidRDefault="00C54362" w:rsidP="00E27260">
      <w:pPr>
        <w:pStyle w:val="PargrafodaLista"/>
        <w:numPr>
          <w:ilvl w:val="0"/>
          <w:numId w:val="2"/>
        </w:numPr>
        <w:spacing w:after="0"/>
        <w:jc w:val="both"/>
        <w:rPr>
          <w:rFonts w:ascii="Bookman Old Style" w:hAnsi="Bookman Old Style"/>
        </w:rPr>
      </w:pPr>
      <w:r w:rsidRPr="00E27260">
        <w:rPr>
          <w:rFonts w:ascii="Bookman Old Style" w:hAnsi="Bookman Old Style"/>
        </w:rPr>
        <w:t>CÓPIA DE RG</w:t>
      </w:r>
      <w:r w:rsidR="00DB2DB0" w:rsidRPr="00E27260">
        <w:rPr>
          <w:rFonts w:ascii="Bookman Old Style" w:hAnsi="Bookman Old Style"/>
        </w:rPr>
        <w:t xml:space="preserve"> </w:t>
      </w:r>
      <w:r w:rsidRPr="00E27260">
        <w:rPr>
          <w:rFonts w:ascii="Bookman Old Style" w:hAnsi="Bookman Old Style"/>
        </w:rPr>
        <w:t>(REGISTRO GERAL) E CPF</w:t>
      </w:r>
      <w:r w:rsidR="00DB2DB0" w:rsidRPr="00E27260">
        <w:rPr>
          <w:rFonts w:ascii="Bookman Old Style" w:hAnsi="Bookman Old Style"/>
        </w:rPr>
        <w:t xml:space="preserve"> </w:t>
      </w:r>
      <w:r w:rsidRPr="00E27260">
        <w:rPr>
          <w:rFonts w:ascii="Bookman Old Style" w:hAnsi="Bookman Old Style"/>
        </w:rPr>
        <w:t>(CADASTRO DE PESSOA FÍSICA)</w:t>
      </w:r>
      <w:r w:rsidR="00E27260">
        <w:rPr>
          <w:rFonts w:ascii="Bookman Old Style" w:hAnsi="Bookman Old Style"/>
        </w:rPr>
        <w:t>.</w:t>
      </w:r>
    </w:p>
    <w:p w:rsidR="00C54362" w:rsidRDefault="00C54362" w:rsidP="00404FF6">
      <w:pPr>
        <w:pStyle w:val="PargrafodaLista"/>
        <w:numPr>
          <w:ilvl w:val="0"/>
          <w:numId w:val="2"/>
        </w:numPr>
        <w:spacing w:after="0"/>
        <w:ind w:left="0" w:firstLine="0"/>
        <w:jc w:val="both"/>
        <w:rPr>
          <w:rFonts w:ascii="Bookman Old Style" w:hAnsi="Bookman Old Style"/>
        </w:rPr>
      </w:pPr>
      <w:r w:rsidRPr="00E27260">
        <w:rPr>
          <w:rFonts w:ascii="Bookman Old Style" w:hAnsi="Bookman Old Style"/>
        </w:rPr>
        <w:t>CÓPIA DO REGISTRO DA CARTEIRA DE PROFISSIONAL NA ENTIDADE COMPETENTE.</w:t>
      </w:r>
    </w:p>
    <w:p w:rsidR="00E27260" w:rsidRPr="00E27260" w:rsidRDefault="00E27260" w:rsidP="00E27260">
      <w:pPr>
        <w:pStyle w:val="PargrafodaLista"/>
        <w:spacing w:after="0"/>
        <w:jc w:val="both"/>
        <w:rPr>
          <w:rFonts w:ascii="Bookman Old Style" w:hAnsi="Bookman Old Style"/>
        </w:rPr>
      </w:pPr>
    </w:p>
    <w:p w:rsidR="00C54362" w:rsidRPr="00E340C3" w:rsidRDefault="00C54362" w:rsidP="00E27260">
      <w:pPr>
        <w:spacing w:after="0"/>
        <w:jc w:val="both"/>
        <w:rPr>
          <w:rFonts w:ascii="Bookman Old Style" w:hAnsi="Bookman Old Style"/>
        </w:rPr>
      </w:pPr>
      <w:r w:rsidRPr="00E340C3">
        <w:rPr>
          <w:rFonts w:ascii="Bookman Old Style" w:hAnsi="Bookman Old Style"/>
        </w:rPr>
        <w:t>5.</w:t>
      </w:r>
      <w:r w:rsidR="00DB2DB0">
        <w:rPr>
          <w:rFonts w:ascii="Bookman Old Style" w:hAnsi="Bookman Old Style"/>
        </w:rPr>
        <w:t>3</w:t>
      </w:r>
      <w:r w:rsidRPr="00E340C3">
        <w:rPr>
          <w:rFonts w:ascii="Bookman Old Style" w:hAnsi="Bookman Old Style"/>
        </w:rPr>
        <w:t>. Os documentos para habilitação deverão ser apresentados em 01 (uma) via, em envelope fechado, constando na parte frontal, as seguintes indicações:</w:t>
      </w:r>
    </w:p>
    <w:p w:rsidR="00E27260" w:rsidRPr="00E340C3" w:rsidRDefault="00E27260" w:rsidP="00E27260">
      <w:pPr>
        <w:spacing w:after="0"/>
        <w:jc w:val="both"/>
        <w:rPr>
          <w:rFonts w:ascii="Bookman Old Style" w:hAnsi="Bookman Old Style"/>
        </w:rPr>
      </w:pPr>
    </w:p>
    <w:p w:rsidR="00E27260" w:rsidRPr="00DB2DB0" w:rsidRDefault="00E27260" w:rsidP="00E27260">
      <w:pPr>
        <w:spacing w:after="0"/>
        <w:rPr>
          <w:rFonts w:ascii="Bookman Old Style" w:hAnsi="Bookman Old Style"/>
          <w:b/>
        </w:rPr>
      </w:pPr>
      <w:r w:rsidRPr="00DB2DB0">
        <w:rPr>
          <w:rFonts w:ascii="Bookman Old Style" w:hAnsi="Bookman Old Style"/>
          <w:b/>
        </w:rPr>
        <w:t>ENVELOPE</w:t>
      </w:r>
      <w:r>
        <w:rPr>
          <w:rFonts w:ascii="Bookman Old Style" w:hAnsi="Bookman Old Style"/>
          <w:b/>
        </w:rPr>
        <w:t xml:space="preserve"> DOCUMENTOS </w:t>
      </w:r>
      <w:r w:rsidRPr="00DB2DB0">
        <w:rPr>
          <w:rFonts w:ascii="Bookman Old Style" w:hAnsi="Bookman Old Style"/>
          <w:b/>
        </w:rPr>
        <w:t>N°0</w:t>
      </w:r>
      <w:r>
        <w:rPr>
          <w:rFonts w:ascii="Bookman Old Style" w:hAnsi="Bookman Old Style"/>
          <w:b/>
        </w:rPr>
        <w:t>2</w:t>
      </w:r>
    </w:p>
    <w:p w:rsidR="00E27260" w:rsidRPr="00DB2DB0" w:rsidRDefault="00E27260" w:rsidP="00E27260">
      <w:pPr>
        <w:spacing w:after="0"/>
        <w:rPr>
          <w:rFonts w:ascii="Bookman Old Style" w:hAnsi="Bookman Old Style"/>
          <w:b/>
        </w:rPr>
      </w:pPr>
      <w:r w:rsidRPr="00DB2DB0">
        <w:rPr>
          <w:rFonts w:ascii="Bookman Old Style" w:hAnsi="Bookman Old Style"/>
          <w:b/>
        </w:rPr>
        <w:t>DA: (EMPRESA)</w:t>
      </w:r>
    </w:p>
    <w:p w:rsidR="00E27260" w:rsidRPr="00DB2DB0" w:rsidRDefault="00E27260" w:rsidP="00E27260">
      <w:pPr>
        <w:spacing w:after="0"/>
        <w:rPr>
          <w:rFonts w:ascii="Bookman Old Style" w:hAnsi="Bookman Old Style"/>
          <w:b/>
        </w:rPr>
      </w:pPr>
      <w:r w:rsidRPr="00DB2DB0">
        <w:rPr>
          <w:rFonts w:ascii="Bookman Old Style" w:hAnsi="Bookman Old Style"/>
          <w:b/>
        </w:rPr>
        <w:t>AO MUNICÍPIO DE CUNHATAÍ</w:t>
      </w:r>
    </w:p>
    <w:p w:rsidR="00E27260" w:rsidRPr="00DB2DB0" w:rsidRDefault="00E27260" w:rsidP="00E27260">
      <w:pPr>
        <w:spacing w:after="0"/>
        <w:rPr>
          <w:rFonts w:ascii="Bookman Old Style" w:hAnsi="Bookman Old Style"/>
          <w:b/>
        </w:rPr>
      </w:pPr>
      <w:r w:rsidRPr="00DB2DB0">
        <w:rPr>
          <w:rFonts w:ascii="Bookman Old Style" w:hAnsi="Bookman Old Style"/>
          <w:b/>
        </w:rPr>
        <w:t>FUNDO MUNICIPAL DE SAÚDE</w:t>
      </w:r>
    </w:p>
    <w:p w:rsidR="00E27260" w:rsidRPr="00FC7AD6" w:rsidRDefault="00E27260" w:rsidP="00E27260">
      <w:pPr>
        <w:spacing w:after="0"/>
        <w:rPr>
          <w:rFonts w:ascii="Bookman Old Style" w:hAnsi="Bookman Old Style"/>
          <w:b/>
        </w:rPr>
      </w:pPr>
      <w:r w:rsidRPr="00DB2DB0">
        <w:rPr>
          <w:rFonts w:ascii="Bookman Old Style" w:hAnsi="Bookman Old Style"/>
          <w:b/>
        </w:rPr>
        <w:t>PROCESSO</w:t>
      </w:r>
      <w:r>
        <w:rPr>
          <w:rFonts w:ascii="Bookman Old Style" w:hAnsi="Bookman Old Style"/>
          <w:b/>
        </w:rPr>
        <w:t xml:space="preserve"> </w:t>
      </w:r>
      <w:r w:rsidRPr="00FC7AD6">
        <w:rPr>
          <w:rFonts w:ascii="Bookman Old Style" w:hAnsi="Bookman Old Style"/>
          <w:b/>
        </w:rPr>
        <w:t xml:space="preserve">ADMINISTRATIVO Nº </w:t>
      </w:r>
      <w:r w:rsidR="00FC7AD6" w:rsidRPr="00FC7AD6">
        <w:rPr>
          <w:rFonts w:ascii="Bookman Old Style" w:hAnsi="Bookman Old Style"/>
          <w:b/>
        </w:rPr>
        <w:t>28</w:t>
      </w:r>
      <w:r w:rsidRPr="00FC7AD6">
        <w:rPr>
          <w:rFonts w:ascii="Bookman Old Style" w:hAnsi="Bookman Old Style"/>
          <w:b/>
        </w:rPr>
        <w:t xml:space="preserve">/2018 </w:t>
      </w:r>
    </w:p>
    <w:p w:rsidR="00E27260" w:rsidRPr="00FC7AD6" w:rsidRDefault="00E27260" w:rsidP="00E27260">
      <w:pPr>
        <w:spacing w:after="0"/>
        <w:rPr>
          <w:rFonts w:ascii="Bookman Old Style" w:hAnsi="Bookman Old Style"/>
          <w:b/>
        </w:rPr>
      </w:pPr>
      <w:r w:rsidRPr="00FC7AD6">
        <w:rPr>
          <w:rFonts w:ascii="Bookman Old Style" w:hAnsi="Bookman Old Style"/>
          <w:b/>
        </w:rPr>
        <w:t xml:space="preserve">MODALIDADE: PREGÃO PRESENCIAL Nº </w:t>
      </w:r>
      <w:r w:rsidR="00FC7AD6" w:rsidRPr="00FC7AD6">
        <w:rPr>
          <w:rFonts w:ascii="Bookman Old Style" w:hAnsi="Bookman Old Style"/>
          <w:b/>
        </w:rPr>
        <w:t>22</w:t>
      </w:r>
      <w:r w:rsidRPr="00FC7AD6">
        <w:rPr>
          <w:rFonts w:ascii="Bookman Old Style" w:hAnsi="Bookman Old Style"/>
          <w:b/>
        </w:rPr>
        <w:t>/2018</w:t>
      </w:r>
    </w:p>
    <w:p w:rsidR="00E27260" w:rsidRDefault="00E27260" w:rsidP="003D400A">
      <w:pPr>
        <w:spacing w:after="0"/>
        <w:rPr>
          <w:rFonts w:ascii="Bookman Old Style" w:hAnsi="Bookman Old Style"/>
          <w:b/>
        </w:rPr>
      </w:pPr>
      <w:r w:rsidRPr="00FC7AD6">
        <w:rPr>
          <w:rFonts w:ascii="Bookman Old Style" w:hAnsi="Bookman Old Style"/>
          <w:b/>
        </w:rPr>
        <w:t xml:space="preserve">ABERTURA: às </w:t>
      </w:r>
      <w:r w:rsidR="00FC7AD6" w:rsidRPr="00FC7AD6">
        <w:rPr>
          <w:rFonts w:ascii="Bookman Old Style" w:hAnsi="Bookman Old Style"/>
          <w:b/>
        </w:rPr>
        <w:t>08:45</w:t>
      </w:r>
      <w:r w:rsidRPr="00FC7AD6">
        <w:rPr>
          <w:rFonts w:ascii="Bookman Old Style" w:hAnsi="Bookman Old Style"/>
          <w:b/>
        </w:rPr>
        <w:t xml:space="preserve"> horas do dia </w:t>
      </w:r>
      <w:r w:rsidR="00FC7AD6" w:rsidRPr="00FC7AD6">
        <w:rPr>
          <w:rFonts w:ascii="Bookman Old Style" w:hAnsi="Bookman Old Style"/>
          <w:b/>
        </w:rPr>
        <w:t>03</w:t>
      </w:r>
      <w:r w:rsidRPr="00FC7AD6">
        <w:rPr>
          <w:rFonts w:ascii="Bookman Old Style" w:hAnsi="Bookman Old Style"/>
          <w:b/>
        </w:rPr>
        <w:t xml:space="preserve"> de </w:t>
      </w:r>
      <w:r w:rsidR="00FC7AD6" w:rsidRPr="00FC7AD6">
        <w:rPr>
          <w:rFonts w:ascii="Bookman Old Style" w:hAnsi="Bookman Old Style"/>
          <w:b/>
        </w:rPr>
        <w:t>maio</w:t>
      </w:r>
      <w:r w:rsidRPr="00FC7AD6">
        <w:rPr>
          <w:rFonts w:ascii="Bookman Old Style" w:hAnsi="Bookman Old Style"/>
          <w:b/>
        </w:rPr>
        <w:t xml:space="preserve"> de 2018.</w:t>
      </w:r>
    </w:p>
    <w:p w:rsidR="003D400A" w:rsidRPr="003D400A" w:rsidRDefault="003D400A" w:rsidP="003D400A">
      <w:pPr>
        <w:spacing w:after="0"/>
        <w:rPr>
          <w:rFonts w:ascii="Bookman Old Style" w:hAnsi="Bookman Old Style"/>
          <w:b/>
        </w:rPr>
      </w:pPr>
    </w:p>
    <w:p w:rsidR="00C54362" w:rsidRPr="00E340C3" w:rsidRDefault="00C54362" w:rsidP="00E27260">
      <w:pPr>
        <w:jc w:val="both"/>
        <w:rPr>
          <w:rFonts w:ascii="Bookman Old Style" w:hAnsi="Bookman Old Style"/>
        </w:rPr>
      </w:pPr>
      <w:r w:rsidRPr="00E340C3">
        <w:rPr>
          <w:rFonts w:ascii="Bookman Old Style" w:hAnsi="Bookman Old Style"/>
        </w:rPr>
        <w:t>5.</w:t>
      </w:r>
      <w:r w:rsidR="00E27260">
        <w:rPr>
          <w:rFonts w:ascii="Bookman Old Style" w:hAnsi="Bookman Old Style"/>
        </w:rPr>
        <w:t>4</w:t>
      </w:r>
      <w:r w:rsidRPr="00E340C3">
        <w:rPr>
          <w:rFonts w:ascii="Bookman Old Style" w:hAnsi="Bookman Old Style"/>
        </w:rPr>
        <w:t xml:space="preserve">. Toda a Documentação exigida para Habilitação deverá ser apresentada no Original, em fotocópia autenticada por cartório competente ou servidor da administração, ou publicação em Órgão da Imprensa Oficial, exceto os documentos extraídos através da </w:t>
      </w:r>
      <w:r w:rsidRPr="00E340C3">
        <w:rPr>
          <w:rFonts w:ascii="Bookman Old Style" w:hAnsi="Bookman Old Style"/>
        </w:rPr>
        <w:lastRenderedPageBreak/>
        <w:t>internet, que poderão ser consultados e verificados através dos "sites" dos quais foram expedidos.</w:t>
      </w:r>
    </w:p>
    <w:p w:rsidR="00C54362" w:rsidRPr="00E340C3" w:rsidRDefault="00C54362" w:rsidP="00E27260">
      <w:pPr>
        <w:jc w:val="both"/>
        <w:rPr>
          <w:rFonts w:ascii="Bookman Old Style" w:hAnsi="Bookman Old Style"/>
        </w:rPr>
      </w:pPr>
      <w:r w:rsidRPr="00E340C3">
        <w:rPr>
          <w:rFonts w:ascii="Bookman Old Style" w:hAnsi="Bookman Old Style"/>
        </w:rPr>
        <w:t>5.</w:t>
      </w:r>
      <w:r w:rsidR="00E27260">
        <w:rPr>
          <w:rFonts w:ascii="Bookman Old Style" w:hAnsi="Bookman Old Style"/>
        </w:rPr>
        <w:t>5</w:t>
      </w:r>
      <w:r w:rsidRPr="00E340C3">
        <w:rPr>
          <w:rFonts w:ascii="Bookman Old Style" w:hAnsi="Bookman Old Style"/>
        </w:rPr>
        <w:t>. Os documentos sem validade expressa, considerar-se-á como sendo 180 (cento e oitenta) dias da data de sua emissão.</w:t>
      </w:r>
    </w:p>
    <w:p w:rsidR="00C54362" w:rsidRPr="00E27260" w:rsidRDefault="00C54362" w:rsidP="00E27260">
      <w:pPr>
        <w:spacing w:after="0"/>
        <w:rPr>
          <w:rFonts w:ascii="Bookman Old Style" w:hAnsi="Bookman Old Style"/>
          <w:b/>
        </w:rPr>
      </w:pPr>
      <w:r w:rsidRPr="00E27260">
        <w:rPr>
          <w:rFonts w:ascii="Bookman Old Style" w:hAnsi="Bookman Old Style"/>
          <w:b/>
        </w:rPr>
        <w:t>6 - DO JULGAMENTO E CLASSIFICAÇÃO DAS PROPOSTAS</w:t>
      </w:r>
    </w:p>
    <w:p w:rsidR="00C54362" w:rsidRDefault="00C54362" w:rsidP="00E27260">
      <w:pPr>
        <w:spacing w:after="0"/>
        <w:jc w:val="both"/>
        <w:rPr>
          <w:rFonts w:ascii="Bookman Old Style" w:hAnsi="Bookman Old Style"/>
        </w:rPr>
      </w:pPr>
      <w:r w:rsidRPr="00E340C3">
        <w:rPr>
          <w:rFonts w:ascii="Bookman Old Style" w:hAnsi="Bookman Old Style"/>
        </w:rPr>
        <w:t>6.1. Declarada a abertura da Seção pelo Pregoeiro e concluída a fase de credenciamento dos licitantes, os licitantes apresentarão declaração dando ciência de que cumprem plenamente os requisitos de habilitação deste Edital (ANEXO III), a referida declaração deverá ser apresentada fora dos envelopes nº 01 e 02, em seguida proceder-se-á o encaminhamento dos envelopes de propostas e documentação às mãos dos licitantes presentes, para que constatem a inviolabilidade dos mesmos.</w:t>
      </w:r>
    </w:p>
    <w:p w:rsidR="00E27260" w:rsidRPr="00E340C3" w:rsidRDefault="00E27260" w:rsidP="00E27260">
      <w:pPr>
        <w:spacing w:after="0"/>
        <w:jc w:val="both"/>
        <w:rPr>
          <w:rFonts w:ascii="Bookman Old Style" w:hAnsi="Bookman Old Style"/>
        </w:rPr>
      </w:pPr>
    </w:p>
    <w:p w:rsidR="00C54362" w:rsidRPr="00E340C3" w:rsidRDefault="00C54362" w:rsidP="00E27260">
      <w:pPr>
        <w:jc w:val="both"/>
        <w:rPr>
          <w:rFonts w:ascii="Bookman Old Style" w:hAnsi="Bookman Old Style"/>
        </w:rPr>
      </w:pPr>
      <w:r w:rsidRPr="00E340C3">
        <w:rPr>
          <w:rFonts w:ascii="Bookman Old Style" w:hAnsi="Bookman Old Style"/>
        </w:rPr>
        <w:t>6.2. O critério de julgamento deste pregão será o de Menor Preço. O pregoeiro analisará a aceitabilidade das propostas.</w:t>
      </w:r>
    </w:p>
    <w:p w:rsidR="00C54362" w:rsidRPr="00E340C3" w:rsidRDefault="00C54362" w:rsidP="00E27260">
      <w:pPr>
        <w:jc w:val="both"/>
        <w:rPr>
          <w:rFonts w:ascii="Bookman Old Style" w:hAnsi="Bookman Old Style"/>
        </w:rPr>
      </w:pPr>
      <w:r w:rsidRPr="00E340C3">
        <w:rPr>
          <w:rFonts w:ascii="Bookman Old Style" w:hAnsi="Bookman Old Style"/>
        </w:rPr>
        <w:t>6.2.1. Serão desclassificadas as propostas que não atenderem as exigências deste Edital e que forem superiores aos valores máximos admitidos por item.</w:t>
      </w:r>
    </w:p>
    <w:p w:rsidR="00C54362" w:rsidRPr="00E340C3" w:rsidRDefault="00C54362" w:rsidP="00E27260">
      <w:pPr>
        <w:jc w:val="both"/>
        <w:rPr>
          <w:rFonts w:ascii="Bookman Old Style" w:hAnsi="Bookman Old Style"/>
        </w:rPr>
      </w:pPr>
      <w:r w:rsidRPr="00E340C3">
        <w:rPr>
          <w:rFonts w:ascii="Bookman Old Style" w:hAnsi="Bookman Old Style"/>
        </w:rPr>
        <w:t>6.3. Será classificada a proposta de menor preço e aquelas que apresentarem preços superiores em até 10% (dez por cento) em relação à de menor preço.</w:t>
      </w:r>
    </w:p>
    <w:p w:rsidR="00C54362" w:rsidRPr="00E340C3" w:rsidRDefault="00C54362" w:rsidP="00E27260">
      <w:pPr>
        <w:jc w:val="both"/>
        <w:rPr>
          <w:rFonts w:ascii="Bookman Old Style" w:hAnsi="Bookman Old Style"/>
        </w:rPr>
      </w:pPr>
      <w:r w:rsidRPr="00E340C3">
        <w:rPr>
          <w:rFonts w:ascii="Bookman Old Style" w:hAnsi="Bookman Old Style"/>
        </w:rPr>
        <w:t xml:space="preserve">6.4. Quando não forem verificadas, no mínimo, três propostas escritas de preços nas condições definidas no item anterior, o pregoeiro classificará as melhores propostas </w:t>
      </w:r>
      <w:r w:rsidR="00E27260" w:rsidRPr="00E340C3">
        <w:rPr>
          <w:rFonts w:ascii="Bookman Old Style" w:hAnsi="Bookman Old Style"/>
        </w:rPr>
        <w:t>subsequentes</w:t>
      </w:r>
      <w:r w:rsidRPr="00E340C3">
        <w:rPr>
          <w:rFonts w:ascii="Bookman Old Style" w:hAnsi="Bookman Old Style"/>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C54362" w:rsidRPr="00E340C3" w:rsidRDefault="00C54362" w:rsidP="00E27260">
      <w:pPr>
        <w:jc w:val="both"/>
        <w:rPr>
          <w:rFonts w:ascii="Bookman Old Style" w:hAnsi="Bookman Old Style"/>
        </w:rPr>
      </w:pPr>
      <w:r w:rsidRPr="00E340C3">
        <w:rPr>
          <w:rFonts w:ascii="Bookman Old Style" w:hAnsi="Bookman Old Style"/>
        </w:rPr>
        <w:t xml:space="preserve">6.5. No curso da sessão pública o Pregoeiro convidará individualmente as licitantes classificadas, de forma </w:t>
      </w:r>
      <w:r w:rsidR="00E27260" w:rsidRPr="00E340C3">
        <w:rPr>
          <w:rFonts w:ascii="Bookman Old Style" w:hAnsi="Bookman Old Style"/>
        </w:rPr>
        <w:t>sequencial</w:t>
      </w:r>
      <w:r w:rsidRPr="00E340C3">
        <w:rPr>
          <w:rFonts w:ascii="Bookman Old Style" w:hAnsi="Bookman Old Style"/>
        </w:rPr>
        <w:t xml:space="preserve"> e por item, a apresentar lances verbais, a partir da proposta classificada de maior preço e assim sucessivamente, até a proclamação do vencedor.</w:t>
      </w:r>
    </w:p>
    <w:p w:rsidR="00C54362" w:rsidRPr="00E340C3" w:rsidRDefault="00C54362" w:rsidP="00E27260">
      <w:pPr>
        <w:jc w:val="both"/>
        <w:rPr>
          <w:rFonts w:ascii="Bookman Old Style" w:hAnsi="Bookman Old Style"/>
        </w:rPr>
      </w:pPr>
      <w:r w:rsidRPr="00E340C3">
        <w:rPr>
          <w:rFonts w:ascii="Bookman Old Style" w:hAnsi="Bookman Old Style"/>
        </w:rPr>
        <w:t xml:space="preserve">6.6. Na ocorrência de empate dentre os classificados para participarem dos lances verbais, participará da etapa de lances as duas propostas empatadas e a ordem </w:t>
      </w:r>
      <w:r w:rsidR="00E27260" w:rsidRPr="00E340C3">
        <w:rPr>
          <w:rFonts w:ascii="Bookman Old Style" w:hAnsi="Bookman Old Style"/>
        </w:rPr>
        <w:t>sequencial</w:t>
      </w:r>
      <w:r w:rsidRPr="00E340C3">
        <w:rPr>
          <w:rFonts w:ascii="Bookman Old Style" w:hAnsi="Bookman Old Style"/>
        </w:rPr>
        <w:t xml:space="preserve"> para esses lances, </w:t>
      </w:r>
      <w:r w:rsidR="00FC3F9D" w:rsidRPr="00E340C3">
        <w:rPr>
          <w:rFonts w:ascii="Bookman Old Style" w:hAnsi="Bookman Old Style"/>
        </w:rPr>
        <w:t>serão</w:t>
      </w:r>
      <w:r w:rsidRPr="00E340C3">
        <w:rPr>
          <w:rFonts w:ascii="Bookman Old Style" w:hAnsi="Bookman Old Style"/>
        </w:rPr>
        <w:t xml:space="preserve"> </w:t>
      </w:r>
      <w:r w:rsidR="00FC3F9D" w:rsidRPr="00E340C3">
        <w:rPr>
          <w:rFonts w:ascii="Bookman Old Style" w:hAnsi="Bookman Old Style"/>
        </w:rPr>
        <w:t>definidas</w:t>
      </w:r>
      <w:r w:rsidRPr="00E340C3">
        <w:rPr>
          <w:rFonts w:ascii="Bookman Old Style" w:hAnsi="Bookman Old Style"/>
        </w:rPr>
        <w:t xml:space="preserve"> por meio de sorteio.</w:t>
      </w:r>
    </w:p>
    <w:p w:rsidR="00C54362" w:rsidRPr="00E340C3" w:rsidRDefault="00C54362" w:rsidP="00E27260">
      <w:pPr>
        <w:jc w:val="both"/>
        <w:rPr>
          <w:rFonts w:ascii="Bookman Old Style" w:hAnsi="Bookman Old Style"/>
        </w:rPr>
      </w:pPr>
      <w:r w:rsidRPr="00E340C3">
        <w:rPr>
          <w:rFonts w:ascii="Bookman Old Style" w:hAnsi="Bookman Old Style"/>
        </w:rPr>
        <w:t>6.7. A oferta dos lances deverá ser efetuada, no momento em que for conferida a palavra ao licitante na ordem decrescente dos preços, sendo vedada a oferta de lances com vista ao empate, ou o uso de mais de duas casas após a vírgula.</w:t>
      </w:r>
    </w:p>
    <w:p w:rsidR="00C54362" w:rsidRPr="00E340C3" w:rsidRDefault="00C54362" w:rsidP="00E27260">
      <w:pPr>
        <w:jc w:val="both"/>
        <w:rPr>
          <w:rFonts w:ascii="Bookman Old Style" w:hAnsi="Bookman Old Style"/>
        </w:rPr>
      </w:pPr>
      <w:r w:rsidRPr="00E340C3">
        <w:rPr>
          <w:rFonts w:ascii="Bookman Old Style" w:hAnsi="Bookman Old Style"/>
        </w:rPr>
        <w:t>6.8. O pregoeiro poderá:</w:t>
      </w:r>
    </w:p>
    <w:p w:rsidR="00C54362" w:rsidRPr="00E340C3" w:rsidRDefault="00C54362" w:rsidP="00E27260">
      <w:pPr>
        <w:jc w:val="both"/>
        <w:rPr>
          <w:rFonts w:ascii="Bookman Old Style" w:hAnsi="Bookman Old Style"/>
        </w:rPr>
      </w:pPr>
      <w:r w:rsidRPr="00E340C3">
        <w:rPr>
          <w:rFonts w:ascii="Bookman Old Style" w:hAnsi="Bookman Old Style"/>
        </w:rPr>
        <w:lastRenderedPageBreak/>
        <w:t xml:space="preserve">I - </w:t>
      </w:r>
      <w:r w:rsidR="00E27260" w:rsidRPr="00E340C3">
        <w:rPr>
          <w:rFonts w:ascii="Bookman Old Style" w:hAnsi="Bookman Old Style"/>
        </w:rPr>
        <w:t>Definir</w:t>
      </w:r>
      <w:r w:rsidRPr="00E340C3">
        <w:rPr>
          <w:rFonts w:ascii="Bookman Old Style" w:hAnsi="Bookman Old Style"/>
        </w:rPr>
        <w:t xml:space="preserve"> parâmetros ou percentagens sobre os quais os lances verbais devem ser reduzidos, podendo alterar os parâmetros durante a sessão;</w:t>
      </w:r>
    </w:p>
    <w:p w:rsidR="00C54362" w:rsidRPr="00E340C3" w:rsidRDefault="00C54362" w:rsidP="00E27260">
      <w:pPr>
        <w:jc w:val="both"/>
        <w:rPr>
          <w:rFonts w:ascii="Bookman Old Style" w:hAnsi="Bookman Old Style"/>
        </w:rPr>
      </w:pPr>
      <w:r w:rsidRPr="00E340C3">
        <w:rPr>
          <w:rFonts w:ascii="Bookman Old Style" w:hAnsi="Bookman Old Style"/>
        </w:rPr>
        <w:t xml:space="preserve">II - </w:t>
      </w:r>
      <w:r w:rsidR="00E27260" w:rsidRPr="00E340C3">
        <w:rPr>
          <w:rFonts w:ascii="Bookman Old Style" w:hAnsi="Bookman Old Style"/>
        </w:rPr>
        <w:t>Estabelecer</w:t>
      </w:r>
      <w:r w:rsidRPr="00E340C3">
        <w:rPr>
          <w:rFonts w:ascii="Bookman Old Style" w:hAnsi="Bookman Old Style"/>
        </w:rPr>
        <w:t xml:space="preserve"> o tempo para oferecimento dos lances verbais;</w:t>
      </w:r>
    </w:p>
    <w:p w:rsidR="00C54362" w:rsidRPr="00E340C3" w:rsidRDefault="00C54362" w:rsidP="00E27260">
      <w:pPr>
        <w:jc w:val="both"/>
        <w:rPr>
          <w:rFonts w:ascii="Bookman Old Style" w:hAnsi="Bookman Old Style"/>
        </w:rPr>
      </w:pPr>
      <w:r w:rsidRPr="00E340C3">
        <w:rPr>
          <w:rFonts w:ascii="Bookman Old Style" w:hAnsi="Bookman Old Style"/>
        </w:rPr>
        <w:t xml:space="preserve">III- </w:t>
      </w:r>
      <w:r w:rsidR="00E27260">
        <w:rPr>
          <w:rFonts w:ascii="Bookman Old Style" w:hAnsi="Bookman Old Style"/>
        </w:rPr>
        <w:t>P</w:t>
      </w:r>
      <w:r w:rsidRPr="00E340C3">
        <w:rPr>
          <w:rFonts w:ascii="Bookman Old Style" w:hAnsi="Bookman Old Style"/>
        </w:rPr>
        <w:t>ermitir a comunicação dos representantes dos licitantes com terceiros não presentes à sessão através de aparelhos de telefone celular e outros.</w:t>
      </w:r>
    </w:p>
    <w:p w:rsidR="00C54362" w:rsidRPr="00E340C3" w:rsidRDefault="00C54362" w:rsidP="00E27260">
      <w:pPr>
        <w:jc w:val="both"/>
        <w:rPr>
          <w:rFonts w:ascii="Bookman Old Style" w:hAnsi="Bookman Old Style"/>
        </w:rPr>
      </w:pPr>
      <w:r w:rsidRPr="00E340C3">
        <w:rPr>
          <w:rFonts w:ascii="Bookman Old Style" w:hAnsi="Bookman Old Style"/>
        </w:rPr>
        <w:t>6.9. A desistência em apresentar lance verbal, quando convocado pelo pregoeiro, implicará na exclusão do licitante das etapas futuras de lances verbais e na manutenção do último preço apresentado pelo licitante excluído, para efeito de ordenação das propostas.</w:t>
      </w:r>
    </w:p>
    <w:p w:rsidR="00C54362" w:rsidRPr="00E340C3" w:rsidRDefault="00C54362" w:rsidP="00E27260">
      <w:pPr>
        <w:jc w:val="both"/>
        <w:rPr>
          <w:rFonts w:ascii="Bookman Old Style" w:hAnsi="Bookman Old Style"/>
        </w:rPr>
      </w:pPr>
      <w:r w:rsidRPr="00E340C3">
        <w:rPr>
          <w:rFonts w:ascii="Bookman Old Style" w:hAnsi="Bookman Old Style"/>
        </w:rPr>
        <w:t>6.9.1.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C54362" w:rsidRPr="00E340C3" w:rsidRDefault="00C54362" w:rsidP="00E27260">
      <w:pPr>
        <w:jc w:val="both"/>
        <w:rPr>
          <w:rFonts w:ascii="Bookman Old Style" w:hAnsi="Bookman Old Style"/>
        </w:rPr>
      </w:pPr>
      <w:r w:rsidRPr="00E340C3">
        <w:rPr>
          <w:rFonts w:ascii="Bookman Old Style" w:hAnsi="Bookman Old Style"/>
        </w:rPr>
        <w:t>6.10. Não poderá haver desistência dos lances ofertados.</w:t>
      </w:r>
    </w:p>
    <w:p w:rsidR="00C54362" w:rsidRPr="00E340C3" w:rsidRDefault="00C54362" w:rsidP="00E27260">
      <w:pPr>
        <w:jc w:val="both"/>
        <w:rPr>
          <w:rFonts w:ascii="Bookman Old Style" w:hAnsi="Bookman Old Style"/>
        </w:rPr>
      </w:pPr>
      <w:r w:rsidRPr="00E340C3">
        <w:rPr>
          <w:rFonts w:ascii="Bookman Old Style" w:hAnsi="Bookman Old Style"/>
        </w:rPr>
        <w:t>6.11. Caso não se realizem lances verbais, será verificada a conformidade entre a proposta escrita de menor preço e o valor estimado para a contratação, hipótese em que o Pregoeiro poderá negociar diretamente com o proponente para que seja obtido preço melhor.</w:t>
      </w:r>
    </w:p>
    <w:p w:rsidR="00C54362" w:rsidRPr="00E340C3" w:rsidRDefault="00C54362" w:rsidP="00E27260">
      <w:pPr>
        <w:jc w:val="both"/>
        <w:rPr>
          <w:rFonts w:ascii="Bookman Old Style" w:hAnsi="Bookman Old Style"/>
        </w:rPr>
      </w:pPr>
      <w:r w:rsidRPr="00E340C3">
        <w:rPr>
          <w:rFonts w:ascii="Bookman Old Style" w:hAnsi="Bookman Old Style"/>
        </w:rPr>
        <w:t>6.12. O encerramento da etapa competitiva dar-se-á quando, convocados pelo pregoeiro, os licitantes manifestarem seu desinteresse em apresentar novos lances.</w:t>
      </w:r>
    </w:p>
    <w:p w:rsidR="00C54362" w:rsidRPr="00E340C3" w:rsidRDefault="00C54362" w:rsidP="00E27260">
      <w:pPr>
        <w:jc w:val="both"/>
        <w:rPr>
          <w:rFonts w:ascii="Bookman Old Style" w:hAnsi="Bookman Old Style"/>
        </w:rPr>
      </w:pPr>
      <w:r w:rsidRPr="00E340C3">
        <w:rPr>
          <w:rFonts w:ascii="Bookman Old Style" w:hAnsi="Bookman Old Style"/>
        </w:rPr>
        <w:t>6.13. Encerrada a etapa de lances, serão classificadas as propostas válidas selecionadas e as não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w:t>
      </w:r>
    </w:p>
    <w:p w:rsidR="00C54362" w:rsidRPr="00E340C3" w:rsidRDefault="00C54362" w:rsidP="00E27260">
      <w:pPr>
        <w:jc w:val="both"/>
        <w:rPr>
          <w:rFonts w:ascii="Bookman Old Style" w:hAnsi="Bookman Old Style"/>
        </w:rPr>
      </w:pPr>
      <w:r w:rsidRPr="00E340C3">
        <w:rPr>
          <w:rFonts w:ascii="Bookman Old Style" w:hAnsi="Bookman Old Style"/>
        </w:rPr>
        <w:t xml:space="preserve">6.14. Sendo considerada aceitável a proposta do licitante que apresentou o menor preço, o Pregoeiro procederá à abertura de seu envelope nº 02 - DOCUMENTAÇÃO, para verificação do atendimento das condições de habilitação. Constatada a conformidade da documentação com as exigências impostas pelo edital, o licitante será declarado vencedor, sendo-lhe adjudicado o objeto. 6.15. Em caso </w:t>
      </w:r>
      <w:r w:rsidR="00E27260" w:rsidRPr="00E340C3">
        <w:rPr>
          <w:rFonts w:ascii="Bookman Old Style" w:hAnsi="Bookman Old Style"/>
        </w:rPr>
        <w:t>de o</w:t>
      </w:r>
      <w:r w:rsidRPr="00E340C3">
        <w:rPr>
          <w:rFonts w:ascii="Bookman Old Style" w:hAnsi="Bookman Old Style"/>
        </w:rPr>
        <w:t xml:space="preserve"> licitante desatender às exigências </w:t>
      </w:r>
      <w:proofErr w:type="spellStart"/>
      <w:r w:rsidRPr="00E340C3">
        <w:rPr>
          <w:rFonts w:ascii="Bookman Old Style" w:hAnsi="Bookman Old Style"/>
        </w:rPr>
        <w:t>habilitatórias</w:t>
      </w:r>
      <w:proofErr w:type="spellEnd"/>
      <w:r w:rsidRPr="00E340C3">
        <w:rPr>
          <w:rFonts w:ascii="Bookman Old Style" w:hAnsi="Bookman Old Style"/>
        </w:rPr>
        <w:t xml:space="preserve">, o Pregoeiro o inabilitará e examinará as ofertas </w:t>
      </w:r>
      <w:r w:rsidR="00E27260" w:rsidRPr="00E340C3">
        <w:rPr>
          <w:rFonts w:ascii="Bookman Old Style" w:hAnsi="Bookman Old Style"/>
        </w:rPr>
        <w:t>subsequentes</w:t>
      </w:r>
      <w:r w:rsidRPr="00E340C3">
        <w:rPr>
          <w:rFonts w:ascii="Bookman Old Style" w:hAnsi="Bookman Old Style"/>
        </w:rPr>
        <w:t xml:space="preserve">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C54362" w:rsidRPr="00E340C3" w:rsidRDefault="00C54362" w:rsidP="00E27260">
      <w:pPr>
        <w:jc w:val="both"/>
        <w:rPr>
          <w:rFonts w:ascii="Bookman Old Style" w:hAnsi="Bookman Old Style"/>
        </w:rPr>
      </w:pPr>
      <w:r w:rsidRPr="00E340C3">
        <w:rPr>
          <w:rFonts w:ascii="Bookman Old Style" w:hAnsi="Bookman Old Style"/>
        </w:rPr>
        <w:t>6.16. Encerrado o julgamento das propostas e da habilitação, o pregoeiro declarará o vencedor,</w:t>
      </w:r>
      <w:r w:rsidR="00E27260">
        <w:rPr>
          <w:rFonts w:ascii="Bookman Old Style" w:hAnsi="Bookman Old Style"/>
        </w:rPr>
        <w:t xml:space="preserve"> </w:t>
      </w:r>
      <w:r w:rsidRPr="00E340C3">
        <w:rPr>
          <w:rFonts w:ascii="Bookman Old Style" w:hAnsi="Bookman Old Style"/>
        </w:rPr>
        <w:t xml:space="preserve">proporcionando, a seguir, a oportunidade aos licitantes para que manifestem a </w:t>
      </w:r>
      <w:r w:rsidRPr="00E340C3">
        <w:rPr>
          <w:rFonts w:ascii="Bookman Old Style" w:hAnsi="Bookman Old Style"/>
        </w:rPr>
        <w:lastRenderedPageBreak/>
        <w:t>intenção de interpor recurso, esclarecendo que a falta desta manifestação, imediata e motivada, importará na decadência do direito de recurso por parte do licitante. A intenção de recorrer e motivos apresentadas pelo recorrente, deverá ser registrada na ata da Sessão Pública. A ausência do licitante ou sua saída antes do término da Sessão Pública caracterizar-se-á como renúncia ao direito de recorrer.</w:t>
      </w:r>
    </w:p>
    <w:p w:rsidR="00C54362" w:rsidRPr="00E340C3" w:rsidRDefault="00C54362" w:rsidP="00E27260">
      <w:pPr>
        <w:jc w:val="both"/>
        <w:rPr>
          <w:rFonts w:ascii="Bookman Old Style" w:hAnsi="Bookman Old Style"/>
        </w:rPr>
      </w:pPr>
      <w:r w:rsidRPr="00E340C3">
        <w:rPr>
          <w:rFonts w:ascii="Bookman Old Style" w:hAnsi="Bookman Old Style"/>
        </w:rPr>
        <w:t>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w:t>
      </w:r>
    </w:p>
    <w:p w:rsidR="00C54362" w:rsidRPr="00E340C3" w:rsidRDefault="00C54362" w:rsidP="00E27260">
      <w:pPr>
        <w:jc w:val="both"/>
        <w:rPr>
          <w:rFonts w:ascii="Bookman Old Style" w:hAnsi="Bookman Old Style"/>
        </w:rPr>
      </w:pPr>
      <w:r w:rsidRPr="00E340C3">
        <w:rPr>
          <w:rFonts w:ascii="Bookman Old Style" w:hAnsi="Bookman Old Style"/>
        </w:rPr>
        <w:t>6.18. Poderão ser desclassificadas as propostas elaboradas em desacordo com o modelo constante no Anexo 01, se tal circunstância impedir o seu julgamento com observância do princípio da isonomia, por alterar qualquer das condições constantes do edital.</w:t>
      </w:r>
    </w:p>
    <w:p w:rsidR="00C54362" w:rsidRPr="00E340C3" w:rsidRDefault="00C54362" w:rsidP="00E27260">
      <w:pPr>
        <w:jc w:val="both"/>
        <w:rPr>
          <w:rFonts w:ascii="Bookman Old Style" w:hAnsi="Bookman Old Style"/>
        </w:rPr>
      </w:pPr>
      <w:r w:rsidRPr="00E340C3">
        <w:rPr>
          <w:rFonts w:ascii="Bookman Old Style" w:hAnsi="Bookman Old Style"/>
        </w:rPr>
        <w:t xml:space="preserve">6.19. Havendo proposta com valores considerados </w:t>
      </w:r>
      <w:r w:rsidR="00E27260" w:rsidRPr="00E340C3">
        <w:rPr>
          <w:rFonts w:ascii="Bookman Old Style" w:hAnsi="Bookman Old Style"/>
        </w:rPr>
        <w:t>inexequíveis</w:t>
      </w:r>
      <w:r w:rsidRPr="00E340C3">
        <w:rPr>
          <w:rFonts w:ascii="Bookman Old Style" w:hAnsi="Bookman Old Style"/>
        </w:rPr>
        <w:t>, o Pregoeiro poderá solicitar justificativa de tais valores para avaliação da capacidade de realização do fornecimento, através de documentação que comprove que os custos são coerentes com o mercado.</w:t>
      </w:r>
    </w:p>
    <w:p w:rsidR="00C54362" w:rsidRPr="00E340C3" w:rsidRDefault="00C54362" w:rsidP="00E27260">
      <w:pPr>
        <w:jc w:val="both"/>
        <w:rPr>
          <w:rFonts w:ascii="Bookman Old Style" w:hAnsi="Bookman Old Style"/>
        </w:rPr>
      </w:pPr>
      <w:r w:rsidRPr="00E340C3">
        <w:rPr>
          <w:rFonts w:ascii="Bookman Old Style" w:hAnsi="Bookman Old Style"/>
        </w:rPr>
        <w:t>6.20 Havendo propostas com preços contendo mais de duas casas decimais, serão consideradas apenas duas, desprezando-se as demais.</w:t>
      </w:r>
    </w:p>
    <w:p w:rsidR="00C54362" w:rsidRPr="00E27260" w:rsidRDefault="00C54362" w:rsidP="00E27260">
      <w:pPr>
        <w:spacing w:after="0"/>
        <w:rPr>
          <w:rFonts w:ascii="Bookman Old Style" w:hAnsi="Bookman Old Style"/>
          <w:b/>
        </w:rPr>
      </w:pPr>
      <w:r w:rsidRPr="00E27260">
        <w:rPr>
          <w:rFonts w:ascii="Bookman Old Style" w:hAnsi="Bookman Old Style"/>
          <w:b/>
        </w:rPr>
        <w:t>7. DOS RECURSOS AMINISTRATIVOS</w:t>
      </w:r>
    </w:p>
    <w:p w:rsidR="00C54362" w:rsidRDefault="00C54362" w:rsidP="00E27260">
      <w:pPr>
        <w:spacing w:after="0"/>
        <w:jc w:val="both"/>
        <w:rPr>
          <w:rFonts w:ascii="Bookman Old Style" w:hAnsi="Bookman Old Style"/>
        </w:rPr>
      </w:pPr>
      <w:r w:rsidRPr="00E340C3">
        <w:rPr>
          <w:rFonts w:ascii="Bookman Old Style" w:hAnsi="Bookman Old Style"/>
        </w:rPr>
        <w:t xml:space="preserve">7.1. Tendo o licitante manifestado à intenção de recorrer na Sessão Publica do Pregão, terá ela o prazo de 03 (três) dias consecutivos para apresentação das razões de recurso. Os demais licitantes, já intimados na Sessão Pública acima referida, terão o prazo de 03 (três) dias consecutivos </w:t>
      </w:r>
      <w:r w:rsidR="00E27260" w:rsidRPr="00E340C3">
        <w:rPr>
          <w:rFonts w:ascii="Bookman Old Style" w:hAnsi="Bookman Old Style"/>
        </w:rPr>
        <w:t>para apresentarem</w:t>
      </w:r>
      <w:r w:rsidRPr="00E340C3">
        <w:rPr>
          <w:rFonts w:ascii="Bookman Old Style" w:hAnsi="Bookman Old Style"/>
        </w:rPr>
        <w:t xml:space="preserve"> as </w:t>
      </w:r>
      <w:r w:rsidR="00E27260" w:rsidRPr="00E340C3">
        <w:rPr>
          <w:rFonts w:ascii="Bookman Old Style" w:hAnsi="Bookman Old Style"/>
        </w:rPr>
        <w:t>contrarrazões</w:t>
      </w:r>
      <w:r w:rsidRPr="00E340C3">
        <w:rPr>
          <w:rFonts w:ascii="Bookman Old Style" w:hAnsi="Bookman Old Style"/>
        </w:rPr>
        <w:t>, que começará a correr do término do prazo da recorrente.</w:t>
      </w:r>
    </w:p>
    <w:p w:rsidR="00E27260" w:rsidRPr="00E340C3" w:rsidRDefault="00E27260" w:rsidP="00E27260">
      <w:pPr>
        <w:spacing w:after="0"/>
        <w:jc w:val="both"/>
        <w:rPr>
          <w:rFonts w:ascii="Bookman Old Style" w:hAnsi="Bookman Old Style"/>
        </w:rPr>
      </w:pPr>
    </w:p>
    <w:p w:rsidR="00C54362" w:rsidRPr="00E340C3" w:rsidRDefault="00C54362" w:rsidP="00E27260">
      <w:pPr>
        <w:jc w:val="both"/>
        <w:rPr>
          <w:rFonts w:ascii="Bookman Old Style" w:hAnsi="Bookman Old Style"/>
        </w:rPr>
      </w:pPr>
      <w:r w:rsidRPr="00E340C3">
        <w:rPr>
          <w:rFonts w:ascii="Bookman Old Style" w:hAnsi="Bookman Old Style"/>
        </w:rPr>
        <w:t>7.2. A manifestação na Sessão Pública e a motivação, no caso de recurso, são pressupostos de admissibilidade dos recursos.</w:t>
      </w:r>
    </w:p>
    <w:p w:rsidR="00C54362" w:rsidRPr="00E340C3" w:rsidRDefault="00C54362" w:rsidP="00E27260">
      <w:pPr>
        <w:jc w:val="both"/>
        <w:rPr>
          <w:rFonts w:ascii="Bookman Old Style" w:hAnsi="Bookman Old Style"/>
        </w:rPr>
      </w:pPr>
      <w:r w:rsidRPr="00E340C3">
        <w:rPr>
          <w:rFonts w:ascii="Bookman Old Style" w:hAnsi="Bookman Old Style"/>
        </w:rPr>
        <w:t>7.3.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C54362" w:rsidRPr="00E340C3" w:rsidRDefault="00C54362" w:rsidP="00E27260">
      <w:pPr>
        <w:jc w:val="both"/>
        <w:rPr>
          <w:rFonts w:ascii="Bookman Old Style" w:hAnsi="Bookman Old Style"/>
        </w:rPr>
      </w:pPr>
      <w:r w:rsidRPr="00E340C3">
        <w:rPr>
          <w:rFonts w:ascii="Bookman Old Style" w:hAnsi="Bookman Old Style"/>
        </w:rPr>
        <w:t>7.4. O recurso não terá efeito suspensivo e o seu acolhimento importará a invalidação dos atos insuscetíveis de aproveitamento.</w:t>
      </w:r>
    </w:p>
    <w:p w:rsidR="00C54362" w:rsidRPr="00E340C3" w:rsidRDefault="00C54362" w:rsidP="00E27260">
      <w:pPr>
        <w:jc w:val="both"/>
        <w:rPr>
          <w:rFonts w:ascii="Bookman Old Style" w:hAnsi="Bookman Old Style"/>
        </w:rPr>
      </w:pPr>
      <w:r w:rsidRPr="00E340C3">
        <w:rPr>
          <w:rFonts w:ascii="Bookman Old Style" w:hAnsi="Bookman Old Style"/>
        </w:rPr>
        <w:lastRenderedPageBreak/>
        <w:t>7.5. O(s) recurso(s) será (</w:t>
      </w:r>
      <w:r w:rsidR="00E27260">
        <w:rPr>
          <w:rFonts w:ascii="Bookman Old Style" w:hAnsi="Bookman Old Style"/>
        </w:rPr>
        <w:t>a</w:t>
      </w:r>
      <w:r w:rsidRPr="00E340C3">
        <w:rPr>
          <w:rFonts w:ascii="Bookman Old Style" w:hAnsi="Bookman Old Style"/>
        </w:rPr>
        <w:t>o) encaminhados ao Prefeito Municipal, devidamente informado, para apreciação e decisão, no prazo de 05 (cinco) dias úteis contados do recebimento do recurso.</w:t>
      </w:r>
    </w:p>
    <w:p w:rsidR="00C54362" w:rsidRPr="00E27260" w:rsidRDefault="00C54362" w:rsidP="00E27260">
      <w:pPr>
        <w:spacing w:after="0"/>
        <w:rPr>
          <w:rFonts w:ascii="Bookman Old Style" w:hAnsi="Bookman Old Style"/>
          <w:b/>
        </w:rPr>
      </w:pPr>
      <w:r w:rsidRPr="00E27260">
        <w:rPr>
          <w:rFonts w:ascii="Bookman Old Style" w:hAnsi="Bookman Old Style"/>
          <w:b/>
        </w:rPr>
        <w:t>8. DA HOMOLOGAÇÃO E ADJUDICAÇÃO</w:t>
      </w:r>
    </w:p>
    <w:p w:rsidR="00C54362" w:rsidRDefault="00C54362" w:rsidP="00E27260">
      <w:pPr>
        <w:spacing w:after="0"/>
        <w:jc w:val="both"/>
        <w:rPr>
          <w:rFonts w:ascii="Bookman Old Style" w:hAnsi="Bookman Old Style"/>
        </w:rPr>
      </w:pPr>
      <w:r w:rsidRPr="00E340C3">
        <w:rPr>
          <w:rFonts w:ascii="Bookman Old Style" w:hAnsi="Bookman Old Style"/>
        </w:rPr>
        <w:t>8.1. Decididos os recursos e constatada a regularidade dos atos praticados, a autoridade competente adjudicará o objeto do certame à licitante vencedora e homologará o procedimento.</w:t>
      </w:r>
    </w:p>
    <w:p w:rsidR="00E27260" w:rsidRPr="00E340C3" w:rsidRDefault="00E27260" w:rsidP="00E27260">
      <w:pPr>
        <w:spacing w:after="0"/>
        <w:rPr>
          <w:rFonts w:ascii="Bookman Old Style" w:hAnsi="Bookman Old Style"/>
        </w:rPr>
      </w:pPr>
    </w:p>
    <w:p w:rsidR="00C54362" w:rsidRPr="00E27260" w:rsidRDefault="00C54362" w:rsidP="00E27260">
      <w:pPr>
        <w:spacing w:after="0"/>
        <w:rPr>
          <w:rFonts w:ascii="Bookman Old Style" w:hAnsi="Bookman Old Style"/>
          <w:b/>
        </w:rPr>
      </w:pPr>
      <w:r w:rsidRPr="00E27260">
        <w:rPr>
          <w:rFonts w:ascii="Bookman Old Style" w:hAnsi="Bookman Old Style"/>
          <w:b/>
        </w:rPr>
        <w:t>9 - DA ENTREGA E/OU CONTRATO</w:t>
      </w:r>
    </w:p>
    <w:p w:rsidR="00C54362" w:rsidRDefault="00C54362" w:rsidP="00E27260">
      <w:pPr>
        <w:spacing w:after="0"/>
        <w:jc w:val="both"/>
        <w:rPr>
          <w:rFonts w:ascii="Bookman Old Style" w:hAnsi="Bookman Old Style"/>
        </w:rPr>
      </w:pPr>
      <w:r w:rsidRPr="00E340C3">
        <w:rPr>
          <w:rFonts w:ascii="Bookman Old Style" w:hAnsi="Bookman Old Style"/>
        </w:rPr>
        <w:t>9.1. A entrega do Objeto licitado deverá ser efetuada no prazo de IMEDIATO após a homologação/adjudicação do processo licitatório e mediante expedição da Nota de Compra, na PREFEITURA MUNICIPAL - SETOR DE COMPRAS.</w:t>
      </w:r>
    </w:p>
    <w:p w:rsidR="00E27260" w:rsidRPr="00E340C3" w:rsidRDefault="00E27260" w:rsidP="00E27260">
      <w:pPr>
        <w:spacing w:after="0"/>
        <w:jc w:val="both"/>
        <w:rPr>
          <w:rFonts w:ascii="Bookman Old Style" w:hAnsi="Bookman Old Style"/>
        </w:rPr>
      </w:pPr>
    </w:p>
    <w:p w:rsidR="00C54362" w:rsidRPr="00E340C3" w:rsidRDefault="00C54362" w:rsidP="00E27260">
      <w:pPr>
        <w:jc w:val="both"/>
        <w:rPr>
          <w:rFonts w:ascii="Bookman Old Style" w:hAnsi="Bookman Old Style"/>
        </w:rPr>
      </w:pPr>
      <w:r w:rsidRPr="00E340C3">
        <w:rPr>
          <w:rFonts w:ascii="Bookman Old Style" w:hAnsi="Bookman Old Style"/>
        </w:rPr>
        <w:t>9.2. No prazo DIRETO a contar do recebimento da convocação, o Proponente deverá contratar com o MUNICÍPIO DE CUNHATAÍ, o objeto licitado.</w:t>
      </w:r>
    </w:p>
    <w:p w:rsidR="00C54362" w:rsidRPr="00E340C3" w:rsidRDefault="00C54362" w:rsidP="00E27260">
      <w:pPr>
        <w:jc w:val="both"/>
        <w:rPr>
          <w:rFonts w:ascii="Bookman Old Style" w:hAnsi="Bookman Old Style"/>
        </w:rPr>
      </w:pPr>
      <w:r w:rsidRPr="00E340C3">
        <w:rPr>
          <w:rFonts w:ascii="Bookman Old Style" w:hAnsi="Bookman Old Style"/>
        </w:rPr>
        <w:t xml:space="preserve">9.3. Se o Licitante vencedor, convocado dentro do prazo de validade da sua proposta não celebrar o contrato, será convocado o licitante </w:t>
      </w:r>
      <w:r w:rsidR="00E27260" w:rsidRPr="00E340C3">
        <w:rPr>
          <w:rFonts w:ascii="Bookman Old Style" w:hAnsi="Bookman Old Style"/>
        </w:rPr>
        <w:t>subsequente</w:t>
      </w:r>
      <w:r w:rsidRPr="00E340C3">
        <w:rPr>
          <w:rFonts w:ascii="Bookman Old Style" w:hAnsi="Bookman Old Style"/>
        </w:rPr>
        <w:t xml:space="preserve"> na ordem de classificação, para fazê-lo nas condições por ele proposta, ocasião em que será realizada nova sessão pública, retornando-se à fase de habilitação, sem prejuízo de que o pregoeiro negocie, diretamente, com o proponente para que seja obtido preço melhor.</w:t>
      </w:r>
    </w:p>
    <w:p w:rsidR="00C54362" w:rsidRPr="00E340C3" w:rsidRDefault="00C54362" w:rsidP="00E27260">
      <w:pPr>
        <w:jc w:val="both"/>
        <w:rPr>
          <w:rFonts w:ascii="Bookman Old Style" w:hAnsi="Bookman Old Style"/>
        </w:rPr>
      </w:pPr>
      <w:r w:rsidRPr="00E340C3">
        <w:rPr>
          <w:rFonts w:ascii="Bookman Old Style" w:hAnsi="Bookman Old Style"/>
        </w:rPr>
        <w:t>9.4. O CONTRATO terá a vigência da data da assinatura à 31/12/1</w:t>
      </w:r>
      <w:r w:rsidR="00E27260">
        <w:rPr>
          <w:rFonts w:ascii="Bookman Old Style" w:hAnsi="Bookman Old Style"/>
        </w:rPr>
        <w:t>8</w:t>
      </w:r>
      <w:r w:rsidRPr="00E340C3">
        <w:rPr>
          <w:rFonts w:ascii="Bookman Old Style" w:hAnsi="Bookman Old Style"/>
        </w:rPr>
        <w:t>, podendo ser prorrogado pelo período de até 60</w:t>
      </w:r>
      <w:r w:rsidR="00FC3F9D">
        <w:rPr>
          <w:rFonts w:ascii="Bookman Old Style" w:hAnsi="Bookman Old Style"/>
        </w:rPr>
        <w:t xml:space="preserve"> </w:t>
      </w:r>
      <w:r w:rsidRPr="00E340C3">
        <w:rPr>
          <w:rFonts w:ascii="Bookman Old Style" w:hAnsi="Bookman Old Style"/>
        </w:rPr>
        <w:t>(sessenta) meses à critério da administração.</w:t>
      </w:r>
    </w:p>
    <w:p w:rsidR="00C54362" w:rsidRDefault="00C54362" w:rsidP="00E27260">
      <w:pPr>
        <w:jc w:val="both"/>
        <w:rPr>
          <w:rFonts w:ascii="Bookman Old Style" w:hAnsi="Bookman Old Style"/>
        </w:rPr>
      </w:pPr>
      <w:r w:rsidRPr="00E340C3">
        <w:rPr>
          <w:rFonts w:ascii="Bookman Old Style" w:hAnsi="Bookman Old Style"/>
        </w:rPr>
        <w:t>9.5. Os serviços deverão ser prestados junto à unidade de Saúde de Cunhataí conforme programação do dep</w:t>
      </w:r>
      <w:r w:rsidR="00E27260">
        <w:rPr>
          <w:rFonts w:ascii="Bookman Old Style" w:hAnsi="Bookman Old Style"/>
        </w:rPr>
        <w:t>artamen</w:t>
      </w:r>
      <w:r w:rsidRPr="00E340C3">
        <w:rPr>
          <w:rFonts w:ascii="Bookman Old Style" w:hAnsi="Bookman Old Style"/>
        </w:rPr>
        <w:t xml:space="preserve">to de Saúde, </w:t>
      </w:r>
      <w:r w:rsidR="00E27260" w:rsidRPr="00E340C3">
        <w:rPr>
          <w:rFonts w:ascii="Bookman Old Style" w:hAnsi="Bookman Old Style"/>
        </w:rPr>
        <w:t>responsável</w:t>
      </w:r>
      <w:r w:rsidRPr="00E340C3">
        <w:rPr>
          <w:rFonts w:ascii="Bookman Old Style" w:hAnsi="Bookman Old Style"/>
        </w:rPr>
        <w:t xml:space="preserve"> pelo acompanhamento e fiscalização dos trabalhos.</w:t>
      </w:r>
    </w:p>
    <w:p w:rsidR="001A2007" w:rsidRPr="00E340C3" w:rsidRDefault="001A2007" w:rsidP="00E27260">
      <w:pPr>
        <w:jc w:val="both"/>
        <w:rPr>
          <w:rFonts w:ascii="Bookman Old Style" w:hAnsi="Bookman Old Style"/>
        </w:rPr>
      </w:pPr>
      <w:r>
        <w:rPr>
          <w:rFonts w:ascii="Bookman Old Style" w:hAnsi="Bookman Old Style"/>
        </w:rPr>
        <w:t xml:space="preserve">9.6 Os serviços devem ser efetuados em dias estipulados pela Unidade de Saúde, sendo eles nas Segundas-feiras e Sextas-feiras, em função da disponibilidade de salas vagas na Unidade de Saúde. </w:t>
      </w:r>
    </w:p>
    <w:p w:rsidR="00C54362" w:rsidRPr="00E27260" w:rsidRDefault="00C54362" w:rsidP="00E27260">
      <w:pPr>
        <w:spacing w:after="0"/>
        <w:rPr>
          <w:rFonts w:ascii="Bookman Old Style" w:hAnsi="Bookman Old Style"/>
          <w:b/>
        </w:rPr>
      </w:pPr>
      <w:r w:rsidRPr="00E27260">
        <w:rPr>
          <w:rFonts w:ascii="Bookman Old Style" w:hAnsi="Bookman Old Style"/>
          <w:b/>
        </w:rPr>
        <w:t>10 - DO PAGAMENTO E REAJUSTE DE PREÇOS</w:t>
      </w:r>
    </w:p>
    <w:p w:rsidR="00C54362" w:rsidRDefault="00C54362" w:rsidP="00E27260">
      <w:pPr>
        <w:spacing w:after="0"/>
        <w:jc w:val="both"/>
        <w:rPr>
          <w:rFonts w:ascii="Bookman Old Style" w:hAnsi="Bookman Old Style"/>
        </w:rPr>
      </w:pPr>
      <w:r w:rsidRPr="00E340C3">
        <w:rPr>
          <w:rFonts w:ascii="Bookman Old Style" w:hAnsi="Bookman Old Style"/>
        </w:rPr>
        <w:t xml:space="preserve">10.1. O MUNICÍPIO compromete-se a efetuar o pagamento Conforme ordem cronológica de empenho por DR, após a entrega do objeto licitado/serviços prestados, pelo proponente. </w:t>
      </w:r>
    </w:p>
    <w:p w:rsidR="00E27260" w:rsidRPr="00E340C3" w:rsidRDefault="00E27260" w:rsidP="00E27260">
      <w:pPr>
        <w:spacing w:after="0"/>
        <w:jc w:val="both"/>
        <w:rPr>
          <w:rFonts w:ascii="Bookman Old Style" w:hAnsi="Bookman Old Style"/>
        </w:rPr>
      </w:pPr>
    </w:p>
    <w:p w:rsidR="00C54362" w:rsidRPr="00E340C3" w:rsidRDefault="00C54362" w:rsidP="00E27260">
      <w:pPr>
        <w:jc w:val="both"/>
        <w:rPr>
          <w:rFonts w:ascii="Bookman Old Style" w:hAnsi="Bookman Old Style"/>
        </w:rPr>
      </w:pPr>
      <w:r w:rsidRPr="00E340C3">
        <w:rPr>
          <w:rFonts w:ascii="Bookman Old Style" w:hAnsi="Bookman Old Style"/>
        </w:rPr>
        <w:t>10.2 O Pagamento será efetuado através de ordem bancária e/ou depósito na conta do fornecedor, condicionado à apresentação de documento fiscal e produtos definitivamente aceitos e recebidos pelo Município, através de seu responsável.</w:t>
      </w:r>
    </w:p>
    <w:p w:rsidR="00C54362" w:rsidRPr="00E340C3" w:rsidRDefault="00C54362" w:rsidP="003D400A">
      <w:pPr>
        <w:jc w:val="both"/>
        <w:rPr>
          <w:rFonts w:ascii="Bookman Old Style" w:hAnsi="Bookman Old Style"/>
        </w:rPr>
      </w:pPr>
      <w:r w:rsidRPr="00E340C3">
        <w:rPr>
          <w:rFonts w:ascii="Bookman Old Style" w:hAnsi="Bookman Old Style"/>
        </w:rPr>
        <w:t>10.3. Conforme índice INPC</w:t>
      </w:r>
      <w:r w:rsidR="00E27260">
        <w:rPr>
          <w:rFonts w:ascii="Bookman Old Style" w:hAnsi="Bookman Old Style"/>
        </w:rPr>
        <w:t xml:space="preserve"> </w:t>
      </w:r>
      <w:r w:rsidRPr="00E340C3">
        <w:rPr>
          <w:rFonts w:ascii="Bookman Old Style" w:hAnsi="Bookman Old Style"/>
        </w:rPr>
        <w:t xml:space="preserve">(Índice Nacional de Preços ao Consumidor) ou outro que vier </w:t>
      </w:r>
      <w:r w:rsidR="004575DE" w:rsidRPr="00E340C3">
        <w:rPr>
          <w:rFonts w:ascii="Bookman Old Style" w:hAnsi="Bookman Old Style"/>
        </w:rPr>
        <w:t>a</w:t>
      </w:r>
      <w:r w:rsidRPr="00E340C3">
        <w:rPr>
          <w:rFonts w:ascii="Bookman Old Style" w:hAnsi="Bookman Old Style"/>
        </w:rPr>
        <w:t xml:space="preserve"> substituir.</w:t>
      </w:r>
    </w:p>
    <w:p w:rsidR="00C54362" w:rsidRPr="00E27260" w:rsidRDefault="00C54362" w:rsidP="00E27260">
      <w:pPr>
        <w:spacing w:after="0"/>
        <w:jc w:val="both"/>
        <w:rPr>
          <w:rFonts w:ascii="Bookman Old Style" w:hAnsi="Bookman Old Style"/>
          <w:b/>
        </w:rPr>
      </w:pPr>
      <w:r w:rsidRPr="00E27260">
        <w:rPr>
          <w:rFonts w:ascii="Bookman Old Style" w:hAnsi="Bookman Old Style"/>
          <w:b/>
        </w:rPr>
        <w:lastRenderedPageBreak/>
        <w:t>11 - DA INEXECUÇÃO E RESCISÃO</w:t>
      </w:r>
    </w:p>
    <w:p w:rsidR="00C54362" w:rsidRDefault="00C54362" w:rsidP="00E27260">
      <w:pPr>
        <w:spacing w:after="0"/>
        <w:jc w:val="both"/>
        <w:rPr>
          <w:rFonts w:ascii="Bookman Old Style" w:hAnsi="Bookman Old Style"/>
        </w:rPr>
      </w:pPr>
      <w:r w:rsidRPr="00E340C3">
        <w:rPr>
          <w:rFonts w:ascii="Bookman Old Style" w:hAnsi="Bookman Old Style"/>
        </w:rPr>
        <w:t>11.1. O não cumprimento ou o cumprimento irregular das cláusulas e condições estabelecidas neste Edital e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E27260" w:rsidRPr="00E340C3" w:rsidRDefault="00E27260" w:rsidP="00E27260">
      <w:pPr>
        <w:spacing w:after="0"/>
        <w:jc w:val="both"/>
        <w:rPr>
          <w:rFonts w:ascii="Bookman Old Style" w:hAnsi="Bookman Old Style"/>
        </w:rPr>
      </w:pPr>
    </w:p>
    <w:p w:rsidR="00C54362" w:rsidRPr="00E340C3" w:rsidRDefault="00C54362" w:rsidP="00E27260">
      <w:pPr>
        <w:jc w:val="both"/>
        <w:rPr>
          <w:rFonts w:ascii="Bookman Old Style" w:hAnsi="Bookman Old Style"/>
        </w:rPr>
      </w:pPr>
      <w:r w:rsidRPr="00E340C3">
        <w:rPr>
          <w:rFonts w:ascii="Bookman Old Style" w:hAnsi="Bookman Old Style"/>
        </w:rPr>
        <w:t>11.2. O Contrato poderá ser rescindido, ainda, sem prejuízo do disposto no art. 78 da Lei n. 8.666/93 e alterações:</w:t>
      </w:r>
    </w:p>
    <w:p w:rsidR="00C54362" w:rsidRPr="00E340C3" w:rsidRDefault="00C54362" w:rsidP="00E27260">
      <w:pPr>
        <w:jc w:val="both"/>
        <w:rPr>
          <w:rFonts w:ascii="Bookman Old Style" w:hAnsi="Bookman Old Style"/>
        </w:rPr>
      </w:pPr>
      <w:r w:rsidRPr="00E340C3">
        <w:rPr>
          <w:rFonts w:ascii="Bookman Old Style" w:hAnsi="Bookman Old Style"/>
        </w:rPr>
        <w:t>11.2.1. Unilateralmente, a critério exclusivo da Administração Municipal, mediante formalização, assegurado o contraditório e a ampla defesa, nos seguintes casos:</w:t>
      </w:r>
    </w:p>
    <w:p w:rsidR="00C54362" w:rsidRPr="00E340C3" w:rsidRDefault="00C54362" w:rsidP="00E27260">
      <w:pPr>
        <w:jc w:val="both"/>
        <w:rPr>
          <w:rFonts w:ascii="Bookman Old Style" w:hAnsi="Bookman Old Style"/>
        </w:rPr>
      </w:pPr>
      <w:r w:rsidRPr="00E340C3">
        <w:rPr>
          <w:rFonts w:ascii="Bookman Old Style" w:hAnsi="Bookman Old Style"/>
        </w:rPr>
        <w:t>a) atraso injustificado, a juízo da Administração, na entrega do Serviços licitados;</w:t>
      </w:r>
    </w:p>
    <w:p w:rsidR="00C54362" w:rsidRPr="00E340C3" w:rsidRDefault="00C54362" w:rsidP="00E27260">
      <w:pPr>
        <w:jc w:val="both"/>
        <w:rPr>
          <w:rFonts w:ascii="Bookman Old Style" w:hAnsi="Bookman Old Style"/>
        </w:rPr>
      </w:pPr>
      <w:r w:rsidRPr="00E340C3">
        <w:rPr>
          <w:rFonts w:ascii="Bookman Old Style" w:hAnsi="Bookman Old Style"/>
        </w:rPr>
        <w:t>b) entrega de serviços fora das especificações constantes no Objeto deste edital;</w:t>
      </w:r>
    </w:p>
    <w:p w:rsidR="00C54362" w:rsidRPr="00E340C3" w:rsidRDefault="00C54362" w:rsidP="00E27260">
      <w:pPr>
        <w:jc w:val="both"/>
        <w:rPr>
          <w:rFonts w:ascii="Bookman Old Style" w:hAnsi="Bookman Old Style"/>
        </w:rPr>
      </w:pPr>
      <w:r w:rsidRPr="00E340C3">
        <w:rPr>
          <w:rFonts w:ascii="Bookman Old Style" w:hAnsi="Bookman Old Style"/>
        </w:rPr>
        <w:t>c) subcontratação total ou parcial do objeto deste Edital, associação do licitante vencedor com outrem, cessão ou transferência, total ou parcial, bem como fusão, cisão ou incorporação, não admitidas no edital e no contrato;</w:t>
      </w:r>
    </w:p>
    <w:p w:rsidR="00C54362" w:rsidRPr="00E340C3" w:rsidRDefault="00C54362" w:rsidP="00E27260">
      <w:pPr>
        <w:jc w:val="both"/>
        <w:rPr>
          <w:rFonts w:ascii="Bookman Old Style" w:hAnsi="Bookman Old Style"/>
        </w:rPr>
      </w:pPr>
      <w:r w:rsidRPr="00E340C3">
        <w:rPr>
          <w:rFonts w:ascii="Bookman Old Style" w:hAnsi="Bookman Old Style"/>
        </w:rPr>
        <w:t>d) desatendimento das determinações regulares da autoridade designada para acompanhar e fiscalizar a entrega do material, assim como as de seus superiores;</w:t>
      </w:r>
    </w:p>
    <w:p w:rsidR="00C54362" w:rsidRPr="00E340C3" w:rsidRDefault="00C54362" w:rsidP="00E27260">
      <w:pPr>
        <w:jc w:val="both"/>
        <w:rPr>
          <w:rFonts w:ascii="Bookman Old Style" w:hAnsi="Bookman Old Style"/>
        </w:rPr>
      </w:pPr>
      <w:r w:rsidRPr="00E340C3">
        <w:rPr>
          <w:rFonts w:ascii="Bookman Old Style" w:hAnsi="Bookman Old Style"/>
        </w:rPr>
        <w:t>e) cometimento reiterado de faltas na execução do objeto deste Edital, anotadas na forma do § 1º, do art. 67, da Lei nº 8.666/93 atualizada;</w:t>
      </w:r>
    </w:p>
    <w:p w:rsidR="00C54362" w:rsidRPr="00E340C3" w:rsidRDefault="00C54362" w:rsidP="00E27260">
      <w:pPr>
        <w:jc w:val="both"/>
        <w:rPr>
          <w:rFonts w:ascii="Bookman Old Style" w:hAnsi="Bookman Old Style"/>
        </w:rPr>
      </w:pPr>
      <w:r w:rsidRPr="00E340C3">
        <w:rPr>
          <w:rFonts w:ascii="Bookman Old Style" w:hAnsi="Bookman Old Style"/>
        </w:rPr>
        <w:t>f) decretação de falência ou a instauração de insolvência civil;</w:t>
      </w:r>
    </w:p>
    <w:p w:rsidR="00C54362" w:rsidRPr="00E340C3" w:rsidRDefault="00C54362" w:rsidP="00E27260">
      <w:pPr>
        <w:jc w:val="both"/>
        <w:rPr>
          <w:rFonts w:ascii="Bookman Old Style" w:hAnsi="Bookman Old Style"/>
        </w:rPr>
      </w:pPr>
      <w:r w:rsidRPr="00E340C3">
        <w:rPr>
          <w:rFonts w:ascii="Bookman Old Style" w:hAnsi="Bookman Old Style"/>
        </w:rPr>
        <w:t>g) dissolução da empresa;</w:t>
      </w:r>
    </w:p>
    <w:p w:rsidR="00C54362" w:rsidRPr="00E340C3" w:rsidRDefault="00C54362" w:rsidP="00E27260">
      <w:pPr>
        <w:jc w:val="both"/>
        <w:rPr>
          <w:rFonts w:ascii="Bookman Old Style" w:hAnsi="Bookman Old Style"/>
        </w:rPr>
      </w:pPr>
      <w:r w:rsidRPr="00E340C3">
        <w:rPr>
          <w:rFonts w:ascii="Bookman Old Style" w:hAnsi="Bookman Old Style"/>
        </w:rPr>
        <w:t>h) alteração social ou a modificação da finalidade ou da estrutura da empresa que, a juízo da Administração, prejudique a execução deste Contrato;</w:t>
      </w:r>
    </w:p>
    <w:p w:rsidR="00C54362" w:rsidRPr="00E340C3" w:rsidRDefault="00C54362" w:rsidP="00E27260">
      <w:pPr>
        <w:jc w:val="both"/>
        <w:rPr>
          <w:rFonts w:ascii="Bookman Old Style" w:hAnsi="Bookman Old Style"/>
        </w:rPr>
      </w:pPr>
      <w:r w:rsidRPr="00E340C3">
        <w:rPr>
          <w:rFonts w:ascii="Bookman Old Style" w:hAnsi="Bookman Old Style"/>
        </w:rPr>
        <w:t>j) razões de interesse público, de alta relevância e amplo conhecimento, justificadas e determinadas pela máxima autoridade da esfera administrativa a que está subordinado o licitante vencedor e exaradas no processo administrativo a que se refere o contrato; e</w:t>
      </w:r>
    </w:p>
    <w:p w:rsidR="00C54362" w:rsidRPr="00E340C3" w:rsidRDefault="00C54362" w:rsidP="00E27260">
      <w:pPr>
        <w:jc w:val="both"/>
        <w:rPr>
          <w:rFonts w:ascii="Bookman Old Style" w:hAnsi="Bookman Old Style"/>
        </w:rPr>
      </w:pPr>
      <w:r w:rsidRPr="00E340C3">
        <w:rPr>
          <w:rFonts w:ascii="Bookman Old Style" w:hAnsi="Bookman Old Style"/>
        </w:rPr>
        <w:t>l) ocorrência de caso fortuito ou força maior, regularmente comprovados, impeditivos da execução do Contrato.</w:t>
      </w:r>
    </w:p>
    <w:p w:rsidR="00C54362" w:rsidRPr="00E340C3" w:rsidRDefault="00C54362" w:rsidP="00E27260">
      <w:pPr>
        <w:jc w:val="both"/>
        <w:rPr>
          <w:rFonts w:ascii="Bookman Old Style" w:hAnsi="Bookman Old Style"/>
        </w:rPr>
      </w:pPr>
      <w:r w:rsidRPr="00E340C3">
        <w:rPr>
          <w:rFonts w:ascii="Bookman Old Style" w:hAnsi="Bookman Old Style"/>
        </w:rPr>
        <w:t>11.2.2. Amigavelmente, por acordo entre as partes, reduzido a termo no processo da licitação, desde que haja conveniência para a Administração;</w:t>
      </w:r>
    </w:p>
    <w:p w:rsidR="00C54362" w:rsidRPr="00E340C3" w:rsidRDefault="00C54362" w:rsidP="00E27260">
      <w:pPr>
        <w:jc w:val="both"/>
        <w:rPr>
          <w:rFonts w:ascii="Bookman Old Style" w:hAnsi="Bookman Old Style"/>
        </w:rPr>
      </w:pPr>
      <w:r w:rsidRPr="00E340C3">
        <w:rPr>
          <w:rFonts w:ascii="Bookman Old Style" w:hAnsi="Bookman Old Style"/>
        </w:rPr>
        <w:t>11.2.3. Judicialmente, nos termos da legislação vigente.</w:t>
      </w:r>
    </w:p>
    <w:p w:rsidR="00C54362" w:rsidRPr="00E340C3" w:rsidRDefault="00C54362" w:rsidP="00E27260">
      <w:pPr>
        <w:jc w:val="both"/>
        <w:rPr>
          <w:rFonts w:ascii="Bookman Old Style" w:hAnsi="Bookman Old Style"/>
        </w:rPr>
      </w:pPr>
      <w:r w:rsidRPr="00E340C3">
        <w:rPr>
          <w:rFonts w:ascii="Bookman Old Style" w:hAnsi="Bookman Old Style"/>
        </w:rPr>
        <w:lastRenderedPageBreak/>
        <w:t>11.3. A rescisão administrativa ou amigável deverá ser precedida de autorização escrita e fundamentada pela autoridade competente.</w:t>
      </w:r>
    </w:p>
    <w:p w:rsidR="00C54362" w:rsidRPr="00E27260" w:rsidRDefault="00C54362" w:rsidP="00E27260">
      <w:pPr>
        <w:spacing w:after="0"/>
        <w:jc w:val="both"/>
        <w:rPr>
          <w:rFonts w:ascii="Bookman Old Style" w:hAnsi="Bookman Old Style"/>
          <w:b/>
        </w:rPr>
      </w:pPr>
      <w:r w:rsidRPr="00E27260">
        <w:rPr>
          <w:rFonts w:ascii="Bookman Old Style" w:hAnsi="Bookman Old Style"/>
          <w:b/>
        </w:rPr>
        <w:t>12 - PENALIDADES</w:t>
      </w:r>
    </w:p>
    <w:p w:rsidR="00C54362" w:rsidRPr="00E340C3" w:rsidRDefault="00C54362" w:rsidP="00E27260">
      <w:pPr>
        <w:spacing w:after="0"/>
        <w:jc w:val="both"/>
        <w:rPr>
          <w:rFonts w:ascii="Bookman Old Style" w:hAnsi="Bookman Old Style"/>
        </w:rPr>
      </w:pPr>
      <w:r w:rsidRPr="00E340C3">
        <w:rPr>
          <w:rFonts w:ascii="Bookman Old Style" w:hAnsi="Bookman Old Style"/>
        </w:rPr>
        <w:t>12.1. A Contratada que não cumprir com as obrigações assumidas ou com os preceitos legais poderá sofrer as seguintes penalidades, isolada e conjuntamente:</w:t>
      </w:r>
    </w:p>
    <w:p w:rsidR="00C54362" w:rsidRPr="00E340C3" w:rsidRDefault="00C54362" w:rsidP="00E27260">
      <w:pPr>
        <w:spacing w:after="0"/>
        <w:jc w:val="both"/>
        <w:rPr>
          <w:rFonts w:ascii="Bookman Old Style" w:hAnsi="Bookman Old Style"/>
        </w:rPr>
      </w:pPr>
      <w:r w:rsidRPr="00E340C3">
        <w:rPr>
          <w:rFonts w:ascii="Bookman Old Style" w:hAnsi="Bookman Old Style"/>
        </w:rPr>
        <w:t>12.1.1. Advertência;</w:t>
      </w:r>
    </w:p>
    <w:p w:rsidR="00C54362" w:rsidRPr="00E340C3" w:rsidRDefault="00C54362" w:rsidP="00E27260">
      <w:pPr>
        <w:spacing w:after="0"/>
        <w:jc w:val="both"/>
        <w:rPr>
          <w:rFonts w:ascii="Bookman Old Style" w:hAnsi="Bookman Old Style"/>
        </w:rPr>
      </w:pPr>
      <w:r w:rsidRPr="00E340C3">
        <w:rPr>
          <w:rFonts w:ascii="Bookman Old Style" w:hAnsi="Bookman Old Style"/>
        </w:rPr>
        <w:t>12.1.2. Multa de 10% sobre o valor do Contrato;</w:t>
      </w:r>
    </w:p>
    <w:p w:rsidR="00C54362" w:rsidRPr="00E340C3" w:rsidRDefault="00C54362" w:rsidP="00E27260">
      <w:pPr>
        <w:spacing w:after="0"/>
        <w:jc w:val="both"/>
        <w:rPr>
          <w:rFonts w:ascii="Bookman Old Style" w:hAnsi="Bookman Old Style"/>
        </w:rPr>
      </w:pPr>
      <w:r w:rsidRPr="00E340C3">
        <w:rPr>
          <w:rFonts w:ascii="Bookman Old Style" w:hAnsi="Bookman Old Style"/>
        </w:rPr>
        <w:t>12.1.3. Suspensão do direito de licitar junto ao Município por até dois (02) anos;</w:t>
      </w:r>
    </w:p>
    <w:p w:rsidR="00C54362" w:rsidRPr="00E340C3" w:rsidRDefault="00C54362" w:rsidP="00E27260">
      <w:pPr>
        <w:spacing w:after="0"/>
        <w:jc w:val="both"/>
        <w:rPr>
          <w:rFonts w:ascii="Bookman Old Style" w:hAnsi="Bookman Old Style"/>
        </w:rPr>
      </w:pPr>
      <w:r w:rsidRPr="00E340C3">
        <w:rPr>
          <w:rFonts w:ascii="Bookman Old Style" w:hAnsi="Bookman Old Style"/>
        </w:rPr>
        <w:t>12.1.4. Declaração de Inidoneidade para licitar ou contratar com a Administração Pública enquanto perdurarem os motivos determinantes da punição.</w:t>
      </w:r>
    </w:p>
    <w:p w:rsidR="00C54362" w:rsidRDefault="00C54362" w:rsidP="00E27260">
      <w:pPr>
        <w:spacing w:after="0"/>
        <w:jc w:val="both"/>
        <w:rPr>
          <w:rFonts w:ascii="Bookman Old Style" w:hAnsi="Bookman Old Style"/>
        </w:rPr>
      </w:pPr>
      <w:r w:rsidRPr="00E340C3">
        <w:rPr>
          <w:rFonts w:ascii="Bookman Old Style" w:hAnsi="Bookman Old Style"/>
        </w:rPr>
        <w:t>12.1.5. Rescisão contratual sem que decorra do ato direito de qualquer natureza à Contratada.</w:t>
      </w:r>
    </w:p>
    <w:p w:rsidR="00E27260" w:rsidRPr="00E340C3" w:rsidRDefault="00E27260" w:rsidP="00E27260">
      <w:pPr>
        <w:spacing w:after="0"/>
        <w:jc w:val="both"/>
        <w:rPr>
          <w:rFonts w:ascii="Bookman Old Style" w:hAnsi="Bookman Old Style"/>
        </w:rPr>
      </w:pPr>
    </w:p>
    <w:p w:rsidR="00C54362" w:rsidRDefault="00C54362" w:rsidP="00E27260">
      <w:pPr>
        <w:spacing w:after="0"/>
        <w:jc w:val="both"/>
        <w:rPr>
          <w:rFonts w:ascii="Bookman Old Style" w:hAnsi="Bookman Old Style"/>
        </w:rPr>
      </w:pPr>
      <w:r w:rsidRPr="00E340C3">
        <w:rPr>
          <w:rFonts w:ascii="Bookman Old Style" w:hAnsi="Bookman Old Style"/>
        </w:rPr>
        <w:t>12.2.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E27260" w:rsidRPr="00E340C3" w:rsidRDefault="00E27260" w:rsidP="00E27260">
      <w:pPr>
        <w:spacing w:after="0"/>
        <w:jc w:val="both"/>
        <w:rPr>
          <w:rFonts w:ascii="Bookman Old Style" w:hAnsi="Bookman Old Style"/>
        </w:rPr>
      </w:pPr>
    </w:p>
    <w:p w:rsidR="00C54362" w:rsidRPr="00E27260" w:rsidRDefault="00C54362" w:rsidP="00E27260">
      <w:pPr>
        <w:spacing w:after="0"/>
        <w:rPr>
          <w:rFonts w:ascii="Bookman Old Style" w:hAnsi="Bookman Old Style"/>
          <w:b/>
        </w:rPr>
      </w:pPr>
      <w:r w:rsidRPr="00E27260">
        <w:rPr>
          <w:rFonts w:ascii="Bookman Old Style" w:hAnsi="Bookman Old Style"/>
          <w:b/>
        </w:rPr>
        <w:t>13 - DAS DISPOSIÇÕES FINAIS</w:t>
      </w:r>
    </w:p>
    <w:p w:rsidR="00C54362" w:rsidRDefault="00C54362" w:rsidP="00E27260">
      <w:pPr>
        <w:spacing w:after="0"/>
        <w:jc w:val="both"/>
        <w:rPr>
          <w:rFonts w:ascii="Bookman Old Style" w:hAnsi="Bookman Old Style"/>
        </w:rPr>
      </w:pPr>
      <w:r w:rsidRPr="00E340C3">
        <w:rPr>
          <w:rFonts w:ascii="Bookman Old Style" w:hAnsi="Bookman Old Style"/>
        </w:rPr>
        <w:t>13.1.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E27260" w:rsidRPr="00E340C3" w:rsidRDefault="00E27260" w:rsidP="00E27260">
      <w:pPr>
        <w:spacing w:after="0"/>
        <w:jc w:val="both"/>
        <w:rPr>
          <w:rFonts w:ascii="Bookman Old Style" w:hAnsi="Bookman Old Style"/>
        </w:rPr>
      </w:pPr>
    </w:p>
    <w:p w:rsidR="00C54362" w:rsidRPr="00E340C3" w:rsidRDefault="00C54362" w:rsidP="00E27260">
      <w:pPr>
        <w:jc w:val="both"/>
        <w:rPr>
          <w:rFonts w:ascii="Bookman Old Style" w:hAnsi="Bookman Old Style"/>
        </w:rPr>
      </w:pPr>
      <w:r w:rsidRPr="00E340C3">
        <w:rPr>
          <w:rFonts w:ascii="Bookman Old Style" w:hAnsi="Bookman Old Style"/>
        </w:rPr>
        <w:t>13.2.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C54362" w:rsidRPr="00E340C3" w:rsidRDefault="00C54362" w:rsidP="00E27260">
      <w:pPr>
        <w:jc w:val="both"/>
        <w:rPr>
          <w:rFonts w:ascii="Bookman Old Style" w:hAnsi="Bookman Old Style"/>
        </w:rPr>
      </w:pPr>
      <w:r w:rsidRPr="00E340C3">
        <w:rPr>
          <w:rFonts w:ascii="Bookman Old Style" w:hAnsi="Bookman Old Style"/>
        </w:rPr>
        <w:t>13.3. Os casos omissos serão dirimidos pelo Pregoeiro, com observância da legislação regedora, em especial a Lei n. 8.666, de 21 de junho de 1993 consolidada, Lei 10.520, de 17 de julho de 2002.</w:t>
      </w:r>
    </w:p>
    <w:p w:rsidR="00C54362" w:rsidRPr="00E340C3" w:rsidRDefault="00C54362" w:rsidP="00DD7601">
      <w:pPr>
        <w:spacing w:after="0"/>
        <w:jc w:val="both"/>
        <w:rPr>
          <w:rFonts w:ascii="Bookman Old Style" w:hAnsi="Bookman Old Style"/>
        </w:rPr>
      </w:pPr>
      <w:r w:rsidRPr="00E340C3">
        <w:rPr>
          <w:rFonts w:ascii="Bookman Old Style" w:hAnsi="Bookman Old Style"/>
        </w:rPr>
        <w:t>13.4. Faz parte integrante deste Edital:</w:t>
      </w:r>
    </w:p>
    <w:p w:rsidR="00C54362" w:rsidRPr="00E340C3" w:rsidRDefault="00C54362" w:rsidP="00DD7601">
      <w:pPr>
        <w:spacing w:after="0"/>
        <w:jc w:val="both"/>
        <w:rPr>
          <w:rFonts w:ascii="Bookman Old Style" w:hAnsi="Bookman Old Style"/>
        </w:rPr>
      </w:pPr>
      <w:r w:rsidRPr="00E340C3">
        <w:rPr>
          <w:rFonts w:ascii="Bookman Old Style" w:hAnsi="Bookman Old Style"/>
        </w:rPr>
        <w:t>13.4.1. ANEXO I - Lista de Itens com os preços máximos admitidos por item/Modelo da proposta.</w:t>
      </w:r>
    </w:p>
    <w:p w:rsidR="00C54362" w:rsidRPr="00E340C3" w:rsidRDefault="00C54362" w:rsidP="00DD7601">
      <w:pPr>
        <w:spacing w:after="0"/>
        <w:jc w:val="both"/>
        <w:rPr>
          <w:rFonts w:ascii="Bookman Old Style" w:hAnsi="Bookman Old Style"/>
        </w:rPr>
      </w:pPr>
      <w:r w:rsidRPr="00E340C3">
        <w:rPr>
          <w:rFonts w:ascii="Bookman Old Style" w:hAnsi="Bookman Old Style"/>
        </w:rPr>
        <w:t>13.4.2. ANEXO II - Minuta de Carta de Credenciamento;</w:t>
      </w:r>
    </w:p>
    <w:p w:rsidR="00C54362" w:rsidRPr="00E340C3" w:rsidRDefault="00C54362" w:rsidP="00DD7601">
      <w:pPr>
        <w:spacing w:after="0"/>
        <w:jc w:val="both"/>
        <w:rPr>
          <w:rFonts w:ascii="Bookman Old Style" w:hAnsi="Bookman Old Style"/>
        </w:rPr>
      </w:pPr>
      <w:r w:rsidRPr="00E340C3">
        <w:rPr>
          <w:rFonts w:ascii="Bookman Old Style" w:hAnsi="Bookman Old Style"/>
        </w:rPr>
        <w:t>13.4.3. ANEXO III - Minuta de Declaração Requisitos de Habilitação;</w:t>
      </w:r>
    </w:p>
    <w:p w:rsidR="00C54362" w:rsidRPr="00E340C3" w:rsidRDefault="00C54362" w:rsidP="00DD7601">
      <w:pPr>
        <w:spacing w:after="0"/>
        <w:rPr>
          <w:rFonts w:ascii="Bookman Old Style" w:hAnsi="Bookman Old Style"/>
        </w:rPr>
      </w:pPr>
      <w:r w:rsidRPr="00E340C3">
        <w:rPr>
          <w:rFonts w:ascii="Bookman Old Style" w:hAnsi="Bookman Old Style"/>
        </w:rPr>
        <w:t>13.4.4. ANEXO IV - DECLARAÇÃO ART. 27 - INCISO V DA LEI 8.666/93</w:t>
      </w:r>
    </w:p>
    <w:p w:rsidR="00C54362" w:rsidRPr="00E340C3" w:rsidRDefault="00C54362" w:rsidP="00DD7601">
      <w:pPr>
        <w:spacing w:after="0"/>
        <w:rPr>
          <w:rFonts w:ascii="Bookman Old Style" w:hAnsi="Bookman Old Style"/>
        </w:rPr>
      </w:pPr>
      <w:r w:rsidRPr="00E340C3">
        <w:rPr>
          <w:rFonts w:ascii="Bookman Old Style" w:hAnsi="Bookman Old Style"/>
        </w:rPr>
        <w:t>13.4.5. ANEXO V - Minuta do Contrato.</w:t>
      </w:r>
    </w:p>
    <w:p w:rsidR="00C54362" w:rsidRPr="00E340C3" w:rsidRDefault="00C54362" w:rsidP="00DD7601">
      <w:pPr>
        <w:jc w:val="both"/>
        <w:rPr>
          <w:rFonts w:ascii="Bookman Old Style" w:hAnsi="Bookman Old Style"/>
        </w:rPr>
      </w:pPr>
      <w:r w:rsidRPr="00E340C3">
        <w:rPr>
          <w:rFonts w:ascii="Bookman Old Style" w:hAnsi="Bookman Old Style"/>
        </w:rPr>
        <w:lastRenderedPageBreak/>
        <w:t xml:space="preserve">13.5. Não havendo expediente o dia marcado no presente edital, fica estabelecido o mesmo horário e o mesmo local do primeiro dia útil </w:t>
      </w:r>
      <w:r w:rsidR="00DD7601" w:rsidRPr="00E340C3">
        <w:rPr>
          <w:rFonts w:ascii="Bookman Old Style" w:hAnsi="Bookman Old Style"/>
        </w:rPr>
        <w:t>subsequente</w:t>
      </w:r>
      <w:r w:rsidRPr="00E340C3">
        <w:rPr>
          <w:rFonts w:ascii="Bookman Old Style" w:hAnsi="Bookman Old Style"/>
        </w:rPr>
        <w:t xml:space="preserve"> a data do presente edital.</w:t>
      </w:r>
    </w:p>
    <w:p w:rsidR="00C54362" w:rsidRPr="00E340C3" w:rsidRDefault="00C54362" w:rsidP="00DD7601">
      <w:pPr>
        <w:jc w:val="both"/>
        <w:rPr>
          <w:rFonts w:ascii="Bookman Old Style" w:hAnsi="Bookman Old Style"/>
        </w:rPr>
      </w:pPr>
      <w:r w:rsidRPr="00E340C3">
        <w:rPr>
          <w:rFonts w:ascii="Bookman Old Style" w:hAnsi="Bookman Old Style"/>
        </w:rPr>
        <w:t>13.6. Recomenda-se aos licitantes que estejam no local indicado do preâmbulo deste Edital, com antecedência de quinze (15) minutos do horário previsto.</w:t>
      </w:r>
    </w:p>
    <w:p w:rsidR="00C54362" w:rsidRPr="00E340C3" w:rsidRDefault="00C54362" w:rsidP="00DD7601">
      <w:pPr>
        <w:jc w:val="both"/>
        <w:rPr>
          <w:rFonts w:ascii="Bookman Old Style" w:hAnsi="Bookman Old Style"/>
        </w:rPr>
      </w:pPr>
      <w:r w:rsidRPr="00E340C3">
        <w:rPr>
          <w:rFonts w:ascii="Bookman Old Style" w:hAnsi="Bookman Old Style"/>
        </w:rPr>
        <w:t>13.7. É fundamental a presença do licitante ou de seu representante, para o exercício dos direitos de ofertar lances e manifestar intenção de recorrer.</w:t>
      </w:r>
    </w:p>
    <w:p w:rsidR="00C54362" w:rsidRDefault="00C54362" w:rsidP="00DD7601">
      <w:pPr>
        <w:jc w:val="both"/>
        <w:rPr>
          <w:rFonts w:ascii="Bookman Old Style" w:hAnsi="Bookman Old Style"/>
        </w:rPr>
      </w:pPr>
      <w:r w:rsidRPr="00E340C3">
        <w:rPr>
          <w:rFonts w:ascii="Bookman Old Style" w:hAnsi="Bookman Old Style"/>
        </w:rPr>
        <w:t>13.8. Maiores informações poderão ser obtidas junto à PREFEITURA MUNICIPAL DE CUNHATAÌ, situada à Av</w:t>
      </w:r>
      <w:r w:rsidR="00DD7601">
        <w:rPr>
          <w:rFonts w:ascii="Bookman Old Style" w:hAnsi="Bookman Old Style"/>
        </w:rPr>
        <w:t>enida</w:t>
      </w:r>
      <w:r w:rsidRPr="00E340C3">
        <w:rPr>
          <w:rFonts w:ascii="Bookman Old Style" w:hAnsi="Bookman Old Style"/>
        </w:rPr>
        <w:t xml:space="preserve"> 29 de Setembro,</w:t>
      </w:r>
      <w:r w:rsidR="00DD7601">
        <w:rPr>
          <w:rFonts w:ascii="Bookman Old Style" w:hAnsi="Bookman Old Style"/>
        </w:rPr>
        <w:t xml:space="preserve"> nº </w:t>
      </w:r>
      <w:r w:rsidRPr="00E340C3">
        <w:rPr>
          <w:rFonts w:ascii="Bookman Old Style" w:hAnsi="Bookman Old Style"/>
        </w:rPr>
        <w:t xml:space="preserve">450, de segundas </w:t>
      </w:r>
      <w:r w:rsidR="00DD7601" w:rsidRPr="00E340C3">
        <w:rPr>
          <w:rFonts w:ascii="Bookman Old Style" w:hAnsi="Bookman Old Style"/>
        </w:rPr>
        <w:t>às</w:t>
      </w:r>
      <w:r w:rsidRPr="00E340C3">
        <w:rPr>
          <w:rFonts w:ascii="Bookman Old Style" w:hAnsi="Bookman Old Style"/>
        </w:rPr>
        <w:t xml:space="preserve"> sextas-feiras, das 0</w:t>
      </w:r>
      <w:r w:rsidR="00DD7601">
        <w:rPr>
          <w:rFonts w:ascii="Bookman Old Style" w:hAnsi="Bookman Old Style"/>
        </w:rPr>
        <w:t>7</w:t>
      </w:r>
      <w:r w:rsidRPr="00E340C3">
        <w:rPr>
          <w:rFonts w:ascii="Bookman Old Style" w:hAnsi="Bookman Old Style"/>
        </w:rPr>
        <w:t>:</w:t>
      </w:r>
      <w:r w:rsidR="00DD7601">
        <w:rPr>
          <w:rFonts w:ascii="Bookman Old Style" w:hAnsi="Bookman Old Style"/>
        </w:rPr>
        <w:t>3</w:t>
      </w:r>
      <w:r w:rsidRPr="00E340C3">
        <w:rPr>
          <w:rFonts w:ascii="Bookman Old Style" w:hAnsi="Bookman Old Style"/>
        </w:rPr>
        <w:t>0 às 11:30 e das 13:</w:t>
      </w:r>
      <w:r w:rsidR="00DD7601">
        <w:rPr>
          <w:rFonts w:ascii="Bookman Old Style" w:hAnsi="Bookman Old Style"/>
        </w:rPr>
        <w:t>0</w:t>
      </w:r>
      <w:r w:rsidRPr="00E340C3">
        <w:rPr>
          <w:rFonts w:ascii="Bookman Old Style" w:hAnsi="Bookman Old Style"/>
        </w:rPr>
        <w:t>0 às 17:</w:t>
      </w:r>
      <w:r w:rsidR="00DD7601">
        <w:rPr>
          <w:rFonts w:ascii="Bookman Old Style" w:hAnsi="Bookman Old Style"/>
        </w:rPr>
        <w:t>0</w:t>
      </w:r>
      <w:r w:rsidRPr="00E340C3">
        <w:rPr>
          <w:rFonts w:ascii="Bookman Old Style" w:hAnsi="Bookman Old Style"/>
        </w:rPr>
        <w:t>0 horas ou pelo telefone Nº (0xx49</w:t>
      </w:r>
      <w:r w:rsidR="00F36C8B" w:rsidRPr="00E340C3">
        <w:rPr>
          <w:rFonts w:ascii="Bookman Old Style" w:hAnsi="Bookman Old Style"/>
        </w:rPr>
        <w:t>)</w:t>
      </w:r>
      <w:r w:rsidR="00F36C8B">
        <w:rPr>
          <w:rFonts w:ascii="Bookman Old Style" w:hAnsi="Bookman Old Style"/>
        </w:rPr>
        <w:t xml:space="preserve"> 3338</w:t>
      </w:r>
      <w:r w:rsidR="00DD7601">
        <w:rPr>
          <w:rFonts w:ascii="Bookman Old Style" w:hAnsi="Bookman Old Style"/>
        </w:rPr>
        <w:t>-</w:t>
      </w:r>
      <w:r w:rsidRPr="00E340C3">
        <w:rPr>
          <w:rFonts w:ascii="Bookman Old Style" w:hAnsi="Bookman Old Style"/>
        </w:rPr>
        <w:t>0010.</w:t>
      </w:r>
    </w:p>
    <w:p w:rsidR="00DD7601" w:rsidRPr="00E340C3" w:rsidRDefault="00DD7601" w:rsidP="00DD7601">
      <w:pPr>
        <w:jc w:val="both"/>
        <w:rPr>
          <w:rFonts w:ascii="Bookman Old Style" w:hAnsi="Bookman Old Style"/>
        </w:rPr>
      </w:pPr>
    </w:p>
    <w:p w:rsidR="00C54362" w:rsidRPr="00E340C3" w:rsidRDefault="00C54362" w:rsidP="00DD7601">
      <w:pPr>
        <w:jc w:val="right"/>
        <w:rPr>
          <w:rFonts w:ascii="Bookman Old Style" w:hAnsi="Bookman Old Style"/>
        </w:rPr>
      </w:pPr>
      <w:r w:rsidRPr="00FC7AD6">
        <w:rPr>
          <w:rFonts w:ascii="Bookman Old Style" w:hAnsi="Bookman Old Style"/>
        </w:rPr>
        <w:t xml:space="preserve">CUNHATAÍ-SC, </w:t>
      </w:r>
      <w:r w:rsidR="00FC7AD6" w:rsidRPr="00FC7AD6">
        <w:rPr>
          <w:rFonts w:ascii="Bookman Old Style" w:hAnsi="Bookman Old Style"/>
        </w:rPr>
        <w:t>em 19</w:t>
      </w:r>
      <w:r w:rsidRPr="00FC7AD6">
        <w:rPr>
          <w:rFonts w:ascii="Bookman Old Style" w:hAnsi="Bookman Old Style"/>
        </w:rPr>
        <w:t xml:space="preserve"> de </w:t>
      </w:r>
      <w:r w:rsidR="002D0263" w:rsidRPr="00FC7AD6">
        <w:rPr>
          <w:rFonts w:ascii="Bookman Old Style" w:hAnsi="Bookman Old Style"/>
        </w:rPr>
        <w:t>abril</w:t>
      </w:r>
      <w:r w:rsidRPr="00FC7AD6">
        <w:rPr>
          <w:rFonts w:ascii="Bookman Old Style" w:hAnsi="Bookman Old Style"/>
        </w:rPr>
        <w:t xml:space="preserve"> de 201</w:t>
      </w:r>
      <w:r w:rsidR="00DD7601" w:rsidRPr="00FC7AD6">
        <w:rPr>
          <w:rFonts w:ascii="Bookman Old Style" w:hAnsi="Bookman Old Style"/>
        </w:rPr>
        <w:t>8</w:t>
      </w:r>
      <w:r w:rsidRPr="00FC7AD6">
        <w:rPr>
          <w:rFonts w:ascii="Bookman Old Style" w:hAnsi="Bookman Old Style"/>
        </w:rPr>
        <w:t>.</w:t>
      </w:r>
    </w:p>
    <w:p w:rsidR="00C54362" w:rsidRPr="00E340C3" w:rsidRDefault="00C54362" w:rsidP="00C54362">
      <w:pPr>
        <w:rPr>
          <w:rFonts w:ascii="Bookman Old Style" w:hAnsi="Bookman Old Style"/>
        </w:rPr>
      </w:pPr>
    </w:p>
    <w:p w:rsidR="00C54362" w:rsidRPr="00E340C3" w:rsidRDefault="00C54362" w:rsidP="00C54362">
      <w:pPr>
        <w:rPr>
          <w:rFonts w:ascii="Bookman Old Style" w:hAnsi="Bookman Old Style"/>
        </w:rPr>
      </w:pPr>
    </w:p>
    <w:p w:rsidR="00C54362" w:rsidRPr="00E340C3" w:rsidRDefault="00C54362" w:rsidP="00C54362">
      <w:pPr>
        <w:rPr>
          <w:rFonts w:ascii="Bookman Old Style" w:hAnsi="Bookman Old Style"/>
        </w:rPr>
      </w:pPr>
    </w:p>
    <w:p w:rsidR="00C54362" w:rsidRPr="00E340C3" w:rsidRDefault="00C54362" w:rsidP="00DD7601">
      <w:pPr>
        <w:spacing w:after="0"/>
        <w:jc w:val="center"/>
        <w:rPr>
          <w:rFonts w:ascii="Bookman Old Style" w:hAnsi="Bookman Old Style"/>
        </w:rPr>
      </w:pPr>
      <w:r w:rsidRPr="00E340C3">
        <w:rPr>
          <w:rFonts w:ascii="Bookman Old Style" w:hAnsi="Bookman Old Style"/>
        </w:rPr>
        <w:t>________________________________</w:t>
      </w:r>
    </w:p>
    <w:p w:rsidR="00C54362" w:rsidRPr="00DD7601" w:rsidRDefault="00DD7601" w:rsidP="00DD7601">
      <w:pPr>
        <w:spacing w:after="0"/>
        <w:jc w:val="center"/>
        <w:rPr>
          <w:rFonts w:ascii="Bookman Old Style" w:hAnsi="Bookman Old Style"/>
          <w:b/>
        </w:rPr>
      </w:pPr>
      <w:r w:rsidRPr="00DD7601">
        <w:rPr>
          <w:rFonts w:ascii="Bookman Old Style" w:hAnsi="Bookman Old Style"/>
          <w:b/>
        </w:rPr>
        <w:t>LUCIANO FRANZ</w:t>
      </w:r>
    </w:p>
    <w:p w:rsidR="00C54362" w:rsidRPr="00E340C3" w:rsidRDefault="00C54362" w:rsidP="00DD7601">
      <w:pPr>
        <w:spacing w:after="0"/>
        <w:jc w:val="center"/>
        <w:rPr>
          <w:rFonts w:ascii="Bookman Old Style" w:hAnsi="Bookman Old Style"/>
        </w:rPr>
      </w:pPr>
      <w:r w:rsidRPr="00E340C3">
        <w:rPr>
          <w:rFonts w:ascii="Bookman Old Style" w:hAnsi="Bookman Old Style"/>
        </w:rPr>
        <w:t xml:space="preserve">PREFEITO MUNICIPAL </w:t>
      </w:r>
      <w:r w:rsidR="00DD7601">
        <w:rPr>
          <w:rFonts w:ascii="Bookman Old Style" w:hAnsi="Bookman Old Style"/>
        </w:rPr>
        <w:t>DE CUNHATAÍ</w:t>
      </w:r>
    </w:p>
    <w:p w:rsidR="00C54362" w:rsidRPr="00E340C3" w:rsidRDefault="00C54362" w:rsidP="00C54362">
      <w:pPr>
        <w:rPr>
          <w:rFonts w:ascii="Bookman Old Style" w:hAnsi="Bookman Old Style"/>
        </w:rPr>
      </w:pPr>
      <w:r w:rsidRPr="00E340C3">
        <w:rPr>
          <w:rFonts w:ascii="Bookman Old Style" w:hAnsi="Bookman Old Style"/>
        </w:rPr>
        <w:t xml:space="preserve">  </w:t>
      </w:r>
    </w:p>
    <w:p w:rsidR="00C54362" w:rsidRPr="00E340C3" w:rsidRDefault="00C54362" w:rsidP="00C54362">
      <w:pPr>
        <w:rPr>
          <w:rFonts w:ascii="Bookman Old Style" w:hAnsi="Bookman Old Style"/>
        </w:rPr>
      </w:pPr>
    </w:p>
    <w:p w:rsidR="00C54362" w:rsidRPr="00E340C3" w:rsidRDefault="00C54362" w:rsidP="00C54362">
      <w:pPr>
        <w:rPr>
          <w:rFonts w:ascii="Bookman Old Style" w:hAnsi="Bookman Old Style"/>
        </w:rPr>
      </w:pPr>
    </w:p>
    <w:p w:rsidR="00C54362" w:rsidRPr="00E340C3" w:rsidRDefault="00C54362" w:rsidP="00C54362">
      <w:pPr>
        <w:rPr>
          <w:rFonts w:ascii="Bookman Old Style" w:hAnsi="Bookman Old Style"/>
        </w:rPr>
      </w:pPr>
    </w:p>
    <w:p w:rsidR="00C54362" w:rsidRPr="00E340C3" w:rsidRDefault="00C54362" w:rsidP="00C54362">
      <w:pPr>
        <w:rPr>
          <w:rFonts w:ascii="Bookman Old Style" w:hAnsi="Bookman Old Style"/>
        </w:rPr>
      </w:pPr>
    </w:p>
    <w:p w:rsidR="00C54362" w:rsidRPr="00E340C3" w:rsidRDefault="00C54362" w:rsidP="00C54362">
      <w:pPr>
        <w:rPr>
          <w:rFonts w:ascii="Bookman Old Style" w:hAnsi="Bookman Old Style"/>
        </w:rPr>
      </w:pPr>
    </w:p>
    <w:p w:rsidR="00C54362" w:rsidRPr="00E340C3" w:rsidRDefault="00C54362" w:rsidP="00C54362">
      <w:pPr>
        <w:rPr>
          <w:rFonts w:ascii="Bookman Old Style" w:hAnsi="Bookman Old Style"/>
        </w:rPr>
      </w:pPr>
    </w:p>
    <w:p w:rsidR="00C54362" w:rsidRPr="00E340C3" w:rsidRDefault="00C54362" w:rsidP="00C54362">
      <w:pPr>
        <w:rPr>
          <w:rFonts w:ascii="Bookman Old Style" w:hAnsi="Bookman Old Style"/>
        </w:rPr>
      </w:pPr>
    </w:p>
    <w:p w:rsidR="00C54362" w:rsidRDefault="00C54362" w:rsidP="00C54362">
      <w:pPr>
        <w:rPr>
          <w:rFonts w:ascii="Bookman Old Style" w:hAnsi="Bookman Old Style"/>
        </w:rPr>
      </w:pPr>
    </w:p>
    <w:p w:rsidR="00530134" w:rsidRDefault="00530134" w:rsidP="00C54362">
      <w:pPr>
        <w:rPr>
          <w:rFonts w:ascii="Bookman Old Style" w:hAnsi="Bookman Old Style"/>
        </w:rPr>
      </w:pPr>
    </w:p>
    <w:p w:rsidR="00FC7AD6" w:rsidRPr="00E340C3" w:rsidRDefault="00FC7AD6" w:rsidP="00C54362">
      <w:pPr>
        <w:rPr>
          <w:rFonts w:ascii="Bookman Old Style" w:hAnsi="Bookman Old Style"/>
        </w:rPr>
      </w:pPr>
    </w:p>
    <w:p w:rsidR="00DD7601" w:rsidRPr="006204AF" w:rsidRDefault="00DD7601" w:rsidP="00DD7601">
      <w:pPr>
        <w:pStyle w:val="Ttulo2"/>
        <w:spacing w:before="0" w:beforeAutospacing="0" w:after="0" w:afterAutospacing="0"/>
        <w:contextualSpacing/>
        <w:jc w:val="center"/>
        <w:rPr>
          <w:rFonts w:ascii="Bookman Old Style" w:hAnsi="Bookman Old Style" w:cs="Arial"/>
          <w:iCs/>
          <w:sz w:val="22"/>
          <w:szCs w:val="22"/>
          <w:u w:val="single"/>
        </w:rPr>
      </w:pPr>
      <w:r w:rsidRPr="006204AF">
        <w:rPr>
          <w:rFonts w:ascii="Bookman Old Style" w:hAnsi="Bookman Old Style" w:cs="Arial"/>
          <w:iCs/>
          <w:sz w:val="22"/>
          <w:szCs w:val="22"/>
          <w:u w:val="single"/>
        </w:rPr>
        <w:lastRenderedPageBreak/>
        <w:t>ANEXO I</w:t>
      </w:r>
    </w:p>
    <w:p w:rsidR="00DD7601" w:rsidRPr="006204AF" w:rsidRDefault="00DD7601" w:rsidP="00DD7601">
      <w:pPr>
        <w:pStyle w:val="Ttulo2"/>
        <w:spacing w:before="0" w:beforeAutospacing="0" w:after="0" w:afterAutospacing="0"/>
        <w:contextualSpacing/>
        <w:jc w:val="center"/>
        <w:rPr>
          <w:rFonts w:ascii="Bookman Old Style" w:hAnsi="Bookman Old Style" w:cs="Arial"/>
          <w:iCs/>
          <w:sz w:val="22"/>
          <w:szCs w:val="22"/>
          <w:u w:val="single"/>
        </w:rPr>
      </w:pPr>
      <w:r w:rsidRPr="006204AF">
        <w:rPr>
          <w:rFonts w:ascii="Bookman Old Style" w:hAnsi="Bookman Old Style" w:cs="Arial"/>
          <w:iCs/>
          <w:sz w:val="22"/>
          <w:szCs w:val="22"/>
          <w:u w:val="single"/>
        </w:rPr>
        <w:t>TERMO DE REFERÊNCIA</w:t>
      </w:r>
    </w:p>
    <w:p w:rsidR="00530134" w:rsidRDefault="00530134" w:rsidP="00530134">
      <w:pPr>
        <w:jc w:val="center"/>
        <w:rPr>
          <w:rFonts w:ascii="Bookman Old Style" w:hAnsi="Bookman Old Style"/>
          <w:b/>
        </w:rPr>
      </w:pPr>
      <w:r w:rsidRPr="00DD7601">
        <w:rPr>
          <w:rFonts w:ascii="Bookman Old Style" w:hAnsi="Bookman Old Style"/>
          <w:b/>
        </w:rPr>
        <w:t>LISTA DE ITENS COM PREÇO MÁXIMO</w:t>
      </w:r>
    </w:p>
    <w:p w:rsidR="00DD7601" w:rsidRPr="00FC7AD6" w:rsidRDefault="00DD7601" w:rsidP="00DD7601">
      <w:pPr>
        <w:spacing w:after="0" w:line="240" w:lineRule="auto"/>
        <w:contextualSpacing/>
        <w:jc w:val="center"/>
        <w:rPr>
          <w:rFonts w:ascii="Bookman Old Style" w:hAnsi="Bookman Old Style" w:cs="Arial"/>
          <w:b/>
        </w:rPr>
      </w:pPr>
      <w:r w:rsidRPr="006204AF">
        <w:rPr>
          <w:rFonts w:ascii="Bookman Old Style" w:hAnsi="Bookman Old Style" w:cs="Arial"/>
          <w:b/>
        </w:rPr>
        <w:t xml:space="preserve">PROCESSO </w:t>
      </w:r>
      <w:r w:rsidRPr="00FC7AD6">
        <w:rPr>
          <w:rFonts w:ascii="Bookman Old Style" w:hAnsi="Bookman Old Style" w:cs="Arial"/>
          <w:b/>
        </w:rPr>
        <w:t xml:space="preserve">ADMINISTRATIVO Nº </w:t>
      </w:r>
      <w:r w:rsidR="00FC7AD6" w:rsidRPr="00FC7AD6">
        <w:rPr>
          <w:rFonts w:ascii="Bookman Old Style" w:hAnsi="Bookman Old Style" w:cs="Arial"/>
          <w:b/>
        </w:rPr>
        <w:t>28</w:t>
      </w:r>
      <w:r w:rsidRPr="00FC7AD6">
        <w:rPr>
          <w:rFonts w:ascii="Bookman Old Style" w:hAnsi="Bookman Old Style" w:cs="Arial"/>
          <w:b/>
        </w:rPr>
        <w:t xml:space="preserve">/2018     </w:t>
      </w:r>
    </w:p>
    <w:p w:rsidR="00C54362" w:rsidRPr="00FC7AD6" w:rsidRDefault="00DD7601" w:rsidP="00DD7601">
      <w:pPr>
        <w:spacing w:after="0" w:line="240" w:lineRule="auto"/>
        <w:contextualSpacing/>
        <w:jc w:val="center"/>
        <w:rPr>
          <w:rFonts w:ascii="Bookman Old Style" w:hAnsi="Bookman Old Style" w:cs="Arial"/>
          <w:b/>
        </w:rPr>
      </w:pPr>
      <w:r w:rsidRPr="00FC7AD6">
        <w:rPr>
          <w:rFonts w:ascii="Bookman Old Style" w:hAnsi="Bookman Old Style" w:cs="Arial"/>
          <w:b/>
        </w:rPr>
        <w:t xml:space="preserve">EDITAL DE PREGÃO PRESENCIAL Nº </w:t>
      </w:r>
      <w:r w:rsidR="00FC7AD6" w:rsidRPr="00FC7AD6">
        <w:rPr>
          <w:rFonts w:ascii="Bookman Old Style" w:hAnsi="Bookman Old Style" w:cs="Arial"/>
          <w:b/>
        </w:rPr>
        <w:t>22</w:t>
      </w:r>
      <w:r w:rsidRPr="00FC7AD6">
        <w:rPr>
          <w:rFonts w:ascii="Bookman Old Style" w:hAnsi="Bookman Old Style" w:cs="Arial"/>
          <w:b/>
        </w:rPr>
        <w:t>/2018</w:t>
      </w:r>
    </w:p>
    <w:p w:rsidR="00530134" w:rsidRPr="00DD7601" w:rsidRDefault="00530134" w:rsidP="00DD7601">
      <w:pPr>
        <w:spacing w:after="0" w:line="240" w:lineRule="auto"/>
        <w:contextualSpacing/>
        <w:jc w:val="center"/>
        <w:rPr>
          <w:rFonts w:ascii="Bookman Old Style" w:hAnsi="Bookman Old Style" w:cs="Arial"/>
          <w:b/>
        </w:rPr>
      </w:pPr>
    </w:p>
    <w:p w:rsidR="00DD7601" w:rsidRPr="006204AF" w:rsidRDefault="00DD7601" w:rsidP="00DD7601">
      <w:pPr>
        <w:pStyle w:val="Cabealho"/>
        <w:contextualSpacing/>
        <w:jc w:val="both"/>
        <w:rPr>
          <w:rFonts w:ascii="Bookman Old Style" w:hAnsi="Bookman Old Style" w:cs="Arial"/>
          <w:b/>
          <w:bCs/>
        </w:rPr>
      </w:pPr>
      <w:r w:rsidRPr="006204AF">
        <w:rPr>
          <w:rFonts w:ascii="Bookman Old Style" w:hAnsi="Bookman Old Style" w:cs="Arial"/>
          <w:b/>
          <w:bCs/>
        </w:rPr>
        <w:t>DADOS DO SOLICITANTE</w:t>
      </w:r>
    </w:p>
    <w:p w:rsidR="00DD7601" w:rsidRPr="006204AF" w:rsidRDefault="00DD7601" w:rsidP="00DD7601">
      <w:pPr>
        <w:pStyle w:val="Cabealho"/>
        <w:pBdr>
          <w:top w:val="single" w:sz="4" w:space="1" w:color="auto"/>
          <w:left w:val="single" w:sz="4" w:space="4" w:color="auto"/>
          <w:bottom w:val="single" w:sz="4" w:space="1" w:color="auto"/>
          <w:right w:val="single" w:sz="4" w:space="0" w:color="auto"/>
        </w:pBdr>
        <w:contextualSpacing/>
        <w:jc w:val="both"/>
        <w:rPr>
          <w:rFonts w:ascii="Bookman Old Style" w:hAnsi="Bookman Old Style"/>
        </w:rPr>
      </w:pPr>
      <w:r w:rsidRPr="006204AF">
        <w:rPr>
          <w:rFonts w:ascii="Bookman Old Style" w:hAnsi="Bookman Old Style"/>
        </w:rPr>
        <w:t>PREFEITURA MUNICIPAL DE CUNHATA</w:t>
      </w:r>
      <w:r w:rsidR="00E16924">
        <w:rPr>
          <w:rFonts w:ascii="Bookman Old Style" w:hAnsi="Bookman Old Style"/>
        </w:rPr>
        <w:t>Í</w:t>
      </w:r>
    </w:p>
    <w:p w:rsidR="00DD7601" w:rsidRPr="006204AF" w:rsidRDefault="00DD7601" w:rsidP="00DD7601">
      <w:pPr>
        <w:pStyle w:val="Cabealho"/>
        <w:pBdr>
          <w:top w:val="single" w:sz="4" w:space="1" w:color="auto"/>
          <w:left w:val="single" w:sz="4" w:space="4" w:color="auto"/>
          <w:bottom w:val="single" w:sz="4" w:space="1" w:color="auto"/>
          <w:right w:val="single" w:sz="4" w:space="0" w:color="auto"/>
        </w:pBdr>
        <w:contextualSpacing/>
        <w:jc w:val="both"/>
        <w:rPr>
          <w:rFonts w:ascii="Bookman Old Style" w:hAnsi="Bookman Old Style"/>
        </w:rPr>
      </w:pPr>
      <w:r w:rsidRPr="006204AF">
        <w:rPr>
          <w:rFonts w:ascii="Bookman Old Style" w:hAnsi="Bookman Old Style"/>
        </w:rPr>
        <w:t>ENDEREÇO: Rua 29 de Setembro, nº 450, centro.</w:t>
      </w:r>
    </w:p>
    <w:p w:rsidR="00DD7601" w:rsidRPr="006204AF" w:rsidRDefault="00DD7601" w:rsidP="00DD7601">
      <w:pPr>
        <w:pStyle w:val="Cabealho"/>
        <w:pBdr>
          <w:top w:val="single" w:sz="4" w:space="1" w:color="auto"/>
          <w:left w:val="single" w:sz="4" w:space="4" w:color="auto"/>
          <w:bottom w:val="single" w:sz="4" w:space="1" w:color="auto"/>
          <w:right w:val="single" w:sz="4" w:space="0" w:color="auto"/>
        </w:pBdr>
        <w:contextualSpacing/>
        <w:jc w:val="both"/>
        <w:rPr>
          <w:rFonts w:ascii="Bookman Old Style" w:hAnsi="Bookman Old Style"/>
        </w:rPr>
      </w:pPr>
      <w:r w:rsidRPr="006204AF">
        <w:rPr>
          <w:rFonts w:ascii="Bookman Old Style" w:hAnsi="Bookman Old Style"/>
        </w:rPr>
        <w:t>FONE: (49) 3338</w:t>
      </w:r>
      <w:r w:rsidR="00DE768C">
        <w:rPr>
          <w:rFonts w:ascii="Bookman Old Style" w:hAnsi="Bookman Old Style"/>
        </w:rPr>
        <w:t>-</w:t>
      </w:r>
      <w:r w:rsidRPr="006204AF">
        <w:rPr>
          <w:rFonts w:ascii="Bookman Old Style" w:hAnsi="Bookman Old Style"/>
        </w:rPr>
        <w:t>0010</w:t>
      </w:r>
    </w:p>
    <w:p w:rsidR="00DD7601" w:rsidRPr="006204AF" w:rsidRDefault="00DD7601" w:rsidP="00DD7601">
      <w:pPr>
        <w:pStyle w:val="Cabealho"/>
        <w:jc w:val="both"/>
        <w:rPr>
          <w:rFonts w:ascii="Bookman Old Style" w:hAnsi="Bookman Old Style"/>
        </w:rPr>
      </w:pPr>
    </w:p>
    <w:p w:rsidR="00DD7601" w:rsidRPr="006204AF" w:rsidRDefault="00DD7601" w:rsidP="00DD7601">
      <w:pPr>
        <w:pStyle w:val="Cabealho"/>
        <w:contextualSpacing/>
        <w:jc w:val="both"/>
        <w:rPr>
          <w:rFonts w:ascii="Bookman Old Style" w:hAnsi="Bookman Old Style" w:cs="Arial"/>
          <w:b/>
          <w:bCs/>
        </w:rPr>
      </w:pPr>
      <w:r w:rsidRPr="006204AF">
        <w:rPr>
          <w:rFonts w:ascii="Bookman Old Style" w:hAnsi="Bookman Old Style" w:cs="Arial"/>
          <w:b/>
          <w:bCs/>
        </w:rPr>
        <w:t>OBJETIVOS A SEREM ALCANÇADOS</w:t>
      </w:r>
    </w:p>
    <w:p w:rsidR="00DD7601" w:rsidRPr="006204AF" w:rsidRDefault="00DD7601" w:rsidP="00DD7601">
      <w:pPr>
        <w:autoSpaceDE w:val="0"/>
        <w:autoSpaceDN w:val="0"/>
        <w:adjustRightInd w:val="0"/>
        <w:spacing w:after="0" w:line="240" w:lineRule="auto"/>
        <w:contextualSpacing/>
        <w:jc w:val="both"/>
        <w:rPr>
          <w:rFonts w:ascii="Bookman Old Style" w:hAnsi="Bookman Old Style" w:cs="Arial"/>
          <w:bCs/>
        </w:rPr>
      </w:pPr>
      <w:r w:rsidRPr="006204AF">
        <w:rPr>
          <w:rFonts w:ascii="Bookman Old Style" w:hAnsi="Bookman Old Style" w:cs="Arial"/>
          <w:bCs/>
        </w:rPr>
        <w:t xml:space="preserve">Atendimento aos princípios da economicidade e eficiência na aquisição dos serviços em questão, através da competitividade entre empresas do ramo, mediante regular e adequado procedimento licitatório, cujo fator preponderante é o </w:t>
      </w:r>
      <w:r w:rsidRPr="006204AF">
        <w:rPr>
          <w:rFonts w:ascii="Bookman Old Style" w:hAnsi="Bookman Old Style" w:cs="Arial"/>
        </w:rPr>
        <w:t>menor preço</w:t>
      </w:r>
      <w:r w:rsidRPr="006204AF">
        <w:rPr>
          <w:rFonts w:ascii="Bookman Old Style" w:hAnsi="Bookman Old Style" w:cs="Arial"/>
          <w:bCs/>
        </w:rPr>
        <w:t xml:space="preserve">. </w:t>
      </w:r>
    </w:p>
    <w:p w:rsidR="00DD7601" w:rsidRPr="006204AF" w:rsidRDefault="00DD7601" w:rsidP="00DD7601">
      <w:pPr>
        <w:pStyle w:val="Cabealho"/>
        <w:contextualSpacing/>
        <w:jc w:val="both"/>
        <w:rPr>
          <w:rFonts w:ascii="Bookman Old Style" w:hAnsi="Bookman Old Style" w:cs="Arial"/>
          <w:bCs/>
        </w:rPr>
      </w:pPr>
    </w:p>
    <w:p w:rsidR="00DD7601" w:rsidRPr="006204AF" w:rsidRDefault="00DD7601" w:rsidP="00DD7601">
      <w:pPr>
        <w:autoSpaceDE w:val="0"/>
        <w:autoSpaceDN w:val="0"/>
        <w:adjustRightInd w:val="0"/>
        <w:spacing w:after="0" w:line="240" w:lineRule="auto"/>
        <w:contextualSpacing/>
        <w:jc w:val="both"/>
        <w:rPr>
          <w:rFonts w:ascii="Bookman Old Style" w:hAnsi="Bookman Old Style" w:cs="Arial"/>
          <w:b/>
        </w:rPr>
      </w:pPr>
      <w:r w:rsidRPr="006204AF">
        <w:rPr>
          <w:rFonts w:ascii="Bookman Old Style" w:hAnsi="Bookman Old Style" w:cs="Arial"/>
          <w:b/>
        </w:rPr>
        <w:t>JUSTIFICATIVA DA LICITAÇÃO</w:t>
      </w:r>
    </w:p>
    <w:p w:rsidR="00DD7601" w:rsidRPr="006204AF" w:rsidRDefault="00DD7601" w:rsidP="00DD7601">
      <w:pPr>
        <w:autoSpaceDE w:val="0"/>
        <w:autoSpaceDN w:val="0"/>
        <w:adjustRightInd w:val="0"/>
        <w:spacing w:after="0" w:line="240" w:lineRule="auto"/>
        <w:contextualSpacing/>
        <w:jc w:val="both"/>
        <w:rPr>
          <w:rFonts w:ascii="Bookman Old Style" w:hAnsi="Bookman Old Style" w:cs="Arial"/>
          <w:b/>
        </w:rPr>
      </w:pPr>
      <w:r w:rsidRPr="006204AF">
        <w:rPr>
          <w:rFonts w:ascii="Bookman Old Style" w:hAnsi="Bookman Old Style" w:cs="Arial"/>
        </w:rPr>
        <w:t xml:space="preserve">Efetuar o </w:t>
      </w:r>
      <w:r w:rsidR="00D149B6">
        <w:rPr>
          <w:rFonts w:ascii="Bookman Old Style" w:hAnsi="Bookman Old Style" w:cs="Arial"/>
        </w:rPr>
        <w:t>atendimento aos munícipes encaminhados pela unidade de Saúde, garantindo assim um bom atendimento.</w:t>
      </w:r>
    </w:p>
    <w:p w:rsidR="00DD7601" w:rsidRPr="006204AF" w:rsidRDefault="00DD7601" w:rsidP="00DD7601">
      <w:pPr>
        <w:autoSpaceDE w:val="0"/>
        <w:autoSpaceDN w:val="0"/>
        <w:adjustRightInd w:val="0"/>
        <w:spacing w:after="0" w:line="240" w:lineRule="auto"/>
        <w:contextualSpacing/>
        <w:jc w:val="both"/>
        <w:rPr>
          <w:rFonts w:ascii="Bookman Old Style" w:hAnsi="Bookman Old Style" w:cs="Arial"/>
          <w:b/>
        </w:rPr>
      </w:pPr>
    </w:p>
    <w:p w:rsidR="00DD7601" w:rsidRPr="006204AF" w:rsidRDefault="00DD7601" w:rsidP="00DD7601">
      <w:pPr>
        <w:autoSpaceDE w:val="0"/>
        <w:autoSpaceDN w:val="0"/>
        <w:adjustRightInd w:val="0"/>
        <w:spacing w:after="0" w:line="240" w:lineRule="auto"/>
        <w:contextualSpacing/>
        <w:jc w:val="both"/>
        <w:rPr>
          <w:rFonts w:ascii="Bookman Old Style" w:hAnsi="Bookman Old Style" w:cs="Arial"/>
          <w:b/>
          <w:u w:val="single"/>
        </w:rPr>
      </w:pPr>
      <w:r w:rsidRPr="006204AF">
        <w:rPr>
          <w:rFonts w:ascii="Bookman Old Style" w:hAnsi="Bookman Old Style" w:cs="Arial"/>
          <w:b/>
        </w:rPr>
        <w:t>OBJETO</w:t>
      </w:r>
    </w:p>
    <w:p w:rsidR="00DD7601" w:rsidRDefault="00D149B6" w:rsidP="00DD7601">
      <w:pPr>
        <w:autoSpaceDE w:val="0"/>
        <w:autoSpaceDN w:val="0"/>
        <w:adjustRightInd w:val="0"/>
        <w:spacing w:after="0" w:line="240" w:lineRule="auto"/>
        <w:contextualSpacing/>
        <w:jc w:val="both"/>
        <w:rPr>
          <w:rFonts w:ascii="Bookman Old Style" w:hAnsi="Bookman Old Style"/>
        </w:rPr>
      </w:pPr>
      <w:r>
        <w:rPr>
          <w:rFonts w:ascii="Bookman Old Style" w:hAnsi="Bookman Old Style"/>
        </w:rPr>
        <w:t>C</w:t>
      </w:r>
      <w:r w:rsidRPr="00E340C3">
        <w:rPr>
          <w:rFonts w:ascii="Bookman Old Style" w:hAnsi="Bookman Old Style"/>
        </w:rPr>
        <w:t>ontratação de profissional de fono</w:t>
      </w:r>
      <w:r>
        <w:rPr>
          <w:rFonts w:ascii="Bookman Old Style" w:hAnsi="Bookman Old Style"/>
        </w:rPr>
        <w:t>a</w:t>
      </w:r>
      <w:r w:rsidRPr="00E340C3">
        <w:rPr>
          <w:rFonts w:ascii="Bookman Old Style" w:hAnsi="Bookman Old Style"/>
        </w:rPr>
        <w:t xml:space="preserve">udiologia desenvolvendo atendimento a pacientes junto a unidade de saúde num montante de </w:t>
      </w:r>
      <w:r>
        <w:rPr>
          <w:rFonts w:ascii="Bookman Old Style" w:hAnsi="Bookman Old Style"/>
        </w:rPr>
        <w:t>40</w:t>
      </w:r>
      <w:r w:rsidRPr="00E340C3">
        <w:rPr>
          <w:rFonts w:ascii="Bookman Old Style" w:hAnsi="Bookman Old Style"/>
        </w:rPr>
        <w:t>hrs mensais</w:t>
      </w:r>
      <w:r>
        <w:rPr>
          <w:rFonts w:ascii="Bookman Old Style" w:hAnsi="Bookman Old Style"/>
        </w:rPr>
        <w:t xml:space="preserve"> </w:t>
      </w:r>
      <w:r w:rsidRPr="00E340C3">
        <w:rPr>
          <w:rFonts w:ascii="Bookman Old Style" w:hAnsi="Bookman Old Style"/>
        </w:rPr>
        <w:t>(</w:t>
      </w:r>
      <w:r>
        <w:rPr>
          <w:rFonts w:ascii="Bookman Old Style" w:hAnsi="Bookman Old Style"/>
        </w:rPr>
        <w:t>10hrs</w:t>
      </w:r>
      <w:r w:rsidRPr="00E340C3">
        <w:rPr>
          <w:rFonts w:ascii="Bookman Old Style" w:hAnsi="Bookman Old Style"/>
        </w:rPr>
        <w:t xml:space="preserve"> semanais)</w:t>
      </w:r>
      <w:r>
        <w:rPr>
          <w:rFonts w:ascii="Bookman Old Style" w:hAnsi="Bookman Old Style"/>
        </w:rPr>
        <w:t>.</w:t>
      </w:r>
    </w:p>
    <w:p w:rsidR="00D149B6" w:rsidRPr="006204AF" w:rsidRDefault="00D149B6" w:rsidP="00DD7601">
      <w:pPr>
        <w:autoSpaceDE w:val="0"/>
        <w:autoSpaceDN w:val="0"/>
        <w:adjustRightInd w:val="0"/>
        <w:spacing w:after="0" w:line="240" w:lineRule="auto"/>
        <w:contextualSpacing/>
        <w:jc w:val="both"/>
        <w:rPr>
          <w:rFonts w:ascii="Bookman Old Style" w:hAnsi="Bookman Old Style" w:cs="Arial"/>
          <w:b/>
        </w:rPr>
      </w:pPr>
    </w:p>
    <w:p w:rsidR="00DD7601" w:rsidRPr="006204AF" w:rsidRDefault="00DD7601" w:rsidP="00DD7601">
      <w:pPr>
        <w:autoSpaceDE w:val="0"/>
        <w:autoSpaceDN w:val="0"/>
        <w:adjustRightInd w:val="0"/>
        <w:spacing w:after="0" w:line="240" w:lineRule="auto"/>
        <w:contextualSpacing/>
        <w:jc w:val="both"/>
        <w:rPr>
          <w:rFonts w:ascii="Bookman Old Style" w:hAnsi="Bookman Old Style" w:cs="Arial"/>
          <w:b/>
        </w:rPr>
      </w:pPr>
      <w:r w:rsidRPr="006204AF">
        <w:rPr>
          <w:rFonts w:ascii="Bookman Old Style" w:hAnsi="Bookman Old Style" w:cs="Arial"/>
          <w:b/>
        </w:rPr>
        <w:t>PROPOSTA</w:t>
      </w:r>
    </w:p>
    <w:p w:rsidR="00DD7601" w:rsidRPr="006204AF" w:rsidRDefault="00DD7601" w:rsidP="00DD7601">
      <w:pPr>
        <w:pStyle w:val="Corpodetexto"/>
        <w:contextualSpacing/>
        <w:rPr>
          <w:rFonts w:ascii="Bookman Old Style" w:hAnsi="Bookman Old Style" w:cs="Arial"/>
          <w:sz w:val="22"/>
          <w:szCs w:val="22"/>
        </w:rPr>
      </w:pPr>
      <w:r w:rsidRPr="006204AF">
        <w:rPr>
          <w:rFonts w:ascii="Bookman Old Style" w:hAnsi="Bookman Old Style" w:cs="Arial"/>
          <w:sz w:val="22"/>
          <w:szCs w:val="22"/>
        </w:rPr>
        <w:t>Serão desclassificadas as propostas que descumprirem o estabelecido no edital, bem como com valores acima do valor máximo previsto.</w:t>
      </w:r>
      <w:r w:rsidR="00D6025B">
        <w:rPr>
          <w:rFonts w:ascii="Bookman Old Style" w:hAnsi="Bookman Old Style" w:cs="Arial"/>
          <w:sz w:val="22"/>
          <w:szCs w:val="22"/>
        </w:rPr>
        <w:t xml:space="preserve"> Pelo fato da Unidade de Saúde não possuir em seu quadro de servidores o profissional qualificado, e existir a demanda. </w:t>
      </w:r>
    </w:p>
    <w:p w:rsidR="00DD7601" w:rsidRPr="006204AF" w:rsidRDefault="00DD7601" w:rsidP="00DD7601">
      <w:pPr>
        <w:autoSpaceDE w:val="0"/>
        <w:autoSpaceDN w:val="0"/>
        <w:adjustRightInd w:val="0"/>
        <w:spacing w:after="0" w:line="240" w:lineRule="auto"/>
        <w:contextualSpacing/>
        <w:jc w:val="both"/>
        <w:rPr>
          <w:rFonts w:ascii="Bookman Old Style" w:hAnsi="Bookman Old Style" w:cs="Arial"/>
          <w:bCs/>
        </w:rPr>
      </w:pPr>
    </w:p>
    <w:p w:rsidR="00DD7601" w:rsidRPr="006204AF" w:rsidRDefault="00DD7601" w:rsidP="00DD7601">
      <w:pPr>
        <w:autoSpaceDE w:val="0"/>
        <w:autoSpaceDN w:val="0"/>
        <w:adjustRightInd w:val="0"/>
        <w:spacing w:after="0" w:line="240" w:lineRule="auto"/>
        <w:contextualSpacing/>
        <w:jc w:val="both"/>
        <w:rPr>
          <w:rFonts w:ascii="Bookman Old Style" w:hAnsi="Bookman Old Style" w:cs="Arial"/>
          <w:b/>
        </w:rPr>
      </w:pPr>
      <w:r w:rsidRPr="006204AF">
        <w:rPr>
          <w:rFonts w:ascii="Bookman Old Style" w:hAnsi="Bookman Old Style" w:cs="Arial"/>
          <w:b/>
        </w:rPr>
        <w:t>JULGAMENTO</w:t>
      </w:r>
    </w:p>
    <w:p w:rsidR="00DD7601" w:rsidRPr="006204AF" w:rsidRDefault="00DD7601" w:rsidP="00DD7601">
      <w:pPr>
        <w:autoSpaceDE w:val="0"/>
        <w:autoSpaceDN w:val="0"/>
        <w:adjustRightInd w:val="0"/>
        <w:spacing w:after="0" w:line="240" w:lineRule="auto"/>
        <w:contextualSpacing/>
        <w:jc w:val="both"/>
        <w:rPr>
          <w:rFonts w:ascii="Bookman Old Style" w:hAnsi="Bookman Old Style" w:cs="Arial"/>
          <w:bCs/>
        </w:rPr>
      </w:pPr>
      <w:r w:rsidRPr="006204AF">
        <w:rPr>
          <w:rFonts w:ascii="Bookman Old Style" w:hAnsi="Bookman Old Style" w:cs="Arial"/>
          <w:bCs/>
        </w:rPr>
        <w:t xml:space="preserve">O julgamento no processo será o de </w:t>
      </w:r>
      <w:r w:rsidRPr="006204AF">
        <w:rPr>
          <w:rFonts w:ascii="Bookman Old Style" w:hAnsi="Bookman Old Style" w:cs="Arial"/>
        </w:rPr>
        <w:t>menor preço por item</w:t>
      </w:r>
      <w:r w:rsidRPr="006204AF">
        <w:rPr>
          <w:rFonts w:ascii="Bookman Old Style" w:hAnsi="Bookman Old Style" w:cs="Arial"/>
          <w:bCs/>
        </w:rPr>
        <w:t>.</w:t>
      </w:r>
    </w:p>
    <w:p w:rsidR="00DD7601" w:rsidRPr="006204AF" w:rsidRDefault="00DD7601" w:rsidP="00DD7601">
      <w:pPr>
        <w:autoSpaceDE w:val="0"/>
        <w:autoSpaceDN w:val="0"/>
        <w:adjustRightInd w:val="0"/>
        <w:spacing w:after="0" w:line="240" w:lineRule="auto"/>
        <w:contextualSpacing/>
        <w:jc w:val="both"/>
        <w:rPr>
          <w:rFonts w:ascii="Bookman Old Style" w:hAnsi="Bookman Old Style" w:cs="Arial"/>
          <w:b/>
        </w:rPr>
      </w:pPr>
    </w:p>
    <w:p w:rsidR="00DD7601" w:rsidRPr="00D149B6" w:rsidRDefault="00DD7601" w:rsidP="00DD7601">
      <w:pPr>
        <w:pStyle w:val="Ttulo6"/>
        <w:contextualSpacing/>
        <w:rPr>
          <w:rFonts w:ascii="Bookman Old Style" w:hAnsi="Bookman Old Style"/>
          <w:b/>
          <w:color w:val="auto"/>
        </w:rPr>
      </w:pPr>
      <w:r w:rsidRPr="00D149B6">
        <w:rPr>
          <w:rFonts w:ascii="Bookman Old Style" w:hAnsi="Bookman Old Style"/>
          <w:b/>
          <w:color w:val="auto"/>
        </w:rPr>
        <w:t>DAS ESPECIFICAÇÕES E QUANTIDADES</w:t>
      </w:r>
    </w:p>
    <w:p w:rsidR="00DD7601" w:rsidRPr="00F35D31" w:rsidRDefault="00DD7601" w:rsidP="00F35D31">
      <w:pPr>
        <w:autoSpaceDE w:val="0"/>
        <w:autoSpaceDN w:val="0"/>
        <w:adjustRightInd w:val="0"/>
        <w:spacing w:after="0" w:line="240" w:lineRule="auto"/>
        <w:contextualSpacing/>
        <w:jc w:val="both"/>
        <w:rPr>
          <w:rFonts w:ascii="Bookman Old Style" w:hAnsi="Bookman Old Style" w:cs="Arial"/>
          <w:bCs/>
        </w:rPr>
      </w:pPr>
      <w:r w:rsidRPr="006204AF">
        <w:rPr>
          <w:rFonts w:ascii="Bookman Old Style" w:hAnsi="Bookman Old Style" w:cs="Arial"/>
          <w:bCs/>
        </w:rPr>
        <w:t>As quantidades e preços máximos a serem pagos pelo Município, são os seguintes:</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2"/>
        <w:gridCol w:w="5887"/>
        <w:gridCol w:w="548"/>
        <w:gridCol w:w="1021"/>
        <w:gridCol w:w="984"/>
        <w:gridCol w:w="884"/>
      </w:tblGrid>
      <w:tr w:rsidR="00F35D31" w:rsidTr="00F35D31">
        <w:tc>
          <w:tcPr>
            <w:tcW w:w="562" w:type="dxa"/>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center"/>
              <w:rPr>
                <w:rFonts w:ascii="Arial" w:hAnsi="Arial" w:cs="Arial"/>
                <w:b/>
                <w:bCs/>
                <w:sz w:val="16"/>
                <w:szCs w:val="24"/>
              </w:rPr>
            </w:pPr>
            <w:r>
              <w:rPr>
                <w:rFonts w:ascii="Arial" w:hAnsi="Arial" w:cs="Arial"/>
                <w:b/>
                <w:bCs/>
                <w:sz w:val="16"/>
              </w:rPr>
              <w:t>Item</w:t>
            </w:r>
          </w:p>
        </w:tc>
        <w:tc>
          <w:tcPr>
            <w:tcW w:w="5887" w:type="dxa"/>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center"/>
              <w:rPr>
                <w:rFonts w:ascii="Arial" w:hAnsi="Arial" w:cs="Arial"/>
                <w:b/>
                <w:bCs/>
                <w:sz w:val="16"/>
              </w:rPr>
            </w:pPr>
            <w:r>
              <w:rPr>
                <w:rFonts w:ascii="Arial" w:hAnsi="Arial" w:cs="Arial"/>
                <w:b/>
                <w:bCs/>
                <w:sz w:val="16"/>
              </w:rPr>
              <w:t>Especificação</w:t>
            </w:r>
          </w:p>
        </w:tc>
        <w:tc>
          <w:tcPr>
            <w:tcW w:w="548" w:type="dxa"/>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center"/>
              <w:rPr>
                <w:rFonts w:ascii="Arial" w:hAnsi="Arial" w:cs="Arial"/>
                <w:b/>
                <w:bCs/>
                <w:sz w:val="16"/>
              </w:rPr>
            </w:pPr>
            <w:r>
              <w:rPr>
                <w:rFonts w:ascii="Arial" w:hAnsi="Arial" w:cs="Arial"/>
                <w:b/>
                <w:bCs/>
                <w:sz w:val="16"/>
              </w:rPr>
              <w:t>Unid.</w:t>
            </w:r>
          </w:p>
        </w:tc>
        <w:tc>
          <w:tcPr>
            <w:tcW w:w="1021" w:type="dxa"/>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center"/>
              <w:rPr>
                <w:rFonts w:ascii="Arial" w:hAnsi="Arial" w:cs="Arial"/>
                <w:b/>
                <w:bCs/>
                <w:sz w:val="16"/>
              </w:rPr>
            </w:pPr>
            <w:r>
              <w:rPr>
                <w:rFonts w:ascii="Arial" w:hAnsi="Arial" w:cs="Arial"/>
                <w:b/>
                <w:bCs/>
                <w:sz w:val="16"/>
              </w:rPr>
              <w:t>Quantidade</w:t>
            </w:r>
          </w:p>
        </w:tc>
        <w:tc>
          <w:tcPr>
            <w:tcW w:w="984" w:type="dxa"/>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center"/>
              <w:rPr>
                <w:rFonts w:ascii="Arial" w:hAnsi="Arial" w:cs="Arial"/>
                <w:b/>
                <w:bCs/>
                <w:sz w:val="16"/>
              </w:rPr>
            </w:pPr>
            <w:r>
              <w:rPr>
                <w:rFonts w:ascii="Arial" w:hAnsi="Arial" w:cs="Arial"/>
                <w:b/>
                <w:bCs/>
                <w:sz w:val="16"/>
              </w:rPr>
              <w:t>Preço Unit. Máximo</w:t>
            </w:r>
          </w:p>
        </w:tc>
        <w:tc>
          <w:tcPr>
            <w:tcW w:w="884" w:type="dxa"/>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center"/>
              <w:rPr>
                <w:rFonts w:ascii="Arial" w:hAnsi="Arial" w:cs="Arial"/>
                <w:b/>
                <w:bCs/>
                <w:sz w:val="16"/>
              </w:rPr>
            </w:pPr>
            <w:r>
              <w:rPr>
                <w:rFonts w:ascii="Arial" w:hAnsi="Arial" w:cs="Arial"/>
                <w:b/>
                <w:bCs/>
                <w:sz w:val="16"/>
              </w:rPr>
              <w:t>Preço Total</w:t>
            </w:r>
          </w:p>
        </w:tc>
      </w:tr>
      <w:tr w:rsidR="00F35D31" w:rsidTr="00F35D31">
        <w:tc>
          <w:tcPr>
            <w:tcW w:w="562" w:type="dxa"/>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center"/>
              <w:rPr>
                <w:rFonts w:ascii="Arial" w:hAnsi="Arial" w:cs="Arial"/>
                <w:sz w:val="15"/>
                <w:szCs w:val="15"/>
              </w:rPr>
            </w:pPr>
            <w:r>
              <w:rPr>
                <w:rFonts w:ascii="Arial" w:hAnsi="Arial" w:cs="Arial"/>
                <w:sz w:val="15"/>
                <w:szCs w:val="15"/>
              </w:rPr>
              <w:t>1</w:t>
            </w:r>
          </w:p>
        </w:tc>
        <w:tc>
          <w:tcPr>
            <w:tcW w:w="5887" w:type="dxa"/>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both"/>
              <w:rPr>
                <w:rFonts w:ascii="Times New Roman" w:hAnsi="Times New Roman" w:cs="Times New Roman"/>
                <w:sz w:val="24"/>
                <w:szCs w:val="24"/>
              </w:rPr>
            </w:pPr>
            <w:r>
              <w:rPr>
                <w:rFonts w:ascii="Arial" w:hAnsi="Arial" w:cs="Arial"/>
                <w:sz w:val="16"/>
              </w:rPr>
              <w:t>CONTRATAÇÃO DE PROFISSIONAL DE FONOAUDIOLOGIA DESENVOLVENDO ATENDIMENTO A PACIENTES JUNTO A UNIDADE DE SAÚDE</w:t>
            </w:r>
            <w:r w:rsidR="00D6025B">
              <w:rPr>
                <w:rFonts w:ascii="Arial" w:hAnsi="Arial" w:cs="Arial"/>
                <w:sz w:val="16"/>
              </w:rPr>
              <w:t>,</w:t>
            </w:r>
            <w:r>
              <w:rPr>
                <w:rFonts w:ascii="Arial" w:hAnsi="Arial" w:cs="Arial"/>
                <w:sz w:val="16"/>
              </w:rPr>
              <w:t xml:space="preserve"> NUM MONTANTE DE 40 HRS MENSAIS (10HRS SEMANAIS). SERVIÇOS A SEREM PRESTADOS POR FONOAUDIOLOGA (O): a) Avaliação fonoaudiológica; b) Acompanhamento fonoaudiológico no tratamento de linguagem para adultos e crianças; c) Tratamento fonoaudiológico às </w:t>
            </w:r>
            <w:proofErr w:type="spellStart"/>
            <w:r>
              <w:rPr>
                <w:rFonts w:ascii="Arial" w:hAnsi="Arial" w:cs="Arial"/>
                <w:sz w:val="16"/>
              </w:rPr>
              <w:t>patogias</w:t>
            </w:r>
            <w:proofErr w:type="spellEnd"/>
            <w:r>
              <w:rPr>
                <w:rFonts w:ascii="Arial" w:hAnsi="Arial" w:cs="Arial"/>
                <w:sz w:val="16"/>
              </w:rPr>
              <w:t xml:space="preserve"> de voz; d) Tratamento de comunicação para deficientes auditivos; e) Acompanhamento terapêutico dentro do Conceito </w:t>
            </w:r>
            <w:proofErr w:type="spellStart"/>
            <w:r>
              <w:rPr>
                <w:rFonts w:ascii="Arial" w:hAnsi="Arial" w:cs="Arial"/>
                <w:sz w:val="16"/>
              </w:rPr>
              <w:t>Neuroevolutivo</w:t>
            </w:r>
            <w:proofErr w:type="spellEnd"/>
            <w:r>
              <w:rPr>
                <w:rFonts w:ascii="Arial" w:hAnsi="Arial" w:cs="Arial"/>
                <w:sz w:val="16"/>
              </w:rPr>
              <w:t xml:space="preserve"> </w:t>
            </w:r>
            <w:proofErr w:type="spellStart"/>
            <w:r>
              <w:rPr>
                <w:rFonts w:ascii="Arial" w:hAnsi="Arial" w:cs="Arial"/>
                <w:sz w:val="16"/>
              </w:rPr>
              <w:t>Bobath</w:t>
            </w:r>
            <w:proofErr w:type="spellEnd"/>
            <w:r>
              <w:rPr>
                <w:rFonts w:ascii="Arial" w:hAnsi="Arial" w:cs="Arial"/>
                <w:sz w:val="16"/>
              </w:rPr>
              <w:t xml:space="preserve"> para pacientes com quadros neurológicos (adultos e crianças); f) Avaliação e tratamento da Motricidade Orofacial; g) Avaliação e tratamento dos distúrbios de fala; h) Avaliação e tratamento dos distúrbios de leitura e escrita; i) Avaliação e triagem escolar; j) Orientação fonoaudiológica ás escolas e famílias; k) Palestras </w:t>
            </w:r>
            <w:r>
              <w:rPr>
                <w:rFonts w:ascii="Arial" w:hAnsi="Arial" w:cs="Arial"/>
                <w:sz w:val="16"/>
              </w:rPr>
              <w:lastRenderedPageBreak/>
              <w:t>sobre a área; l) Avaliação e tratamento dos problemas de deglutição(disfagia); e m) Outras atividades relacionadas ao profissional.</w:t>
            </w:r>
          </w:p>
        </w:tc>
        <w:tc>
          <w:tcPr>
            <w:tcW w:w="548" w:type="dxa"/>
            <w:tcBorders>
              <w:top w:val="single" w:sz="4" w:space="0" w:color="auto"/>
              <w:left w:val="single" w:sz="4" w:space="0" w:color="auto"/>
              <w:bottom w:val="single" w:sz="4" w:space="0" w:color="auto"/>
              <w:right w:val="single" w:sz="4" w:space="0" w:color="auto"/>
            </w:tcBorders>
            <w:vAlign w:val="center"/>
            <w:hideMark/>
          </w:tcPr>
          <w:p w:rsidR="00F35D31" w:rsidRDefault="00E16924" w:rsidP="00F35D31">
            <w:pPr>
              <w:jc w:val="center"/>
              <w:rPr>
                <w:rFonts w:ascii="Arial" w:hAnsi="Arial" w:cs="Arial"/>
                <w:sz w:val="15"/>
                <w:szCs w:val="15"/>
              </w:rPr>
            </w:pPr>
            <w:r>
              <w:rPr>
                <w:rFonts w:ascii="Arial" w:hAnsi="Arial" w:cs="Arial"/>
                <w:sz w:val="15"/>
                <w:szCs w:val="15"/>
              </w:rPr>
              <w:lastRenderedPageBreak/>
              <w:t>Mês</w:t>
            </w:r>
          </w:p>
        </w:tc>
        <w:tc>
          <w:tcPr>
            <w:tcW w:w="1021" w:type="dxa"/>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center"/>
              <w:rPr>
                <w:rFonts w:ascii="Arial" w:hAnsi="Arial" w:cs="Arial"/>
                <w:sz w:val="15"/>
                <w:szCs w:val="15"/>
              </w:rPr>
            </w:pPr>
            <w:r>
              <w:rPr>
                <w:rFonts w:ascii="Arial" w:hAnsi="Arial" w:cs="Arial"/>
                <w:sz w:val="15"/>
                <w:szCs w:val="15"/>
              </w:rPr>
              <w:t>8,00</w:t>
            </w:r>
          </w:p>
        </w:tc>
        <w:tc>
          <w:tcPr>
            <w:tcW w:w="984" w:type="dxa"/>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center"/>
              <w:rPr>
                <w:rFonts w:ascii="Arial" w:hAnsi="Arial" w:cs="Arial"/>
                <w:sz w:val="15"/>
                <w:szCs w:val="15"/>
              </w:rPr>
            </w:pPr>
            <w:r>
              <w:rPr>
                <w:rFonts w:ascii="Arial" w:hAnsi="Arial" w:cs="Arial"/>
                <w:sz w:val="15"/>
                <w:szCs w:val="15"/>
              </w:rPr>
              <w:t>1.800,00</w:t>
            </w:r>
          </w:p>
        </w:tc>
        <w:tc>
          <w:tcPr>
            <w:tcW w:w="884" w:type="dxa"/>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center"/>
              <w:rPr>
                <w:rFonts w:ascii="Arial" w:hAnsi="Arial" w:cs="Arial"/>
                <w:sz w:val="15"/>
                <w:szCs w:val="15"/>
              </w:rPr>
            </w:pPr>
            <w:r>
              <w:rPr>
                <w:rFonts w:ascii="Arial" w:hAnsi="Arial" w:cs="Arial"/>
                <w:sz w:val="15"/>
                <w:szCs w:val="15"/>
              </w:rPr>
              <w:t>14400,00</w:t>
            </w:r>
          </w:p>
        </w:tc>
      </w:tr>
      <w:tr w:rsidR="00F35D31" w:rsidTr="00F35D31">
        <w:tc>
          <w:tcPr>
            <w:tcW w:w="6997" w:type="dxa"/>
            <w:gridSpan w:val="3"/>
            <w:tcBorders>
              <w:top w:val="single" w:sz="4" w:space="0" w:color="auto"/>
              <w:left w:val="single" w:sz="4" w:space="0" w:color="auto"/>
              <w:bottom w:val="single" w:sz="4" w:space="0" w:color="auto"/>
              <w:right w:val="single" w:sz="4" w:space="0" w:color="auto"/>
            </w:tcBorders>
            <w:hideMark/>
          </w:tcPr>
          <w:p w:rsidR="00F35D31" w:rsidRDefault="00F35D31" w:rsidP="00F35D31">
            <w:pPr>
              <w:jc w:val="both"/>
              <w:rPr>
                <w:rFonts w:ascii="Arial" w:hAnsi="Arial" w:cs="Arial"/>
                <w:sz w:val="15"/>
                <w:szCs w:val="15"/>
              </w:rPr>
            </w:pPr>
          </w:p>
        </w:tc>
        <w:tc>
          <w:tcPr>
            <w:tcW w:w="2005" w:type="dxa"/>
            <w:gridSpan w:val="2"/>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pStyle w:val="Ttulo1"/>
              <w:jc w:val="center"/>
              <w:rPr>
                <w:rFonts w:ascii="Arial" w:eastAsia="Times New Roman" w:hAnsi="Arial" w:cs="Arial"/>
                <w:sz w:val="48"/>
                <w:szCs w:val="48"/>
              </w:rPr>
            </w:pPr>
            <w:r w:rsidRPr="00F35D31">
              <w:rPr>
                <w:rFonts w:ascii="Arial" w:eastAsia="Times New Roman" w:hAnsi="Arial" w:cs="Arial"/>
                <w:color w:val="auto"/>
                <w:sz w:val="16"/>
                <w:szCs w:val="24"/>
                <w:lang w:val="es-ES_tradnl"/>
              </w:rPr>
              <w:t>Total</w:t>
            </w:r>
          </w:p>
        </w:tc>
        <w:tc>
          <w:tcPr>
            <w:tcW w:w="884" w:type="dxa"/>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center"/>
              <w:rPr>
                <w:rFonts w:ascii="Times New Roman" w:eastAsia="Times New Roman" w:hAnsi="Times New Roman" w:cs="Times New Roman"/>
              </w:rPr>
            </w:pPr>
            <w:r>
              <w:rPr>
                <w:rFonts w:ascii="Arial" w:hAnsi="Arial" w:cs="Arial"/>
                <w:sz w:val="16"/>
              </w:rPr>
              <w:t>14.400,00</w:t>
            </w:r>
          </w:p>
        </w:tc>
      </w:tr>
    </w:tbl>
    <w:p w:rsidR="00E02150" w:rsidRPr="00E02150" w:rsidRDefault="00E02150" w:rsidP="00E02150">
      <w:pPr>
        <w:spacing w:after="0"/>
        <w:rPr>
          <w:rFonts w:ascii="Bookman Old Style" w:hAnsi="Bookman Old Style"/>
          <w:b/>
        </w:rPr>
      </w:pPr>
    </w:p>
    <w:p w:rsidR="00E02150" w:rsidRPr="006204AF" w:rsidRDefault="00E02150" w:rsidP="00E02150">
      <w:pPr>
        <w:autoSpaceDE w:val="0"/>
        <w:autoSpaceDN w:val="0"/>
        <w:adjustRightInd w:val="0"/>
        <w:spacing w:after="0" w:line="240" w:lineRule="auto"/>
        <w:contextualSpacing/>
        <w:jc w:val="both"/>
        <w:rPr>
          <w:rFonts w:ascii="Bookman Old Style" w:hAnsi="Bookman Old Style" w:cs="Arial"/>
          <w:b/>
        </w:rPr>
      </w:pPr>
      <w:r w:rsidRPr="006204AF">
        <w:rPr>
          <w:rFonts w:ascii="Bookman Old Style" w:hAnsi="Bookman Old Style" w:cs="Arial"/>
          <w:b/>
        </w:rPr>
        <w:t>PRESTAÇÃO DOS SERVIÇOS</w:t>
      </w:r>
    </w:p>
    <w:p w:rsidR="00E02150" w:rsidRPr="006204AF" w:rsidRDefault="00E02150" w:rsidP="00E02150">
      <w:pPr>
        <w:autoSpaceDE w:val="0"/>
        <w:autoSpaceDN w:val="0"/>
        <w:adjustRightInd w:val="0"/>
        <w:spacing w:after="0" w:line="240" w:lineRule="auto"/>
        <w:contextualSpacing/>
        <w:jc w:val="both"/>
        <w:rPr>
          <w:rFonts w:ascii="Bookman Old Style" w:hAnsi="Bookman Old Style" w:cs="Arial"/>
          <w:bCs/>
        </w:rPr>
      </w:pPr>
      <w:r w:rsidRPr="006204AF">
        <w:rPr>
          <w:rFonts w:ascii="Bookman Old Style" w:hAnsi="Bookman Old Style" w:cs="Arial"/>
          <w:bCs/>
        </w:rPr>
        <w:t>A prestação dos serviços deverá ocorrer no Município de Cunhataí, conforme itens do objeto em epígrafe.</w:t>
      </w:r>
    </w:p>
    <w:p w:rsidR="00E02150" w:rsidRPr="006204AF" w:rsidRDefault="00E02150" w:rsidP="00E02150">
      <w:pPr>
        <w:autoSpaceDE w:val="0"/>
        <w:autoSpaceDN w:val="0"/>
        <w:adjustRightInd w:val="0"/>
        <w:spacing w:after="0" w:line="240" w:lineRule="auto"/>
        <w:contextualSpacing/>
        <w:jc w:val="both"/>
        <w:rPr>
          <w:rFonts w:ascii="Bookman Old Style" w:hAnsi="Bookman Old Style" w:cs="Arial"/>
          <w:bCs/>
        </w:rPr>
      </w:pPr>
    </w:p>
    <w:p w:rsidR="00E02150" w:rsidRPr="006204AF" w:rsidRDefault="00E02150" w:rsidP="00E02150">
      <w:pPr>
        <w:pStyle w:val="Cabealho"/>
        <w:contextualSpacing/>
        <w:jc w:val="both"/>
        <w:rPr>
          <w:rFonts w:ascii="Bookman Old Style" w:hAnsi="Bookman Old Style" w:cs="Arial"/>
          <w:b/>
          <w:bCs/>
        </w:rPr>
      </w:pPr>
      <w:r w:rsidRPr="006204AF">
        <w:rPr>
          <w:rFonts w:ascii="Bookman Old Style" w:hAnsi="Bookman Old Style" w:cs="Arial"/>
          <w:b/>
          <w:bCs/>
        </w:rPr>
        <w:t>PAGAMENTO</w:t>
      </w:r>
    </w:p>
    <w:p w:rsidR="00E02150" w:rsidRPr="006204AF" w:rsidRDefault="00E02150" w:rsidP="00E02150">
      <w:pPr>
        <w:spacing w:after="0" w:line="240" w:lineRule="auto"/>
        <w:jc w:val="both"/>
        <w:rPr>
          <w:rFonts w:ascii="Bookman Old Style" w:hAnsi="Bookman Old Style" w:cs="Arial"/>
        </w:rPr>
      </w:pPr>
      <w:r w:rsidRPr="006204AF">
        <w:rPr>
          <w:rFonts w:ascii="Bookman Old Style" w:hAnsi="Bookman Old Style" w:cs="Arial"/>
        </w:rPr>
        <w:t>O pagamento será efetivado na Tesouraria da Secretaria de Finanças da CONTRATANTE ou por Ordem Bancária, sendo pago até o 5° dia útil do mês subsequente à prestação dos serviços mediante apresentação de nota fiscal, devidamente recebida pelo Departamento Municipal de Administração, Fazenda e Planejamento e mediante recebimento da regularidade fiscal da empresa e comprovação de que o veículo está segurado.</w:t>
      </w:r>
    </w:p>
    <w:p w:rsidR="00E02150" w:rsidRPr="006204AF" w:rsidRDefault="00E02150" w:rsidP="00E02150">
      <w:pPr>
        <w:spacing w:after="0" w:line="240" w:lineRule="auto"/>
        <w:jc w:val="both"/>
        <w:rPr>
          <w:rFonts w:ascii="Bookman Old Style" w:hAnsi="Bookman Old Style" w:cs="Arial"/>
        </w:rPr>
      </w:pPr>
    </w:p>
    <w:p w:rsidR="00E02150" w:rsidRPr="00E02150" w:rsidRDefault="00E02150" w:rsidP="00E02150">
      <w:pPr>
        <w:pStyle w:val="Ttulo5"/>
        <w:contextualSpacing/>
        <w:rPr>
          <w:rFonts w:ascii="Bookman Old Style" w:hAnsi="Bookman Old Style" w:cs="Arial"/>
          <w:b/>
          <w:color w:val="auto"/>
        </w:rPr>
      </w:pPr>
      <w:r w:rsidRPr="00E02150">
        <w:rPr>
          <w:rFonts w:ascii="Bookman Old Style" w:hAnsi="Bookman Old Style" w:cs="Arial"/>
          <w:b/>
          <w:color w:val="auto"/>
        </w:rPr>
        <w:t>CONTROLE E FISCALIZAÇÃO</w:t>
      </w:r>
    </w:p>
    <w:p w:rsidR="00E02150" w:rsidRPr="006204AF" w:rsidRDefault="00E02150" w:rsidP="00E02150">
      <w:pPr>
        <w:pStyle w:val="PADRAO"/>
        <w:contextualSpacing/>
        <w:rPr>
          <w:rFonts w:ascii="Bookman Old Style" w:hAnsi="Bookman Old Style" w:cs="Arial"/>
          <w:sz w:val="22"/>
          <w:szCs w:val="22"/>
        </w:rPr>
      </w:pPr>
      <w:r w:rsidRPr="006204AF">
        <w:rPr>
          <w:rFonts w:ascii="Bookman Old Style" w:hAnsi="Bookman Old Style" w:cs="Arial"/>
          <w:sz w:val="22"/>
          <w:szCs w:val="22"/>
        </w:rPr>
        <w:t xml:space="preserve">A Administração Pública Municipal é reservada o direito de exercer a mais ampla e completa fiscalização sobre os serviços, diretamente ou por prepostos designados. </w:t>
      </w:r>
    </w:p>
    <w:p w:rsidR="00E02150" w:rsidRPr="006204AF" w:rsidRDefault="00E02150" w:rsidP="00E02150">
      <w:pPr>
        <w:spacing w:after="0" w:line="240" w:lineRule="auto"/>
        <w:ind w:firstLine="360"/>
        <w:contextualSpacing/>
        <w:jc w:val="both"/>
        <w:rPr>
          <w:rFonts w:ascii="Bookman Old Style" w:hAnsi="Bookman Old Style" w:cs="Arial"/>
        </w:rPr>
      </w:pPr>
      <w:r w:rsidRPr="006204AF">
        <w:rPr>
          <w:rFonts w:ascii="Bookman Old Style" w:hAnsi="Bookman Old Style" w:cs="Arial"/>
        </w:rPr>
        <w:tab/>
      </w:r>
      <w:r w:rsidRPr="006204AF">
        <w:rPr>
          <w:rFonts w:ascii="Bookman Old Style" w:hAnsi="Bookman Old Style" w:cs="Arial"/>
        </w:rPr>
        <w:tab/>
      </w:r>
    </w:p>
    <w:p w:rsidR="00E02150" w:rsidRPr="006204AF" w:rsidRDefault="00E02150" w:rsidP="00E02150">
      <w:pPr>
        <w:spacing w:after="0" w:line="240" w:lineRule="auto"/>
        <w:ind w:firstLine="360"/>
        <w:contextualSpacing/>
        <w:jc w:val="both"/>
        <w:rPr>
          <w:rFonts w:ascii="Bookman Old Style" w:hAnsi="Bookman Old Style" w:cs="Arial"/>
        </w:rPr>
      </w:pPr>
    </w:p>
    <w:p w:rsidR="00E02150" w:rsidRPr="006204AF" w:rsidRDefault="00E02150" w:rsidP="00E02150">
      <w:pPr>
        <w:spacing w:after="0" w:line="240" w:lineRule="auto"/>
        <w:contextualSpacing/>
        <w:jc w:val="right"/>
        <w:rPr>
          <w:rFonts w:ascii="Bookman Old Style" w:hAnsi="Bookman Old Style" w:cs="Arial"/>
        </w:rPr>
      </w:pPr>
      <w:r w:rsidRPr="006204AF">
        <w:rPr>
          <w:rFonts w:ascii="Bookman Old Style" w:hAnsi="Bookman Old Style" w:cs="Arial"/>
        </w:rPr>
        <w:t xml:space="preserve">Cunhataí – SC, em </w:t>
      </w:r>
      <w:r w:rsidR="00E16924">
        <w:rPr>
          <w:rFonts w:ascii="Bookman Old Style" w:hAnsi="Bookman Old Style" w:cs="Arial"/>
        </w:rPr>
        <w:t>19 abril</w:t>
      </w:r>
      <w:r w:rsidRPr="006204AF">
        <w:rPr>
          <w:rFonts w:ascii="Bookman Old Style" w:hAnsi="Bookman Old Style" w:cs="Arial"/>
        </w:rPr>
        <w:t xml:space="preserve"> de 201</w:t>
      </w:r>
      <w:r>
        <w:rPr>
          <w:rFonts w:ascii="Bookman Old Style" w:hAnsi="Bookman Old Style" w:cs="Arial"/>
        </w:rPr>
        <w:t>8</w:t>
      </w:r>
      <w:r w:rsidRPr="006204AF">
        <w:rPr>
          <w:rFonts w:ascii="Bookman Old Style" w:hAnsi="Bookman Old Style" w:cs="Arial"/>
        </w:rPr>
        <w:t>.</w:t>
      </w:r>
    </w:p>
    <w:p w:rsidR="00E02150" w:rsidRPr="006204AF" w:rsidRDefault="00E02150" w:rsidP="00E02150">
      <w:pPr>
        <w:spacing w:after="0" w:line="240" w:lineRule="auto"/>
        <w:contextualSpacing/>
        <w:rPr>
          <w:rFonts w:ascii="Bookman Old Style" w:hAnsi="Bookman Old Style" w:cs="Arial"/>
        </w:rPr>
      </w:pPr>
    </w:p>
    <w:p w:rsidR="00E02150" w:rsidRPr="006204AF" w:rsidRDefault="00E02150" w:rsidP="00E02150">
      <w:pPr>
        <w:spacing w:after="0" w:line="240" w:lineRule="auto"/>
        <w:contextualSpacing/>
        <w:rPr>
          <w:rFonts w:ascii="Bookman Old Style" w:hAnsi="Bookman Old Style" w:cs="Arial"/>
        </w:rPr>
      </w:pPr>
    </w:p>
    <w:p w:rsidR="00E02150" w:rsidRPr="006204AF" w:rsidRDefault="00E02150" w:rsidP="00E02150">
      <w:pPr>
        <w:spacing w:after="0" w:line="240" w:lineRule="auto"/>
        <w:contextualSpacing/>
        <w:rPr>
          <w:rFonts w:ascii="Bookman Old Style" w:hAnsi="Bookman Old Style" w:cs="Arial"/>
        </w:rPr>
      </w:pPr>
    </w:p>
    <w:p w:rsidR="00E02150" w:rsidRPr="006204AF" w:rsidRDefault="00E02150" w:rsidP="00E02150">
      <w:pPr>
        <w:spacing w:after="0" w:line="240" w:lineRule="auto"/>
        <w:contextualSpacing/>
        <w:rPr>
          <w:rFonts w:ascii="Bookman Old Style" w:hAnsi="Bookman Old Style" w:cs="Arial"/>
        </w:rPr>
      </w:pPr>
    </w:p>
    <w:p w:rsidR="00E02150" w:rsidRPr="006204AF" w:rsidRDefault="00E02150" w:rsidP="00E02150">
      <w:pPr>
        <w:spacing w:after="0" w:line="240" w:lineRule="auto"/>
        <w:contextualSpacing/>
        <w:rPr>
          <w:rFonts w:ascii="Bookman Old Style" w:hAnsi="Bookman Old Style" w:cs="Arial"/>
        </w:rPr>
      </w:pPr>
    </w:p>
    <w:p w:rsidR="00E02150" w:rsidRPr="006204AF" w:rsidRDefault="00E02150" w:rsidP="00E02150">
      <w:pPr>
        <w:spacing w:after="0" w:line="240" w:lineRule="auto"/>
        <w:contextualSpacing/>
        <w:rPr>
          <w:rFonts w:ascii="Bookman Old Style" w:hAnsi="Bookman Old Style" w:cs="Arial"/>
        </w:rPr>
      </w:pPr>
    </w:p>
    <w:p w:rsidR="00E02150" w:rsidRPr="006204AF" w:rsidRDefault="00E02150" w:rsidP="00E02150">
      <w:pPr>
        <w:spacing w:after="0" w:line="240" w:lineRule="auto"/>
        <w:contextualSpacing/>
        <w:rPr>
          <w:rFonts w:ascii="Bookman Old Style" w:hAnsi="Bookman Old Style" w:cs="Arial"/>
        </w:rPr>
      </w:pPr>
    </w:p>
    <w:p w:rsidR="00E02150" w:rsidRPr="006204AF" w:rsidRDefault="00E02150" w:rsidP="00E02150">
      <w:pPr>
        <w:spacing w:after="0" w:line="240" w:lineRule="auto"/>
        <w:contextualSpacing/>
        <w:rPr>
          <w:rFonts w:ascii="Bookman Old Style" w:hAnsi="Bookman Old Style" w:cs="Arial"/>
        </w:rPr>
      </w:pPr>
    </w:p>
    <w:p w:rsidR="00E02150" w:rsidRPr="006204AF" w:rsidRDefault="00E02150" w:rsidP="00E02150">
      <w:pPr>
        <w:spacing w:after="0" w:line="240" w:lineRule="auto"/>
        <w:contextualSpacing/>
        <w:rPr>
          <w:rFonts w:ascii="Bookman Old Style" w:hAnsi="Bookman Old Style" w:cs="Arial"/>
        </w:rPr>
      </w:pPr>
    </w:p>
    <w:p w:rsidR="00E02150" w:rsidRPr="006204AF" w:rsidRDefault="00E02150" w:rsidP="00E02150">
      <w:pPr>
        <w:spacing w:after="0" w:line="240" w:lineRule="auto"/>
        <w:contextualSpacing/>
        <w:rPr>
          <w:rFonts w:ascii="Bookman Old Style" w:hAnsi="Bookman Old Style" w:cs="Arial"/>
        </w:rPr>
      </w:pPr>
    </w:p>
    <w:p w:rsidR="00E02150" w:rsidRPr="006204AF" w:rsidRDefault="00E16924" w:rsidP="00E16924">
      <w:pPr>
        <w:spacing w:after="0" w:line="240" w:lineRule="auto"/>
        <w:contextualSpacing/>
        <w:jc w:val="center"/>
        <w:rPr>
          <w:rFonts w:ascii="Bookman Old Style" w:hAnsi="Bookman Old Style" w:cs="Arial"/>
        </w:rPr>
      </w:pPr>
      <w:r>
        <w:rPr>
          <w:rFonts w:ascii="Bookman Old Style" w:hAnsi="Bookman Old Style" w:cs="Arial"/>
        </w:rPr>
        <w:t>___________________</w:t>
      </w:r>
    </w:p>
    <w:p w:rsidR="00E02150" w:rsidRPr="006204AF" w:rsidRDefault="00E02150" w:rsidP="00E02150">
      <w:pPr>
        <w:pStyle w:val="Padro"/>
        <w:contextualSpacing/>
        <w:jc w:val="center"/>
        <w:rPr>
          <w:rFonts w:ascii="Bookman Old Style" w:hAnsi="Bookman Old Style" w:cs="Arial"/>
          <w:b/>
          <w:sz w:val="22"/>
          <w:szCs w:val="22"/>
        </w:rPr>
      </w:pPr>
      <w:r w:rsidRPr="006204AF">
        <w:rPr>
          <w:rFonts w:ascii="Bookman Old Style" w:hAnsi="Bookman Old Style" w:cs="Arial"/>
          <w:b/>
          <w:sz w:val="22"/>
          <w:szCs w:val="22"/>
        </w:rPr>
        <w:t>LUCIANO FRANZ</w:t>
      </w:r>
    </w:p>
    <w:p w:rsidR="00E02150" w:rsidRPr="006204AF" w:rsidRDefault="00E02150" w:rsidP="00E02150">
      <w:pPr>
        <w:pStyle w:val="Padro"/>
        <w:contextualSpacing/>
        <w:jc w:val="center"/>
        <w:rPr>
          <w:rFonts w:ascii="Bookman Old Style" w:hAnsi="Bookman Old Style" w:cs="Arial"/>
          <w:sz w:val="22"/>
          <w:szCs w:val="22"/>
        </w:rPr>
      </w:pPr>
      <w:r w:rsidRPr="006204AF">
        <w:rPr>
          <w:rFonts w:ascii="Bookman Old Style" w:hAnsi="Bookman Old Style" w:cs="Arial"/>
          <w:sz w:val="22"/>
          <w:szCs w:val="22"/>
        </w:rPr>
        <w:t>Prefeito Municipal</w:t>
      </w:r>
      <w:r>
        <w:rPr>
          <w:rFonts w:ascii="Bookman Old Style" w:hAnsi="Bookman Old Style" w:cs="Arial"/>
          <w:sz w:val="22"/>
          <w:szCs w:val="22"/>
        </w:rPr>
        <w:t xml:space="preserve"> de Cunhataí </w:t>
      </w:r>
    </w:p>
    <w:p w:rsidR="00C54362" w:rsidRPr="00E340C3" w:rsidRDefault="00C54362" w:rsidP="00C54362">
      <w:pPr>
        <w:rPr>
          <w:rFonts w:ascii="Bookman Old Style" w:hAnsi="Bookman Old Style"/>
        </w:rPr>
      </w:pPr>
    </w:p>
    <w:p w:rsidR="00C54362" w:rsidRDefault="00C54362" w:rsidP="00C54362">
      <w:pPr>
        <w:rPr>
          <w:rFonts w:ascii="Bookman Old Style" w:hAnsi="Bookman Old Style"/>
        </w:rPr>
      </w:pPr>
    </w:p>
    <w:p w:rsidR="00E02150" w:rsidRDefault="00E02150" w:rsidP="00C54362">
      <w:pPr>
        <w:rPr>
          <w:rFonts w:ascii="Bookman Old Style" w:hAnsi="Bookman Old Style"/>
        </w:rPr>
      </w:pPr>
    </w:p>
    <w:p w:rsidR="00E02150" w:rsidRDefault="00E02150" w:rsidP="00C54362">
      <w:pPr>
        <w:rPr>
          <w:rFonts w:ascii="Bookman Old Style" w:hAnsi="Bookman Old Style"/>
        </w:rPr>
      </w:pPr>
    </w:p>
    <w:p w:rsidR="00E02150" w:rsidRDefault="00E02150" w:rsidP="00C54362">
      <w:pPr>
        <w:rPr>
          <w:rFonts w:ascii="Bookman Old Style" w:hAnsi="Bookman Old Style"/>
        </w:rPr>
      </w:pPr>
    </w:p>
    <w:p w:rsidR="00530134" w:rsidRDefault="00530134" w:rsidP="00C54362">
      <w:pPr>
        <w:rPr>
          <w:rFonts w:ascii="Bookman Old Style" w:hAnsi="Bookman Old Style"/>
        </w:rPr>
      </w:pPr>
    </w:p>
    <w:p w:rsidR="00F35D31" w:rsidRDefault="00F35D31" w:rsidP="00C54362">
      <w:pPr>
        <w:rPr>
          <w:rFonts w:ascii="Bookman Old Style" w:hAnsi="Bookman Old Style"/>
        </w:rPr>
      </w:pPr>
    </w:p>
    <w:p w:rsidR="00E02150" w:rsidRPr="006204AF" w:rsidRDefault="00E02150" w:rsidP="00E02150">
      <w:pPr>
        <w:pStyle w:val="TextosemFormatao"/>
        <w:contextualSpacing/>
        <w:jc w:val="center"/>
        <w:rPr>
          <w:rFonts w:ascii="Bookman Old Style" w:hAnsi="Bookman Old Style" w:cs="Arial"/>
          <w:b/>
          <w:caps/>
          <w:sz w:val="22"/>
          <w:szCs w:val="22"/>
          <w:u w:val="single"/>
        </w:rPr>
      </w:pPr>
      <w:r w:rsidRPr="006204AF">
        <w:rPr>
          <w:rFonts w:ascii="Bookman Old Style" w:hAnsi="Bookman Old Style" w:cs="Arial"/>
          <w:b/>
          <w:caps/>
          <w:sz w:val="22"/>
          <w:szCs w:val="22"/>
          <w:u w:val="single"/>
        </w:rPr>
        <w:lastRenderedPageBreak/>
        <w:t xml:space="preserve">MODELO DA PROPOSTA </w:t>
      </w:r>
    </w:p>
    <w:p w:rsidR="00E02150" w:rsidRPr="006204AF" w:rsidRDefault="00E02150" w:rsidP="00E02150">
      <w:pPr>
        <w:pStyle w:val="TextosemFormatao"/>
        <w:contextualSpacing/>
        <w:jc w:val="center"/>
        <w:rPr>
          <w:rFonts w:ascii="Bookman Old Style" w:hAnsi="Bookman Old Style" w:cs="Arial"/>
          <w:b/>
          <w:caps/>
          <w:sz w:val="22"/>
          <w:szCs w:val="22"/>
          <w:u w:val="single"/>
        </w:rPr>
      </w:pPr>
    </w:p>
    <w:p w:rsidR="00E02150" w:rsidRPr="00E16924" w:rsidRDefault="00E02150" w:rsidP="00E02150">
      <w:pPr>
        <w:spacing w:after="0" w:line="240" w:lineRule="auto"/>
        <w:contextualSpacing/>
        <w:jc w:val="center"/>
        <w:rPr>
          <w:rFonts w:ascii="Bookman Old Style" w:hAnsi="Bookman Old Style" w:cs="Arial"/>
          <w:b/>
        </w:rPr>
      </w:pPr>
      <w:r w:rsidRPr="00E16924">
        <w:rPr>
          <w:rFonts w:ascii="Bookman Old Style" w:hAnsi="Bookman Old Style" w:cs="Arial"/>
          <w:b/>
        </w:rPr>
        <w:t xml:space="preserve">PROCESSO ADMINISTRATIVO Nº </w:t>
      </w:r>
      <w:r w:rsidR="00E16924" w:rsidRPr="00E16924">
        <w:rPr>
          <w:rFonts w:ascii="Bookman Old Style" w:hAnsi="Bookman Old Style" w:cs="Arial"/>
          <w:b/>
        </w:rPr>
        <w:t>28</w:t>
      </w:r>
      <w:r w:rsidRPr="00E16924">
        <w:rPr>
          <w:rFonts w:ascii="Bookman Old Style" w:hAnsi="Bookman Old Style" w:cs="Arial"/>
          <w:b/>
        </w:rPr>
        <w:t xml:space="preserve">/2018      </w:t>
      </w:r>
    </w:p>
    <w:p w:rsidR="00E02150" w:rsidRPr="006204AF" w:rsidRDefault="00E02150" w:rsidP="00E02150">
      <w:pPr>
        <w:spacing w:after="0" w:line="240" w:lineRule="auto"/>
        <w:contextualSpacing/>
        <w:jc w:val="center"/>
        <w:rPr>
          <w:rFonts w:ascii="Bookman Old Style" w:hAnsi="Bookman Old Style" w:cs="Arial"/>
          <w:b/>
        </w:rPr>
      </w:pPr>
      <w:r w:rsidRPr="00E16924">
        <w:rPr>
          <w:rFonts w:ascii="Bookman Old Style" w:hAnsi="Bookman Old Style" w:cs="Arial"/>
          <w:b/>
        </w:rPr>
        <w:t xml:space="preserve">EDITAL DE PREGÃO PRESENCIAL Nº </w:t>
      </w:r>
      <w:r w:rsidR="00E16924" w:rsidRPr="00E16924">
        <w:rPr>
          <w:rFonts w:ascii="Bookman Old Style" w:hAnsi="Bookman Old Style" w:cs="Arial"/>
          <w:b/>
        </w:rPr>
        <w:t>22</w:t>
      </w:r>
      <w:r w:rsidRPr="00E16924">
        <w:rPr>
          <w:rFonts w:ascii="Bookman Old Style" w:hAnsi="Bookman Old Style" w:cs="Arial"/>
          <w:b/>
        </w:rPr>
        <w:t>/2018</w:t>
      </w:r>
    </w:p>
    <w:p w:rsidR="00E02150" w:rsidRPr="006204AF" w:rsidRDefault="00E02150" w:rsidP="00E02150">
      <w:pPr>
        <w:pStyle w:val="Ttulo1"/>
        <w:spacing w:before="0"/>
        <w:contextualSpacing/>
        <w:jc w:val="center"/>
        <w:rPr>
          <w:rFonts w:ascii="Bookman Old Style" w:hAnsi="Bookman Old Style" w:cs="Arial"/>
          <w:sz w:val="22"/>
          <w:szCs w:val="22"/>
        </w:rPr>
      </w:pP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42"/>
      </w:tblGrid>
      <w:tr w:rsidR="00E02150" w:rsidRPr="006204AF" w:rsidTr="00530134">
        <w:trPr>
          <w:trHeight w:val="283"/>
        </w:trPr>
        <w:tc>
          <w:tcPr>
            <w:tcW w:w="9842" w:type="dxa"/>
            <w:tcBorders>
              <w:top w:val="single" w:sz="4" w:space="0" w:color="auto"/>
              <w:left w:val="single" w:sz="4" w:space="0" w:color="auto"/>
              <w:bottom w:val="single" w:sz="4" w:space="0" w:color="auto"/>
              <w:right w:val="single" w:sz="4" w:space="0" w:color="auto"/>
            </w:tcBorders>
            <w:hideMark/>
          </w:tcPr>
          <w:p w:rsidR="00E02150" w:rsidRPr="006204AF" w:rsidRDefault="00E02150" w:rsidP="000F2EF8">
            <w:pPr>
              <w:tabs>
                <w:tab w:val="left" w:pos="536"/>
                <w:tab w:val="left" w:pos="2270"/>
                <w:tab w:val="left" w:pos="4294"/>
              </w:tabs>
              <w:spacing w:after="0" w:line="240" w:lineRule="auto"/>
              <w:contextualSpacing/>
              <w:jc w:val="both"/>
              <w:rPr>
                <w:rFonts w:ascii="Bookman Old Style" w:hAnsi="Bookman Old Style" w:cs="Arial"/>
              </w:rPr>
            </w:pPr>
            <w:r w:rsidRPr="006204AF">
              <w:rPr>
                <w:rFonts w:ascii="Bookman Old Style" w:hAnsi="Bookman Old Style" w:cs="Arial"/>
              </w:rPr>
              <w:t>Nome da Empresa:</w:t>
            </w:r>
          </w:p>
        </w:tc>
      </w:tr>
      <w:tr w:rsidR="00E02150" w:rsidRPr="006204AF" w:rsidTr="00530134">
        <w:trPr>
          <w:trHeight w:val="283"/>
        </w:trPr>
        <w:tc>
          <w:tcPr>
            <w:tcW w:w="9842" w:type="dxa"/>
            <w:tcBorders>
              <w:top w:val="single" w:sz="4" w:space="0" w:color="auto"/>
              <w:left w:val="single" w:sz="4" w:space="0" w:color="auto"/>
              <w:bottom w:val="single" w:sz="4" w:space="0" w:color="auto"/>
              <w:right w:val="single" w:sz="4" w:space="0" w:color="auto"/>
            </w:tcBorders>
            <w:hideMark/>
          </w:tcPr>
          <w:p w:rsidR="00E02150" w:rsidRPr="006204AF" w:rsidRDefault="00E02150" w:rsidP="000F2EF8">
            <w:pPr>
              <w:tabs>
                <w:tab w:val="left" w:pos="536"/>
                <w:tab w:val="left" w:pos="2270"/>
                <w:tab w:val="left" w:pos="4294"/>
              </w:tabs>
              <w:spacing w:after="0" w:line="240" w:lineRule="auto"/>
              <w:contextualSpacing/>
              <w:jc w:val="both"/>
              <w:rPr>
                <w:rFonts w:ascii="Bookman Old Style" w:hAnsi="Bookman Old Style" w:cs="Arial"/>
              </w:rPr>
            </w:pPr>
            <w:r w:rsidRPr="006204AF">
              <w:rPr>
                <w:rFonts w:ascii="Bookman Old Style" w:hAnsi="Bookman Old Style" w:cs="Arial"/>
              </w:rPr>
              <w:t>CNPJ:</w:t>
            </w:r>
          </w:p>
        </w:tc>
      </w:tr>
      <w:tr w:rsidR="00E02150" w:rsidRPr="006204AF" w:rsidTr="00530134">
        <w:trPr>
          <w:trHeight w:val="267"/>
        </w:trPr>
        <w:tc>
          <w:tcPr>
            <w:tcW w:w="9842" w:type="dxa"/>
            <w:tcBorders>
              <w:top w:val="single" w:sz="4" w:space="0" w:color="auto"/>
              <w:left w:val="single" w:sz="4" w:space="0" w:color="auto"/>
              <w:bottom w:val="single" w:sz="4" w:space="0" w:color="auto"/>
              <w:right w:val="single" w:sz="4" w:space="0" w:color="auto"/>
            </w:tcBorders>
            <w:hideMark/>
          </w:tcPr>
          <w:p w:rsidR="00E02150" w:rsidRPr="006204AF" w:rsidRDefault="00E02150" w:rsidP="000F2EF8">
            <w:pPr>
              <w:tabs>
                <w:tab w:val="left" w:pos="536"/>
                <w:tab w:val="left" w:pos="2270"/>
                <w:tab w:val="left" w:pos="4294"/>
              </w:tabs>
              <w:spacing w:after="0" w:line="240" w:lineRule="auto"/>
              <w:contextualSpacing/>
              <w:jc w:val="both"/>
              <w:rPr>
                <w:rFonts w:ascii="Bookman Old Style" w:hAnsi="Bookman Old Style" w:cs="Arial"/>
              </w:rPr>
            </w:pPr>
            <w:r w:rsidRPr="006204AF">
              <w:rPr>
                <w:rFonts w:ascii="Bookman Old Style" w:hAnsi="Bookman Old Style" w:cs="Arial"/>
              </w:rPr>
              <w:t>Endereço:</w:t>
            </w:r>
          </w:p>
        </w:tc>
      </w:tr>
    </w:tbl>
    <w:p w:rsidR="00E02150" w:rsidRDefault="00E02150" w:rsidP="00E02150">
      <w:pPr>
        <w:tabs>
          <w:tab w:val="left" w:pos="536"/>
          <w:tab w:val="left" w:pos="2270"/>
          <w:tab w:val="left" w:pos="4294"/>
        </w:tabs>
        <w:spacing w:after="0" w:line="240" w:lineRule="auto"/>
        <w:contextualSpacing/>
        <w:jc w:val="both"/>
        <w:rPr>
          <w:rFonts w:ascii="Bookman Old Style" w:hAnsi="Bookman Old Style" w:cs="Arial"/>
        </w:rPr>
      </w:pPr>
      <w:r w:rsidRPr="006204AF">
        <w:rPr>
          <w:rFonts w:ascii="Bookman Old Style" w:hAnsi="Bookman Old Style" w:cs="Arial"/>
        </w:rPr>
        <w:t xml:space="preserve">Apresentamos nossa proposta para _______________________________________, modalidade </w:t>
      </w:r>
      <w:r w:rsidRPr="00BC7314">
        <w:rPr>
          <w:rFonts w:ascii="Bookman Old Style" w:hAnsi="Bookman Old Style" w:cs="Arial"/>
        </w:rPr>
        <w:t xml:space="preserve">Pregão </w:t>
      </w:r>
      <w:r w:rsidRPr="00E16924">
        <w:rPr>
          <w:rFonts w:ascii="Bookman Old Style" w:hAnsi="Bookman Old Style" w:cs="Arial"/>
        </w:rPr>
        <w:t xml:space="preserve">Presencial nº </w:t>
      </w:r>
      <w:r w:rsidR="00E16924" w:rsidRPr="00E16924">
        <w:rPr>
          <w:rFonts w:ascii="Bookman Old Style" w:hAnsi="Bookman Old Style" w:cs="Arial"/>
        </w:rPr>
        <w:t>22</w:t>
      </w:r>
      <w:r w:rsidRPr="00E16924">
        <w:rPr>
          <w:rFonts w:ascii="Bookman Old Style" w:hAnsi="Bookman Old Style" w:cs="Arial"/>
        </w:rPr>
        <w:t>/2018,</w:t>
      </w:r>
      <w:r w:rsidRPr="006204AF">
        <w:rPr>
          <w:rFonts w:ascii="Bookman Old Style" w:hAnsi="Bookman Old Style" w:cs="Arial"/>
        </w:rPr>
        <w:t xml:space="preserve"> acatando todas as estipulações consignadas, conforme abaixo: </w:t>
      </w:r>
    </w:p>
    <w:p w:rsidR="00E02150" w:rsidRPr="00AF4370" w:rsidRDefault="00E02150" w:rsidP="00E02150">
      <w:pPr>
        <w:tabs>
          <w:tab w:val="left" w:pos="536"/>
          <w:tab w:val="left" w:pos="2270"/>
          <w:tab w:val="left" w:pos="4294"/>
        </w:tabs>
        <w:spacing w:after="0" w:line="240" w:lineRule="auto"/>
        <w:contextualSpacing/>
        <w:jc w:val="both"/>
        <w:rPr>
          <w:rFonts w:ascii="Bookman Old Style" w:hAnsi="Bookman Old Style" w:cs="Arial"/>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568"/>
        <w:gridCol w:w="5456"/>
        <w:gridCol w:w="709"/>
        <w:gridCol w:w="1134"/>
        <w:gridCol w:w="992"/>
        <w:gridCol w:w="1027"/>
      </w:tblGrid>
      <w:tr w:rsidR="00F35D31" w:rsidTr="00F35D31">
        <w:tc>
          <w:tcPr>
            <w:tcW w:w="568" w:type="dxa"/>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center"/>
              <w:rPr>
                <w:rFonts w:ascii="Arial" w:hAnsi="Arial" w:cs="Arial"/>
                <w:b/>
                <w:bCs/>
                <w:sz w:val="16"/>
                <w:szCs w:val="24"/>
              </w:rPr>
            </w:pPr>
            <w:r>
              <w:rPr>
                <w:rFonts w:ascii="Arial" w:hAnsi="Arial" w:cs="Arial"/>
                <w:b/>
                <w:bCs/>
                <w:sz w:val="16"/>
              </w:rPr>
              <w:t>Item</w:t>
            </w:r>
          </w:p>
        </w:tc>
        <w:tc>
          <w:tcPr>
            <w:tcW w:w="5456" w:type="dxa"/>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center"/>
              <w:rPr>
                <w:rFonts w:ascii="Arial" w:hAnsi="Arial" w:cs="Arial"/>
                <w:b/>
                <w:bCs/>
                <w:sz w:val="16"/>
              </w:rPr>
            </w:pPr>
            <w:r>
              <w:rPr>
                <w:rFonts w:ascii="Arial" w:hAnsi="Arial" w:cs="Arial"/>
                <w:b/>
                <w:bCs/>
                <w:sz w:val="16"/>
              </w:rPr>
              <w:t>Especificação</w:t>
            </w:r>
          </w:p>
        </w:tc>
        <w:tc>
          <w:tcPr>
            <w:tcW w:w="709" w:type="dxa"/>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center"/>
              <w:rPr>
                <w:rFonts w:ascii="Arial" w:hAnsi="Arial" w:cs="Arial"/>
                <w:b/>
                <w:bCs/>
                <w:sz w:val="16"/>
              </w:rPr>
            </w:pPr>
            <w:r>
              <w:rPr>
                <w:rFonts w:ascii="Arial" w:hAnsi="Arial" w:cs="Arial"/>
                <w:b/>
                <w:bCs/>
                <w:sz w:val="16"/>
              </w:rPr>
              <w:t>Unid.</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center"/>
              <w:rPr>
                <w:rFonts w:ascii="Arial" w:hAnsi="Arial" w:cs="Arial"/>
                <w:b/>
                <w:bCs/>
                <w:sz w:val="16"/>
              </w:rPr>
            </w:pPr>
            <w:r>
              <w:rPr>
                <w:rFonts w:ascii="Arial" w:hAnsi="Arial" w:cs="Arial"/>
                <w:b/>
                <w:bCs/>
                <w:sz w:val="16"/>
              </w:rPr>
              <w:t>Quantidade</w:t>
            </w:r>
          </w:p>
        </w:tc>
        <w:tc>
          <w:tcPr>
            <w:tcW w:w="992" w:type="dxa"/>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center"/>
              <w:rPr>
                <w:rFonts w:ascii="Arial" w:hAnsi="Arial" w:cs="Arial"/>
                <w:b/>
                <w:bCs/>
                <w:sz w:val="16"/>
              </w:rPr>
            </w:pPr>
            <w:r>
              <w:rPr>
                <w:rFonts w:ascii="Arial" w:hAnsi="Arial" w:cs="Arial"/>
                <w:b/>
                <w:bCs/>
                <w:sz w:val="16"/>
              </w:rPr>
              <w:t>Preço Unit.</w:t>
            </w:r>
          </w:p>
        </w:tc>
        <w:tc>
          <w:tcPr>
            <w:tcW w:w="1027" w:type="dxa"/>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center"/>
              <w:rPr>
                <w:rFonts w:ascii="Arial" w:hAnsi="Arial" w:cs="Arial"/>
                <w:b/>
                <w:bCs/>
                <w:sz w:val="16"/>
              </w:rPr>
            </w:pPr>
            <w:r>
              <w:rPr>
                <w:rFonts w:ascii="Arial" w:hAnsi="Arial" w:cs="Arial"/>
                <w:b/>
                <w:bCs/>
                <w:sz w:val="16"/>
              </w:rPr>
              <w:t>Preço Total</w:t>
            </w:r>
          </w:p>
        </w:tc>
      </w:tr>
      <w:tr w:rsidR="00F35D31" w:rsidTr="00F35D31">
        <w:tc>
          <w:tcPr>
            <w:tcW w:w="568" w:type="dxa"/>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center"/>
              <w:rPr>
                <w:rFonts w:ascii="Arial" w:hAnsi="Arial" w:cs="Arial"/>
                <w:sz w:val="15"/>
                <w:szCs w:val="15"/>
              </w:rPr>
            </w:pPr>
            <w:r>
              <w:rPr>
                <w:rFonts w:ascii="Arial" w:hAnsi="Arial" w:cs="Arial"/>
                <w:sz w:val="15"/>
                <w:szCs w:val="15"/>
              </w:rPr>
              <w:t>1</w:t>
            </w:r>
          </w:p>
        </w:tc>
        <w:tc>
          <w:tcPr>
            <w:tcW w:w="5456" w:type="dxa"/>
            <w:tcBorders>
              <w:top w:val="single" w:sz="4" w:space="0" w:color="auto"/>
              <w:left w:val="single" w:sz="4" w:space="0" w:color="auto"/>
              <w:bottom w:val="single" w:sz="4" w:space="0" w:color="auto"/>
              <w:right w:val="single" w:sz="4" w:space="0" w:color="auto"/>
            </w:tcBorders>
            <w:hideMark/>
          </w:tcPr>
          <w:p w:rsidR="00F35D31" w:rsidRDefault="00F35D31" w:rsidP="00FC7AD6">
            <w:pPr>
              <w:jc w:val="both"/>
              <w:rPr>
                <w:rFonts w:ascii="Times New Roman" w:hAnsi="Times New Roman" w:cs="Times New Roman"/>
                <w:sz w:val="24"/>
                <w:szCs w:val="24"/>
              </w:rPr>
            </w:pPr>
            <w:r>
              <w:rPr>
                <w:rFonts w:ascii="Arial" w:hAnsi="Arial" w:cs="Arial"/>
                <w:sz w:val="16"/>
              </w:rPr>
              <w:t>CONTRATAÇÃO DE PROFISSIONAL DE FONOAUDIOLOGIA DESENVOLVENDO ATENDIMENTO A PACIENTES JUNTO A UNIDADE DE SAÚDE</w:t>
            </w:r>
            <w:r w:rsidR="00C77D58">
              <w:rPr>
                <w:rFonts w:ascii="Arial" w:hAnsi="Arial" w:cs="Arial"/>
                <w:sz w:val="16"/>
              </w:rPr>
              <w:t>,</w:t>
            </w:r>
            <w:r>
              <w:rPr>
                <w:rFonts w:ascii="Arial" w:hAnsi="Arial" w:cs="Arial"/>
                <w:sz w:val="16"/>
              </w:rPr>
              <w:t xml:space="preserve"> NUM MONTANTE DE 40 HRS MENSAIS (10HRS SEMANAIS). SERVIÇOS A SEREM PRESTADOS POR FONOAUDIOLOGA (O): a) Avaliação fonoaudiológica; b) Acompanhamento fonoaudiológico no tratamento de linguagem para adultos e crianças; c) Tratamento fonoaudiológico às </w:t>
            </w:r>
            <w:proofErr w:type="spellStart"/>
            <w:r>
              <w:rPr>
                <w:rFonts w:ascii="Arial" w:hAnsi="Arial" w:cs="Arial"/>
                <w:sz w:val="16"/>
              </w:rPr>
              <w:t>patogias</w:t>
            </w:r>
            <w:proofErr w:type="spellEnd"/>
            <w:r>
              <w:rPr>
                <w:rFonts w:ascii="Arial" w:hAnsi="Arial" w:cs="Arial"/>
                <w:sz w:val="16"/>
              </w:rPr>
              <w:t xml:space="preserve"> de voz; d) Tratamento de comunicação para deficientes auditivos; e) Acompanhamento terapêutico dentro do Conceito </w:t>
            </w:r>
            <w:proofErr w:type="spellStart"/>
            <w:r>
              <w:rPr>
                <w:rFonts w:ascii="Arial" w:hAnsi="Arial" w:cs="Arial"/>
                <w:sz w:val="16"/>
              </w:rPr>
              <w:t>Neuroevolutivo</w:t>
            </w:r>
            <w:proofErr w:type="spellEnd"/>
            <w:r>
              <w:rPr>
                <w:rFonts w:ascii="Arial" w:hAnsi="Arial" w:cs="Arial"/>
                <w:sz w:val="16"/>
              </w:rPr>
              <w:t xml:space="preserve"> </w:t>
            </w:r>
            <w:proofErr w:type="spellStart"/>
            <w:r>
              <w:rPr>
                <w:rFonts w:ascii="Arial" w:hAnsi="Arial" w:cs="Arial"/>
                <w:sz w:val="16"/>
              </w:rPr>
              <w:t>Bobath</w:t>
            </w:r>
            <w:proofErr w:type="spellEnd"/>
            <w:r>
              <w:rPr>
                <w:rFonts w:ascii="Arial" w:hAnsi="Arial" w:cs="Arial"/>
                <w:sz w:val="16"/>
              </w:rPr>
              <w:t xml:space="preserve"> para pacientes com quadros neurológicos (adultos e crianças); f) Avaliação e tratamento da Motricidade Orofacial; g) Avaliação e tratamento dos distúrbios de fala; h) Avaliação e tratamento dos distúrbios de leitura e escrita; i) Avaliação e triagem escolar; j) Orientação fonoaudiológica ás escolas e famílias; k) Palestras sobre a área; l) Avaliação e tratamento dos problemas de deglutição(disfagia); e m) Outras atividades relacionadas ao profissional. </w:t>
            </w:r>
          </w:p>
        </w:tc>
        <w:tc>
          <w:tcPr>
            <w:tcW w:w="709" w:type="dxa"/>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center"/>
              <w:rPr>
                <w:rFonts w:ascii="Arial" w:hAnsi="Arial" w:cs="Arial"/>
                <w:sz w:val="15"/>
                <w:szCs w:val="15"/>
              </w:rPr>
            </w:pPr>
            <w:r>
              <w:rPr>
                <w:rFonts w:ascii="Arial" w:hAnsi="Arial" w:cs="Arial"/>
                <w:sz w:val="15"/>
                <w:szCs w:val="15"/>
              </w:rPr>
              <w:t>Mês</w:t>
            </w:r>
          </w:p>
        </w:tc>
        <w:tc>
          <w:tcPr>
            <w:tcW w:w="1134" w:type="dxa"/>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center"/>
              <w:rPr>
                <w:rFonts w:ascii="Arial" w:hAnsi="Arial" w:cs="Arial"/>
                <w:sz w:val="15"/>
                <w:szCs w:val="15"/>
              </w:rPr>
            </w:pPr>
            <w:r>
              <w:rPr>
                <w:rFonts w:ascii="Arial" w:hAnsi="Arial" w:cs="Arial"/>
                <w:sz w:val="15"/>
                <w:szCs w:val="15"/>
              </w:rPr>
              <w:t>8,00</w:t>
            </w:r>
          </w:p>
        </w:tc>
        <w:tc>
          <w:tcPr>
            <w:tcW w:w="992" w:type="dxa"/>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center"/>
              <w:rPr>
                <w:rFonts w:ascii="Arial" w:hAnsi="Arial" w:cs="Arial"/>
                <w:sz w:val="15"/>
                <w:szCs w:val="15"/>
              </w:rPr>
            </w:pPr>
          </w:p>
        </w:tc>
        <w:tc>
          <w:tcPr>
            <w:tcW w:w="1027" w:type="dxa"/>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center"/>
              <w:rPr>
                <w:rFonts w:ascii="Arial" w:hAnsi="Arial" w:cs="Arial"/>
                <w:sz w:val="15"/>
                <w:szCs w:val="15"/>
              </w:rPr>
            </w:pPr>
          </w:p>
        </w:tc>
      </w:tr>
      <w:tr w:rsidR="00F35D31" w:rsidTr="00F35D31">
        <w:tc>
          <w:tcPr>
            <w:tcW w:w="6733" w:type="dxa"/>
            <w:gridSpan w:val="3"/>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center"/>
              <w:rPr>
                <w:rFonts w:ascii="Arial" w:hAnsi="Arial" w:cs="Arial"/>
                <w:sz w:val="15"/>
                <w:szCs w:val="15"/>
              </w:rPr>
            </w:pP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pStyle w:val="Ttulo1"/>
              <w:jc w:val="center"/>
              <w:rPr>
                <w:rFonts w:ascii="Arial" w:eastAsia="Times New Roman" w:hAnsi="Arial" w:cs="Arial"/>
                <w:sz w:val="48"/>
                <w:szCs w:val="48"/>
              </w:rPr>
            </w:pPr>
            <w:r w:rsidRPr="00F35D31">
              <w:rPr>
                <w:rFonts w:ascii="Arial" w:eastAsia="Times New Roman" w:hAnsi="Arial" w:cs="Arial"/>
                <w:color w:val="auto"/>
                <w:sz w:val="16"/>
                <w:szCs w:val="24"/>
                <w:lang w:val="es-ES_tradnl"/>
              </w:rPr>
              <w:t>Total</w:t>
            </w:r>
          </w:p>
        </w:tc>
        <w:tc>
          <w:tcPr>
            <w:tcW w:w="1027" w:type="dxa"/>
            <w:tcBorders>
              <w:top w:val="single" w:sz="4" w:space="0" w:color="auto"/>
              <w:left w:val="single" w:sz="4" w:space="0" w:color="auto"/>
              <w:bottom w:val="single" w:sz="4" w:space="0" w:color="auto"/>
              <w:right w:val="single" w:sz="4" w:space="0" w:color="auto"/>
            </w:tcBorders>
            <w:vAlign w:val="center"/>
            <w:hideMark/>
          </w:tcPr>
          <w:p w:rsidR="00F35D31" w:rsidRDefault="00F35D31" w:rsidP="00F35D31">
            <w:pPr>
              <w:jc w:val="center"/>
              <w:rPr>
                <w:rFonts w:ascii="Times New Roman" w:eastAsia="Times New Roman" w:hAnsi="Times New Roman" w:cs="Times New Roman"/>
              </w:rPr>
            </w:pPr>
          </w:p>
        </w:tc>
      </w:tr>
    </w:tbl>
    <w:p w:rsidR="00E02150" w:rsidRPr="006204AF" w:rsidRDefault="00E02150" w:rsidP="00E02150">
      <w:pPr>
        <w:tabs>
          <w:tab w:val="left" w:pos="536"/>
          <w:tab w:val="left" w:pos="2270"/>
          <w:tab w:val="left" w:pos="4294"/>
        </w:tabs>
        <w:spacing w:after="0" w:line="240" w:lineRule="auto"/>
        <w:contextualSpacing/>
        <w:rPr>
          <w:rFonts w:ascii="Bookman Old Style" w:hAnsi="Bookman Old Style" w:cs="Arial"/>
          <w:b/>
        </w:rPr>
      </w:pPr>
    </w:p>
    <w:p w:rsidR="00E02150" w:rsidRPr="006204AF" w:rsidRDefault="00E02150" w:rsidP="00E02150">
      <w:pPr>
        <w:tabs>
          <w:tab w:val="left" w:pos="536"/>
          <w:tab w:val="left" w:pos="2270"/>
          <w:tab w:val="left" w:pos="4294"/>
        </w:tabs>
        <w:spacing w:after="0" w:line="240" w:lineRule="auto"/>
        <w:contextualSpacing/>
        <w:rPr>
          <w:rFonts w:ascii="Bookman Old Style" w:hAnsi="Bookman Old Style" w:cs="Arial"/>
        </w:rPr>
      </w:pPr>
      <w:r w:rsidRPr="006204AF">
        <w:rPr>
          <w:rFonts w:ascii="Bookman Old Style" w:hAnsi="Bookman Old Style" w:cs="Arial"/>
        </w:rPr>
        <w:t>Valor total da proposta (por extenso): R$ ________ (__________________________).</w:t>
      </w:r>
    </w:p>
    <w:p w:rsidR="00E02150" w:rsidRPr="006204AF" w:rsidRDefault="00E02150" w:rsidP="00E02150">
      <w:pPr>
        <w:tabs>
          <w:tab w:val="left" w:pos="536"/>
          <w:tab w:val="left" w:pos="2270"/>
          <w:tab w:val="left" w:pos="4294"/>
        </w:tabs>
        <w:spacing w:after="0" w:line="240" w:lineRule="auto"/>
        <w:contextualSpacing/>
        <w:jc w:val="both"/>
        <w:rPr>
          <w:rFonts w:ascii="Bookman Old Style" w:hAnsi="Bookman Old Style" w:cs="Arial"/>
          <w:b/>
        </w:rPr>
      </w:pPr>
    </w:p>
    <w:p w:rsidR="00E02150" w:rsidRPr="006204AF" w:rsidRDefault="00E02150" w:rsidP="00E02150">
      <w:pPr>
        <w:tabs>
          <w:tab w:val="left" w:pos="536"/>
          <w:tab w:val="left" w:pos="2270"/>
          <w:tab w:val="left" w:pos="4294"/>
        </w:tabs>
        <w:spacing w:after="0" w:line="240" w:lineRule="auto"/>
        <w:contextualSpacing/>
        <w:jc w:val="both"/>
        <w:rPr>
          <w:rFonts w:ascii="Bookman Old Style" w:hAnsi="Bookman Old Style" w:cs="Arial"/>
        </w:rPr>
      </w:pPr>
      <w:r w:rsidRPr="006204AF">
        <w:rPr>
          <w:rFonts w:ascii="Bookman Old Style" w:hAnsi="Bookman Old Style" w:cs="Arial"/>
        </w:rPr>
        <w:t>Obs.: No preço cotado já estão incluídas eventuais vantagens e/ou abatimentos, impostos, taxas e encargos sociais, obrigações trabalhistas, previdenciárias, fiscais e comerciais, assim como despesas com transportes, deslocamentos, serviço de instalação e outras quaisquer que incidam sobre a contratação.</w:t>
      </w:r>
    </w:p>
    <w:p w:rsidR="00E02150" w:rsidRPr="006204AF" w:rsidRDefault="00E02150" w:rsidP="00E02150">
      <w:pPr>
        <w:tabs>
          <w:tab w:val="left" w:pos="536"/>
          <w:tab w:val="left" w:pos="2270"/>
          <w:tab w:val="left" w:pos="4294"/>
        </w:tabs>
        <w:spacing w:after="0" w:line="240" w:lineRule="auto"/>
        <w:contextualSpacing/>
        <w:jc w:val="both"/>
        <w:rPr>
          <w:rFonts w:ascii="Bookman Old Style" w:hAnsi="Bookman Old Style" w:cs="Arial"/>
          <w:b/>
        </w:rPr>
      </w:pPr>
    </w:p>
    <w:p w:rsidR="00E02150" w:rsidRPr="006204AF" w:rsidRDefault="00E02150" w:rsidP="00E02150">
      <w:pPr>
        <w:pStyle w:val="PADRAO"/>
        <w:tabs>
          <w:tab w:val="left" w:pos="536"/>
          <w:tab w:val="left" w:pos="2270"/>
          <w:tab w:val="left" w:pos="4294"/>
        </w:tabs>
        <w:contextualSpacing/>
        <w:rPr>
          <w:rFonts w:ascii="Bookman Old Style" w:hAnsi="Bookman Old Style" w:cs="Arial"/>
          <w:bCs/>
          <w:sz w:val="22"/>
          <w:szCs w:val="22"/>
        </w:rPr>
      </w:pPr>
      <w:r w:rsidRPr="006204AF">
        <w:rPr>
          <w:rFonts w:ascii="Bookman Old Style" w:hAnsi="Bookman Old Style" w:cs="Arial"/>
          <w:bCs/>
          <w:sz w:val="22"/>
          <w:szCs w:val="22"/>
        </w:rPr>
        <w:t>Declaramos que os itens ofertados atendem a todas as especificações descritas no edital.</w:t>
      </w:r>
    </w:p>
    <w:p w:rsidR="00E02150" w:rsidRPr="006204AF" w:rsidRDefault="00E02150" w:rsidP="00E02150">
      <w:pPr>
        <w:tabs>
          <w:tab w:val="left" w:pos="536"/>
          <w:tab w:val="left" w:pos="2270"/>
          <w:tab w:val="left" w:pos="4294"/>
        </w:tabs>
        <w:spacing w:after="0" w:line="240" w:lineRule="auto"/>
        <w:contextualSpacing/>
        <w:jc w:val="both"/>
        <w:rPr>
          <w:rFonts w:ascii="Bookman Old Style" w:hAnsi="Bookman Old Style" w:cs="Arial"/>
        </w:rPr>
      </w:pPr>
    </w:p>
    <w:p w:rsidR="00E02150" w:rsidRPr="006204AF" w:rsidRDefault="00E02150" w:rsidP="00E02150">
      <w:pPr>
        <w:tabs>
          <w:tab w:val="left" w:pos="536"/>
          <w:tab w:val="left" w:pos="2270"/>
          <w:tab w:val="left" w:pos="4294"/>
        </w:tabs>
        <w:spacing w:after="0" w:line="240" w:lineRule="auto"/>
        <w:contextualSpacing/>
        <w:jc w:val="both"/>
        <w:rPr>
          <w:rFonts w:ascii="Bookman Old Style" w:hAnsi="Bookman Old Style" w:cs="Arial"/>
          <w:b/>
        </w:rPr>
      </w:pPr>
      <w:r w:rsidRPr="006204AF">
        <w:rPr>
          <w:rFonts w:ascii="Bookman Old Style" w:hAnsi="Bookman Old Style" w:cs="Arial"/>
          <w:b/>
        </w:rPr>
        <w:t>VALIDADE DA PROPOSTA COMERCIAL</w:t>
      </w:r>
      <w:r w:rsidRPr="006204AF">
        <w:rPr>
          <w:rFonts w:ascii="Bookman Old Style" w:hAnsi="Bookman Old Style" w:cs="Arial"/>
        </w:rPr>
        <w:t xml:space="preserve">: 60 (sessenta) dias a contar da abertura da sessão presencial. </w:t>
      </w:r>
    </w:p>
    <w:p w:rsidR="00E02150" w:rsidRPr="006204AF" w:rsidRDefault="00E02150" w:rsidP="00E02150">
      <w:pPr>
        <w:tabs>
          <w:tab w:val="left" w:pos="536"/>
          <w:tab w:val="left" w:pos="2270"/>
          <w:tab w:val="left" w:pos="4294"/>
        </w:tabs>
        <w:spacing w:after="0" w:line="240" w:lineRule="auto"/>
        <w:contextualSpacing/>
        <w:jc w:val="both"/>
        <w:rPr>
          <w:rFonts w:ascii="Bookman Old Style" w:hAnsi="Bookman Old Style" w:cs="Arial"/>
        </w:rPr>
      </w:pPr>
    </w:p>
    <w:p w:rsidR="00E02150" w:rsidRDefault="00E02150" w:rsidP="00E02150">
      <w:pPr>
        <w:tabs>
          <w:tab w:val="left" w:pos="536"/>
          <w:tab w:val="left" w:pos="2270"/>
          <w:tab w:val="left" w:pos="4294"/>
        </w:tabs>
        <w:spacing w:after="0" w:line="240" w:lineRule="auto"/>
        <w:contextualSpacing/>
        <w:jc w:val="right"/>
        <w:rPr>
          <w:rFonts w:ascii="Bookman Old Style" w:hAnsi="Bookman Old Style" w:cs="Arial"/>
        </w:rPr>
      </w:pPr>
      <w:r w:rsidRPr="006204AF">
        <w:rPr>
          <w:rFonts w:ascii="Bookman Old Style" w:hAnsi="Bookman Old Style" w:cs="Arial"/>
        </w:rPr>
        <w:t>Local e Data: __/__/____.</w:t>
      </w:r>
    </w:p>
    <w:p w:rsidR="00E02150" w:rsidRDefault="00E02150" w:rsidP="00E02150">
      <w:pPr>
        <w:tabs>
          <w:tab w:val="left" w:pos="536"/>
          <w:tab w:val="left" w:pos="2270"/>
          <w:tab w:val="left" w:pos="4294"/>
        </w:tabs>
        <w:spacing w:after="0" w:line="240" w:lineRule="auto"/>
        <w:contextualSpacing/>
        <w:rPr>
          <w:rFonts w:ascii="Bookman Old Style" w:hAnsi="Bookman Old Style" w:cs="Arial"/>
        </w:rPr>
      </w:pPr>
    </w:p>
    <w:p w:rsidR="00E02150" w:rsidRPr="006204AF" w:rsidRDefault="00E02150" w:rsidP="00E02150">
      <w:pPr>
        <w:tabs>
          <w:tab w:val="left" w:pos="536"/>
          <w:tab w:val="left" w:pos="2270"/>
          <w:tab w:val="left" w:pos="4294"/>
        </w:tabs>
        <w:spacing w:after="0" w:line="240" w:lineRule="auto"/>
        <w:contextualSpacing/>
        <w:rPr>
          <w:rFonts w:ascii="Bookman Old Style" w:hAnsi="Bookman Old Style" w:cs="Arial"/>
        </w:rPr>
      </w:pPr>
    </w:p>
    <w:p w:rsidR="00E02150" w:rsidRPr="006204AF" w:rsidRDefault="00E02150" w:rsidP="00E02150">
      <w:pPr>
        <w:tabs>
          <w:tab w:val="left" w:pos="536"/>
          <w:tab w:val="left" w:pos="2270"/>
          <w:tab w:val="left" w:pos="4294"/>
        </w:tabs>
        <w:spacing w:after="0" w:line="240" w:lineRule="auto"/>
        <w:contextualSpacing/>
        <w:jc w:val="center"/>
        <w:rPr>
          <w:rFonts w:ascii="Bookman Old Style" w:hAnsi="Bookman Old Style" w:cs="Arial"/>
        </w:rPr>
      </w:pPr>
      <w:r w:rsidRPr="006204AF">
        <w:rPr>
          <w:rFonts w:ascii="Bookman Old Style" w:hAnsi="Bookman Old Style" w:cs="Arial"/>
        </w:rPr>
        <w:t>___________________</w:t>
      </w:r>
    </w:p>
    <w:p w:rsidR="00E02150" w:rsidRPr="006204AF" w:rsidRDefault="00E02150" w:rsidP="00E02150">
      <w:pPr>
        <w:tabs>
          <w:tab w:val="left" w:pos="536"/>
          <w:tab w:val="left" w:pos="2270"/>
          <w:tab w:val="left" w:pos="4294"/>
        </w:tabs>
        <w:spacing w:after="0" w:line="240" w:lineRule="auto"/>
        <w:contextualSpacing/>
        <w:jc w:val="center"/>
        <w:rPr>
          <w:rFonts w:ascii="Bookman Old Style" w:hAnsi="Bookman Old Style" w:cs="Arial"/>
          <w:b/>
        </w:rPr>
      </w:pPr>
      <w:r w:rsidRPr="006204AF">
        <w:rPr>
          <w:rFonts w:ascii="Bookman Old Style" w:hAnsi="Bookman Old Style" w:cs="Arial"/>
          <w:b/>
        </w:rPr>
        <w:t>NOME E CPF</w:t>
      </w:r>
    </w:p>
    <w:p w:rsidR="00E02150" w:rsidRPr="00F35D31" w:rsidRDefault="00E02150" w:rsidP="00F35D31">
      <w:pPr>
        <w:tabs>
          <w:tab w:val="left" w:pos="536"/>
          <w:tab w:val="left" w:pos="2270"/>
          <w:tab w:val="left" w:pos="4294"/>
        </w:tabs>
        <w:spacing w:after="0" w:line="240" w:lineRule="auto"/>
        <w:contextualSpacing/>
        <w:jc w:val="center"/>
        <w:rPr>
          <w:rFonts w:ascii="Bookman Old Style" w:hAnsi="Bookman Old Style" w:cs="Arial"/>
          <w:b/>
        </w:rPr>
      </w:pPr>
      <w:r w:rsidRPr="006204AF">
        <w:rPr>
          <w:rFonts w:ascii="Bookman Old Style" w:hAnsi="Bookman Old Style" w:cs="Arial"/>
          <w:b/>
        </w:rPr>
        <w:t>ASSINATURA DO</w:t>
      </w:r>
      <w:r>
        <w:rPr>
          <w:rFonts w:ascii="Bookman Old Style" w:hAnsi="Bookman Old Style" w:cs="Arial"/>
          <w:b/>
        </w:rPr>
        <w:t xml:space="preserve"> </w:t>
      </w:r>
      <w:r w:rsidRPr="006204AF">
        <w:rPr>
          <w:rFonts w:ascii="Bookman Old Style" w:hAnsi="Bookman Old Style" w:cs="Arial"/>
          <w:b/>
          <w:bCs/>
        </w:rPr>
        <w:t>REPRESENTANTE E CARIMBO DA EMPRE</w:t>
      </w:r>
      <w:r w:rsidR="00F35D31">
        <w:rPr>
          <w:rFonts w:ascii="Bookman Old Style" w:hAnsi="Bookman Old Style" w:cs="Arial"/>
          <w:b/>
          <w:bCs/>
        </w:rPr>
        <w:t>SA</w:t>
      </w:r>
    </w:p>
    <w:p w:rsidR="00C54362" w:rsidRPr="00E02150" w:rsidRDefault="00C54362" w:rsidP="00E02150">
      <w:pPr>
        <w:spacing w:after="0"/>
        <w:jc w:val="center"/>
        <w:rPr>
          <w:rFonts w:ascii="Bookman Old Style" w:hAnsi="Bookman Old Style"/>
          <w:b/>
          <w:u w:val="single"/>
        </w:rPr>
      </w:pPr>
      <w:r w:rsidRPr="00E02150">
        <w:rPr>
          <w:rFonts w:ascii="Bookman Old Style" w:hAnsi="Bookman Old Style"/>
          <w:b/>
          <w:u w:val="single"/>
        </w:rPr>
        <w:lastRenderedPageBreak/>
        <w:t>ANEXO II</w:t>
      </w:r>
    </w:p>
    <w:p w:rsidR="00C54362" w:rsidRDefault="00C54362" w:rsidP="00E02150">
      <w:pPr>
        <w:spacing w:after="0"/>
        <w:jc w:val="center"/>
        <w:rPr>
          <w:rFonts w:ascii="Bookman Old Style" w:hAnsi="Bookman Old Style"/>
          <w:b/>
        </w:rPr>
      </w:pPr>
      <w:r w:rsidRPr="00E02150">
        <w:rPr>
          <w:rFonts w:ascii="Bookman Old Style" w:hAnsi="Bookman Old Style"/>
          <w:b/>
        </w:rPr>
        <w:t>CARTA DE CREDENCIAMENTO</w:t>
      </w:r>
    </w:p>
    <w:p w:rsidR="00E02150" w:rsidRPr="00E02150" w:rsidRDefault="00E02150" w:rsidP="00E02150">
      <w:pPr>
        <w:spacing w:after="0"/>
        <w:jc w:val="center"/>
        <w:rPr>
          <w:rFonts w:ascii="Bookman Old Style" w:hAnsi="Bookman Old Style"/>
          <w:b/>
        </w:rPr>
      </w:pPr>
    </w:p>
    <w:p w:rsidR="00E02150" w:rsidRPr="00E16924" w:rsidRDefault="00E02150" w:rsidP="00E02150">
      <w:pPr>
        <w:spacing w:after="0" w:line="240" w:lineRule="auto"/>
        <w:contextualSpacing/>
        <w:jc w:val="center"/>
        <w:rPr>
          <w:rFonts w:ascii="Bookman Old Style" w:hAnsi="Bookman Old Style" w:cs="Arial"/>
          <w:b/>
        </w:rPr>
      </w:pPr>
      <w:r w:rsidRPr="00E16924">
        <w:rPr>
          <w:rFonts w:ascii="Bookman Old Style" w:hAnsi="Bookman Old Style" w:cs="Arial"/>
          <w:b/>
        </w:rPr>
        <w:t xml:space="preserve">PROCESSO ADMINISTRATIVO Nº </w:t>
      </w:r>
      <w:r w:rsidR="00E16924" w:rsidRPr="00E16924">
        <w:rPr>
          <w:rFonts w:ascii="Bookman Old Style" w:hAnsi="Bookman Old Style" w:cs="Arial"/>
          <w:b/>
        </w:rPr>
        <w:t>28</w:t>
      </w:r>
      <w:r w:rsidRPr="00E16924">
        <w:rPr>
          <w:rFonts w:ascii="Bookman Old Style" w:hAnsi="Bookman Old Style" w:cs="Arial"/>
          <w:b/>
        </w:rPr>
        <w:t xml:space="preserve">/2018      </w:t>
      </w:r>
    </w:p>
    <w:p w:rsidR="00E02150" w:rsidRPr="006204AF" w:rsidRDefault="00E02150" w:rsidP="00E02150">
      <w:pPr>
        <w:spacing w:after="0" w:line="240" w:lineRule="auto"/>
        <w:contextualSpacing/>
        <w:jc w:val="center"/>
        <w:rPr>
          <w:rFonts w:ascii="Bookman Old Style" w:hAnsi="Bookman Old Style" w:cs="Arial"/>
          <w:b/>
        </w:rPr>
      </w:pPr>
      <w:r w:rsidRPr="00E16924">
        <w:rPr>
          <w:rFonts w:ascii="Bookman Old Style" w:hAnsi="Bookman Old Style" w:cs="Arial"/>
          <w:b/>
        </w:rPr>
        <w:t xml:space="preserve">EDITAL DE PREGÃO PRESENCIAL Nº </w:t>
      </w:r>
      <w:r w:rsidR="00E16924" w:rsidRPr="00E16924">
        <w:rPr>
          <w:rFonts w:ascii="Bookman Old Style" w:hAnsi="Bookman Old Style" w:cs="Arial"/>
          <w:b/>
        </w:rPr>
        <w:t>22</w:t>
      </w:r>
      <w:r w:rsidRPr="00E16924">
        <w:rPr>
          <w:rFonts w:ascii="Bookman Old Style" w:hAnsi="Bookman Old Style" w:cs="Arial"/>
          <w:b/>
        </w:rPr>
        <w:t>/2018</w:t>
      </w:r>
    </w:p>
    <w:p w:rsidR="00530134" w:rsidRDefault="00530134" w:rsidP="00530134">
      <w:pPr>
        <w:spacing w:after="0"/>
        <w:rPr>
          <w:rFonts w:ascii="Bookman Old Style" w:hAnsi="Bookman Old Style"/>
        </w:rPr>
      </w:pPr>
    </w:p>
    <w:p w:rsidR="00530134" w:rsidRPr="00E340C3" w:rsidRDefault="00530134" w:rsidP="00530134">
      <w:pPr>
        <w:spacing w:after="0"/>
        <w:rPr>
          <w:rFonts w:ascii="Bookman Old Style" w:hAnsi="Bookman Old Style"/>
        </w:rPr>
      </w:pPr>
      <w:r w:rsidRPr="00E340C3">
        <w:rPr>
          <w:rFonts w:ascii="Bookman Old Style" w:hAnsi="Bookman Old Style"/>
        </w:rPr>
        <w:t>ÀO</w:t>
      </w:r>
    </w:p>
    <w:p w:rsidR="00530134" w:rsidRPr="00E340C3" w:rsidRDefault="00530134" w:rsidP="00530134">
      <w:pPr>
        <w:spacing w:after="0"/>
        <w:rPr>
          <w:rFonts w:ascii="Bookman Old Style" w:hAnsi="Bookman Old Style"/>
        </w:rPr>
      </w:pPr>
      <w:r w:rsidRPr="00E340C3">
        <w:rPr>
          <w:rFonts w:ascii="Bookman Old Style" w:hAnsi="Bookman Old Style"/>
        </w:rPr>
        <w:t>MUNICÍPIO DE CUNHATAÍ</w:t>
      </w:r>
    </w:p>
    <w:p w:rsidR="00E02150" w:rsidRDefault="00530134" w:rsidP="00530134">
      <w:pPr>
        <w:spacing w:after="0"/>
        <w:rPr>
          <w:rFonts w:ascii="Bookman Old Style" w:hAnsi="Bookman Old Style"/>
        </w:rPr>
      </w:pPr>
      <w:r w:rsidRPr="00E340C3">
        <w:rPr>
          <w:rFonts w:ascii="Bookman Old Style" w:hAnsi="Bookman Old Style"/>
        </w:rPr>
        <w:t>FUNDO MUNICIPAL DE SAÚDE</w:t>
      </w:r>
    </w:p>
    <w:p w:rsidR="00530134" w:rsidRDefault="00530134" w:rsidP="00530134">
      <w:pPr>
        <w:spacing w:after="0"/>
        <w:rPr>
          <w:rFonts w:ascii="Bookman Old Style" w:hAnsi="Bookman Old Style"/>
        </w:rPr>
      </w:pPr>
    </w:p>
    <w:p w:rsidR="00214F12" w:rsidRDefault="00C54362" w:rsidP="00214F12">
      <w:pPr>
        <w:autoSpaceDE w:val="0"/>
        <w:autoSpaceDN w:val="0"/>
        <w:adjustRightInd w:val="0"/>
        <w:spacing w:after="0" w:line="240" w:lineRule="auto"/>
        <w:contextualSpacing/>
        <w:jc w:val="both"/>
        <w:rPr>
          <w:rFonts w:ascii="Bookman Old Style" w:hAnsi="Bookman Old Style"/>
        </w:rPr>
      </w:pPr>
      <w:r w:rsidRPr="00E02150">
        <w:rPr>
          <w:rFonts w:ascii="Bookman Old Style" w:hAnsi="Bookman Old Style"/>
          <w:b/>
        </w:rPr>
        <w:t>OBJETO:</w:t>
      </w:r>
      <w:r w:rsidRPr="00E340C3">
        <w:rPr>
          <w:rFonts w:ascii="Bookman Old Style" w:hAnsi="Bookman Old Style"/>
        </w:rPr>
        <w:t xml:space="preserve"> </w:t>
      </w:r>
      <w:r w:rsidR="00214F12">
        <w:rPr>
          <w:rFonts w:ascii="Bookman Old Style" w:hAnsi="Bookman Old Style"/>
        </w:rPr>
        <w:t>C</w:t>
      </w:r>
      <w:r w:rsidR="00214F12" w:rsidRPr="00E340C3">
        <w:rPr>
          <w:rFonts w:ascii="Bookman Old Style" w:hAnsi="Bookman Old Style"/>
        </w:rPr>
        <w:t>ontratação de profissional de fono</w:t>
      </w:r>
      <w:r w:rsidR="00214F12">
        <w:rPr>
          <w:rFonts w:ascii="Bookman Old Style" w:hAnsi="Bookman Old Style"/>
        </w:rPr>
        <w:t>a</w:t>
      </w:r>
      <w:r w:rsidR="00214F12" w:rsidRPr="00E340C3">
        <w:rPr>
          <w:rFonts w:ascii="Bookman Old Style" w:hAnsi="Bookman Old Style"/>
        </w:rPr>
        <w:t xml:space="preserve">udiologia desenvolvendo atendimento a pacientes junto a unidade de saúde num montante de </w:t>
      </w:r>
      <w:r w:rsidR="00214F12">
        <w:rPr>
          <w:rFonts w:ascii="Bookman Old Style" w:hAnsi="Bookman Old Style"/>
        </w:rPr>
        <w:t>40</w:t>
      </w:r>
      <w:r w:rsidR="00214F12" w:rsidRPr="00E340C3">
        <w:rPr>
          <w:rFonts w:ascii="Bookman Old Style" w:hAnsi="Bookman Old Style"/>
        </w:rPr>
        <w:t>hrs mensais</w:t>
      </w:r>
      <w:r w:rsidR="00214F12">
        <w:rPr>
          <w:rFonts w:ascii="Bookman Old Style" w:hAnsi="Bookman Old Style"/>
        </w:rPr>
        <w:t xml:space="preserve"> </w:t>
      </w:r>
      <w:r w:rsidR="00214F12" w:rsidRPr="00E340C3">
        <w:rPr>
          <w:rFonts w:ascii="Bookman Old Style" w:hAnsi="Bookman Old Style"/>
        </w:rPr>
        <w:t>(</w:t>
      </w:r>
      <w:r w:rsidR="00214F12">
        <w:rPr>
          <w:rFonts w:ascii="Bookman Old Style" w:hAnsi="Bookman Old Style"/>
        </w:rPr>
        <w:t>10hrs</w:t>
      </w:r>
      <w:r w:rsidR="00214F12" w:rsidRPr="00E340C3">
        <w:rPr>
          <w:rFonts w:ascii="Bookman Old Style" w:hAnsi="Bookman Old Style"/>
        </w:rPr>
        <w:t xml:space="preserve"> semanais)</w:t>
      </w:r>
      <w:r w:rsidR="00214F12">
        <w:rPr>
          <w:rFonts w:ascii="Bookman Old Style" w:hAnsi="Bookman Old Style"/>
        </w:rPr>
        <w:t>.</w:t>
      </w:r>
    </w:p>
    <w:p w:rsidR="00C54362" w:rsidRPr="00E340C3" w:rsidRDefault="00C54362" w:rsidP="00C54362">
      <w:pPr>
        <w:rPr>
          <w:rFonts w:ascii="Bookman Old Style" w:hAnsi="Bookman Old Style"/>
        </w:rPr>
      </w:pPr>
    </w:p>
    <w:p w:rsidR="00C54362" w:rsidRDefault="00C54362" w:rsidP="00C54362">
      <w:pPr>
        <w:rPr>
          <w:rFonts w:ascii="Bookman Old Style" w:hAnsi="Bookman Old Style"/>
        </w:rPr>
      </w:pPr>
      <w:r w:rsidRPr="00E340C3">
        <w:rPr>
          <w:rFonts w:ascii="Bookman Old Style" w:hAnsi="Bookman Old Style"/>
        </w:rPr>
        <w:t xml:space="preserve">ABERTURA: </w:t>
      </w:r>
      <w:r w:rsidR="00214F12">
        <w:rPr>
          <w:rFonts w:ascii="Bookman Old Style" w:hAnsi="Bookman Old Style"/>
        </w:rPr>
        <w:t>__/____/____</w:t>
      </w:r>
      <w:r w:rsidR="00530134">
        <w:rPr>
          <w:rFonts w:ascii="Bookman Old Style" w:hAnsi="Bookman Old Style"/>
        </w:rPr>
        <w:t>.</w:t>
      </w:r>
    </w:p>
    <w:p w:rsidR="00530134" w:rsidRPr="00E340C3" w:rsidRDefault="00530134" w:rsidP="00C54362">
      <w:pPr>
        <w:rPr>
          <w:rFonts w:ascii="Bookman Old Style" w:hAnsi="Bookman Old Style"/>
        </w:rPr>
      </w:pPr>
    </w:p>
    <w:p w:rsidR="00C54362" w:rsidRPr="00E340C3" w:rsidRDefault="00C54362" w:rsidP="00214F12">
      <w:pPr>
        <w:spacing w:after="0"/>
        <w:jc w:val="both"/>
        <w:rPr>
          <w:rFonts w:ascii="Bookman Old Style" w:hAnsi="Bookman Old Style"/>
        </w:rPr>
      </w:pPr>
      <w:r w:rsidRPr="00E340C3">
        <w:rPr>
          <w:rFonts w:ascii="Bookman Old Style" w:hAnsi="Bookman Old Style"/>
        </w:rPr>
        <w:t>A __________________________________(nome do licitante), por seu</w:t>
      </w:r>
      <w:r w:rsidR="00214F12">
        <w:rPr>
          <w:rFonts w:ascii="Bookman Old Style" w:hAnsi="Bookman Old Style"/>
        </w:rPr>
        <w:t xml:space="preserve"> </w:t>
      </w:r>
      <w:r w:rsidRPr="00E340C3">
        <w:rPr>
          <w:rFonts w:ascii="Bookman Old Style" w:hAnsi="Bookman Old Style"/>
        </w:rPr>
        <w:t>representante legal, inscrita no CNPJ sob nº ____________________________________, com sede na _____________________________________, na cidade de _________________________,credencia como seu representante o Sr. ________________________________________________ __________________________________ (nome e qualificação), CPF N°__________________________ e CI N°____________________________ para em seu nome participar do certame em epígrafe, conferindo-lhe poderes especialmente para formular propostas verbais, recorrer e praticar todos os demais atos inerentes ao pregão, na sessão pública de julgamento, nos termos do artigo 4º da Lei 10.520/2002.</w:t>
      </w:r>
    </w:p>
    <w:p w:rsidR="00C54362" w:rsidRPr="00E340C3" w:rsidRDefault="00C54362" w:rsidP="00C54362">
      <w:pPr>
        <w:rPr>
          <w:rFonts w:ascii="Bookman Old Style" w:hAnsi="Bookman Old Style"/>
        </w:rPr>
      </w:pPr>
    </w:p>
    <w:p w:rsidR="00C54362" w:rsidRPr="00E340C3" w:rsidRDefault="00214F12" w:rsidP="00214F12">
      <w:pPr>
        <w:jc w:val="right"/>
        <w:rPr>
          <w:rFonts w:ascii="Bookman Old Style" w:hAnsi="Bookman Old Style"/>
        </w:rPr>
      </w:pPr>
      <w:r>
        <w:rPr>
          <w:rFonts w:ascii="Bookman Old Style" w:hAnsi="Bookman Old Style"/>
        </w:rPr>
        <w:t>Cunhataí</w:t>
      </w:r>
      <w:r w:rsidR="00C54362" w:rsidRPr="00E340C3">
        <w:rPr>
          <w:rFonts w:ascii="Bookman Old Style" w:hAnsi="Bookman Old Style"/>
        </w:rPr>
        <w:t>, em ____ de _____________________ 201</w:t>
      </w:r>
      <w:r>
        <w:rPr>
          <w:rFonts w:ascii="Bookman Old Style" w:hAnsi="Bookman Old Style"/>
        </w:rPr>
        <w:t>8.</w:t>
      </w:r>
    </w:p>
    <w:p w:rsidR="00C54362" w:rsidRPr="00E340C3" w:rsidRDefault="00C54362" w:rsidP="00C54362">
      <w:pPr>
        <w:rPr>
          <w:rFonts w:ascii="Bookman Old Style" w:hAnsi="Bookman Old Style"/>
        </w:rPr>
      </w:pPr>
    </w:p>
    <w:p w:rsidR="00C54362" w:rsidRPr="00E340C3" w:rsidRDefault="00C54362" w:rsidP="00C54362">
      <w:pPr>
        <w:rPr>
          <w:rFonts w:ascii="Bookman Old Style" w:hAnsi="Bookman Old Style"/>
        </w:rPr>
      </w:pPr>
    </w:p>
    <w:p w:rsidR="00C54362" w:rsidRPr="00214F12" w:rsidRDefault="00C54362" w:rsidP="00214F12">
      <w:pPr>
        <w:spacing w:after="0"/>
        <w:jc w:val="center"/>
        <w:rPr>
          <w:rFonts w:ascii="Bookman Old Style" w:hAnsi="Bookman Old Style"/>
          <w:b/>
        </w:rPr>
      </w:pPr>
      <w:r w:rsidRPr="00214F12">
        <w:rPr>
          <w:rFonts w:ascii="Bookman Old Style" w:hAnsi="Bookman Old Style"/>
          <w:b/>
        </w:rPr>
        <w:t>_____________________________________________</w:t>
      </w:r>
    </w:p>
    <w:p w:rsidR="00C54362" w:rsidRPr="00214F12" w:rsidRDefault="00C54362" w:rsidP="00214F12">
      <w:pPr>
        <w:spacing w:after="0"/>
        <w:jc w:val="center"/>
        <w:rPr>
          <w:rFonts w:ascii="Bookman Old Style" w:hAnsi="Bookman Old Style"/>
          <w:b/>
        </w:rPr>
      </w:pPr>
      <w:r w:rsidRPr="00214F12">
        <w:rPr>
          <w:rFonts w:ascii="Bookman Old Style" w:hAnsi="Bookman Old Style"/>
          <w:b/>
        </w:rPr>
        <w:t>NOME E ASSINATURA</w:t>
      </w:r>
    </w:p>
    <w:p w:rsidR="00C54362" w:rsidRPr="00214F12" w:rsidRDefault="00C54362" w:rsidP="00214F12">
      <w:pPr>
        <w:spacing w:after="0"/>
        <w:jc w:val="center"/>
        <w:rPr>
          <w:rFonts w:ascii="Bookman Old Style" w:hAnsi="Bookman Old Style"/>
          <w:b/>
        </w:rPr>
      </w:pPr>
      <w:r w:rsidRPr="00214F12">
        <w:rPr>
          <w:rFonts w:ascii="Bookman Old Style" w:hAnsi="Bookman Old Style"/>
          <w:b/>
        </w:rPr>
        <w:t>REPRESENTANTE LEGAL DO CREDENCIANTE E CARIMBO DA EMPRESA</w:t>
      </w:r>
    </w:p>
    <w:p w:rsidR="00C54362" w:rsidRPr="00E340C3" w:rsidRDefault="00C54362" w:rsidP="00C54362">
      <w:pPr>
        <w:rPr>
          <w:rFonts w:ascii="Bookman Old Style" w:hAnsi="Bookman Old Style"/>
        </w:rPr>
      </w:pPr>
      <w:r w:rsidRPr="00E340C3">
        <w:rPr>
          <w:rFonts w:ascii="Bookman Old Style" w:hAnsi="Bookman Old Style"/>
        </w:rPr>
        <w:t xml:space="preserve">                 </w:t>
      </w:r>
    </w:p>
    <w:p w:rsidR="008B3B49" w:rsidRPr="0038275A" w:rsidRDefault="008B3B49" w:rsidP="008B3B49">
      <w:pPr>
        <w:jc w:val="center"/>
        <w:rPr>
          <w:rFonts w:ascii="Bookman Old Style" w:hAnsi="Bookman Old Style"/>
          <w:i/>
          <w:color w:val="FF0000"/>
          <w:u w:val="single"/>
        </w:rPr>
      </w:pPr>
      <w:r w:rsidRPr="0038275A">
        <w:rPr>
          <w:rFonts w:ascii="Bookman Old Style" w:hAnsi="Bookman Old Style"/>
          <w:i/>
          <w:color w:val="FF0000"/>
          <w:u w:val="single"/>
        </w:rPr>
        <w:t>(OBS: Reconhecer firma em cartório)</w:t>
      </w:r>
      <w:r w:rsidR="004526B5">
        <w:rPr>
          <w:rFonts w:ascii="Bookman Old Style" w:hAnsi="Bookman Old Style"/>
          <w:i/>
          <w:color w:val="FF0000"/>
          <w:u w:val="single"/>
        </w:rPr>
        <w:t>.</w:t>
      </w:r>
    </w:p>
    <w:p w:rsidR="00C54362" w:rsidRPr="00E340C3" w:rsidRDefault="00C54362" w:rsidP="008B3B49">
      <w:pPr>
        <w:jc w:val="center"/>
        <w:rPr>
          <w:rFonts w:ascii="Bookman Old Style" w:hAnsi="Bookman Old Style"/>
        </w:rPr>
      </w:pPr>
    </w:p>
    <w:p w:rsidR="00C54362" w:rsidRPr="00E340C3" w:rsidRDefault="00C54362" w:rsidP="00C54362">
      <w:pPr>
        <w:rPr>
          <w:rFonts w:ascii="Bookman Old Style" w:hAnsi="Bookman Old Style"/>
        </w:rPr>
      </w:pPr>
    </w:p>
    <w:p w:rsidR="00C54362" w:rsidRDefault="00C54362" w:rsidP="00C54362">
      <w:pPr>
        <w:rPr>
          <w:rFonts w:ascii="Bookman Old Style" w:hAnsi="Bookman Old Style"/>
        </w:rPr>
      </w:pPr>
    </w:p>
    <w:p w:rsidR="00C82028" w:rsidRPr="00E340C3" w:rsidRDefault="00C82028" w:rsidP="00C54362">
      <w:pPr>
        <w:rPr>
          <w:rFonts w:ascii="Bookman Old Style" w:hAnsi="Bookman Old Style"/>
        </w:rPr>
      </w:pPr>
    </w:p>
    <w:p w:rsidR="00C54362" w:rsidRPr="00C82028" w:rsidRDefault="00C54362" w:rsidP="00C82028">
      <w:pPr>
        <w:spacing w:after="0"/>
        <w:jc w:val="center"/>
        <w:rPr>
          <w:rFonts w:ascii="Bookman Old Style" w:hAnsi="Bookman Old Style"/>
          <w:b/>
          <w:u w:val="single"/>
        </w:rPr>
      </w:pPr>
      <w:r w:rsidRPr="00C82028">
        <w:rPr>
          <w:rFonts w:ascii="Bookman Old Style" w:hAnsi="Bookman Old Style"/>
          <w:b/>
          <w:u w:val="single"/>
        </w:rPr>
        <w:t>ANEXO III</w:t>
      </w:r>
    </w:p>
    <w:p w:rsidR="00C54362" w:rsidRDefault="00C54362" w:rsidP="00C82028">
      <w:pPr>
        <w:spacing w:after="0"/>
        <w:jc w:val="center"/>
        <w:rPr>
          <w:rFonts w:ascii="Bookman Old Style" w:hAnsi="Bookman Old Style"/>
          <w:b/>
        </w:rPr>
      </w:pPr>
      <w:r w:rsidRPr="00C82028">
        <w:rPr>
          <w:rFonts w:ascii="Bookman Old Style" w:hAnsi="Bookman Old Style"/>
          <w:b/>
        </w:rPr>
        <w:t>DECLARAÇÃO REQUISITOS DE HABILITAÇÃO</w:t>
      </w:r>
    </w:p>
    <w:p w:rsidR="00C82028" w:rsidRDefault="00C82028" w:rsidP="00C82028">
      <w:pPr>
        <w:spacing w:after="0"/>
        <w:jc w:val="center"/>
        <w:rPr>
          <w:rFonts w:ascii="Bookman Old Style" w:hAnsi="Bookman Old Style"/>
          <w:b/>
        </w:rPr>
      </w:pPr>
    </w:p>
    <w:p w:rsidR="00C82028" w:rsidRPr="00E16924" w:rsidRDefault="00C82028" w:rsidP="00C82028">
      <w:pPr>
        <w:spacing w:after="0" w:line="240" w:lineRule="auto"/>
        <w:contextualSpacing/>
        <w:jc w:val="center"/>
        <w:rPr>
          <w:rFonts w:ascii="Bookman Old Style" w:hAnsi="Bookman Old Style" w:cs="Arial"/>
          <w:b/>
        </w:rPr>
      </w:pPr>
      <w:r w:rsidRPr="006204AF">
        <w:rPr>
          <w:rFonts w:ascii="Bookman Old Style" w:hAnsi="Bookman Old Style" w:cs="Arial"/>
          <w:b/>
        </w:rPr>
        <w:t xml:space="preserve">PROCESSO </w:t>
      </w:r>
      <w:r w:rsidRPr="00E16924">
        <w:rPr>
          <w:rFonts w:ascii="Bookman Old Style" w:hAnsi="Bookman Old Style" w:cs="Arial"/>
          <w:b/>
        </w:rPr>
        <w:t xml:space="preserve">ADMINISTRATIVO Nº </w:t>
      </w:r>
      <w:r w:rsidR="00E16924" w:rsidRPr="00E16924">
        <w:rPr>
          <w:rFonts w:ascii="Bookman Old Style" w:hAnsi="Bookman Old Style" w:cs="Arial"/>
          <w:b/>
        </w:rPr>
        <w:t>28</w:t>
      </w:r>
      <w:r w:rsidRPr="00E16924">
        <w:rPr>
          <w:rFonts w:ascii="Bookman Old Style" w:hAnsi="Bookman Old Style" w:cs="Arial"/>
          <w:b/>
        </w:rPr>
        <w:t xml:space="preserve">/2018      </w:t>
      </w:r>
    </w:p>
    <w:p w:rsidR="00C82028" w:rsidRPr="006204AF" w:rsidRDefault="00C82028" w:rsidP="00C82028">
      <w:pPr>
        <w:spacing w:after="0" w:line="240" w:lineRule="auto"/>
        <w:contextualSpacing/>
        <w:jc w:val="center"/>
        <w:rPr>
          <w:rFonts w:ascii="Bookman Old Style" w:hAnsi="Bookman Old Style" w:cs="Arial"/>
          <w:b/>
        </w:rPr>
      </w:pPr>
      <w:r w:rsidRPr="00E16924">
        <w:rPr>
          <w:rFonts w:ascii="Bookman Old Style" w:hAnsi="Bookman Old Style" w:cs="Arial"/>
          <w:b/>
        </w:rPr>
        <w:t xml:space="preserve">EDITAL DE PREGÃO PRESENCIAL Nº </w:t>
      </w:r>
      <w:r w:rsidR="00E16924" w:rsidRPr="00E16924">
        <w:rPr>
          <w:rFonts w:ascii="Bookman Old Style" w:hAnsi="Bookman Old Style" w:cs="Arial"/>
          <w:b/>
        </w:rPr>
        <w:t>22</w:t>
      </w:r>
      <w:r w:rsidRPr="00E16924">
        <w:rPr>
          <w:rFonts w:ascii="Bookman Old Style" w:hAnsi="Bookman Old Style" w:cs="Arial"/>
          <w:b/>
        </w:rPr>
        <w:t>/2018</w:t>
      </w:r>
    </w:p>
    <w:p w:rsidR="00C82028" w:rsidRDefault="00C82028" w:rsidP="00C82028">
      <w:pPr>
        <w:spacing w:after="0"/>
        <w:jc w:val="center"/>
        <w:rPr>
          <w:rFonts w:ascii="Bookman Old Style" w:hAnsi="Bookman Old Style"/>
          <w:b/>
        </w:rPr>
      </w:pPr>
    </w:p>
    <w:p w:rsidR="00530134" w:rsidRPr="00E340C3" w:rsidRDefault="00530134" w:rsidP="00530134">
      <w:pPr>
        <w:spacing w:after="0"/>
        <w:rPr>
          <w:rFonts w:ascii="Bookman Old Style" w:hAnsi="Bookman Old Style"/>
        </w:rPr>
      </w:pPr>
      <w:r w:rsidRPr="00E340C3">
        <w:rPr>
          <w:rFonts w:ascii="Bookman Old Style" w:hAnsi="Bookman Old Style"/>
        </w:rPr>
        <w:t>ÀO</w:t>
      </w:r>
    </w:p>
    <w:p w:rsidR="00530134" w:rsidRPr="00E340C3" w:rsidRDefault="00530134" w:rsidP="00530134">
      <w:pPr>
        <w:spacing w:after="0"/>
        <w:rPr>
          <w:rFonts w:ascii="Bookman Old Style" w:hAnsi="Bookman Old Style"/>
        </w:rPr>
      </w:pPr>
      <w:r w:rsidRPr="00E340C3">
        <w:rPr>
          <w:rFonts w:ascii="Bookman Old Style" w:hAnsi="Bookman Old Style"/>
        </w:rPr>
        <w:t>MUNICÍPIO DE CUNHATAÍ</w:t>
      </w:r>
    </w:p>
    <w:p w:rsidR="00530134" w:rsidRDefault="00530134" w:rsidP="00530134">
      <w:pPr>
        <w:spacing w:after="0"/>
        <w:rPr>
          <w:rFonts w:ascii="Bookman Old Style" w:hAnsi="Bookman Old Style"/>
        </w:rPr>
      </w:pPr>
      <w:r w:rsidRPr="00E340C3">
        <w:rPr>
          <w:rFonts w:ascii="Bookman Old Style" w:hAnsi="Bookman Old Style"/>
        </w:rPr>
        <w:t>FUNDO MUNICIPAL DE SAÚDE</w:t>
      </w:r>
    </w:p>
    <w:p w:rsidR="00C82028" w:rsidRPr="00C82028" w:rsidRDefault="00C82028" w:rsidP="00530134">
      <w:pPr>
        <w:spacing w:after="0"/>
        <w:rPr>
          <w:rFonts w:ascii="Bookman Old Style" w:hAnsi="Bookman Old Style"/>
          <w:b/>
        </w:rPr>
      </w:pPr>
    </w:p>
    <w:p w:rsidR="00C54362" w:rsidRPr="00E340C3" w:rsidRDefault="00C54362" w:rsidP="00C82028">
      <w:pPr>
        <w:jc w:val="both"/>
        <w:rPr>
          <w:rFonts w:ascii="Bookman Old Style" w:hAnsi="Bookman Old Style"/>
        </w:rPr>
      </w:pPr>
      <w:r w:rsidRPr="00C82028">
        <w:rPr>
          <w:rFonts w:ascii="Bookman Old Style" w:hAnsi="Bookman Old Style"/>
          <w:b/>
        </w:rPr>
        <w:t>OBJETO:</w:t>
      </w:r>
      <w:r w:rsidRPr="00E340C3">
        <w:rPr>
          <w:rFonts w:ascii="Bookman Old Style" w:hAnsi="Bookman Old Style"/>
        </w:rPr>
        <w:t xml:space="preserve"> </w:t>
      </w:r>
      <w:r w:rsidR="00C82028">
        <w:rPr>
          <w:rFonts w:ascii="Bookman Old Style" w:hAnsi="Bookman Old Style"/>
        </w:rPr>
        <w:t>C</w:t>
      </w:r>
      <w:r w:rsidR="00C82028" w:rsidRPr="00E340C3">
        <w:rPr>
          <w:rFonts w:ascii="Bookman Old Style" w:hAnsi="Bookman Old Style"/>
        </w:rPr>
        <w:t>ontratação de profissional de fono</w:t>
      </w:r>
      <w:r w:rsidR="00C82028">
        <w:rPr>
          <w:rFonts w:ascii="Bookman Old Style" w:hAnsi="Bookman Old Style"/>
        </w:rPr>
        <w:t>a</w:t>
      </w:r>
      <w:r w:rsidR="00C82028" w:rsidRPr="00E340C3">
        <w:rPr>
          <w:rFonts w:ascii="Bookman Old Style" w:hAnsi="Bookman Old Style"/>
        </w:rPr>
        <w:t xml:space="preserve">udiologia desenvolvendo atendimento a pacientes junto a unidade de saúde num montante de </w:t>
      </w:r>
      <w:r w:rsidR="00C82028">
        <w:rPr>
          <w:rFonts w:ascii="Bookman Old Style" w:hAnsi="Bookman Old Style"/>
        </w:rPr>
        <w:t>40</w:t>
      </w:r>
      <w:r w:rsidR="00C82028" w:rsidRPr="00E340C3">
        <w:rPr>
          <w:rFonts w:ascii="Bookman Old Style" w:hAnsi="Bookman Old Style"/>
        </w:rPr>
        <w:t>hrs mensais</w:t>
      </w:r>
      <w:r w:rsidR="00C82028">
        <w:rPr>
          <w:rFonts w:ascii="Bookman Old Style" w:hAnsi="Bookman Old Style"/>
        </w:rPr>
        <w:t xml:space="preserve"> </w:t>
      </w:r>
      <w:r w:rsidR="00C82028" w:rsidRPr="00E340C3">
        <w:rPr>
          <w:rFonts w:ascii="Bookman Old Style" w:hAnsi="Bookman Old Style"/>
        </w:rPr>
        <w:t>(</w:t>
      </w:r>
      <w:r w:rsidR="00C82028">
        <w:rPr>
          <w:rFonts w:ascii="Bookman Old Style" w:hAnsi="Bookman Old Style"/>
        </w:rPr>
        <w:t>10hrs</w:t>
      </w:r>
      <w:r w:rsidR="00C82028" w:rsidRPr="00E340C3">
        <w:rPr>
          <w:rFonts w:ascii="Bookman Old Style" w:hAnsi="Bookman Old Style"/>
        </w:rPr>
        <w:t xml:space="preserve"> semanais)</w:t>
      </w:r>
      <w:r w:rsidR="00C82028">
        <w:rPr>
          <w:rFonts w:ascii="Bookman Old Style" w:hAnsi="Bookman Old Style"/>
        </w:rPr>
        <w:t>.</w:t>
      </w:r>
    </w:p>
    <w:p w:rsidR="00C54362" w:rsidRPr="00E340C3" w:rsidRDefault="00C54362" w:rsidP="00C54362">
      <w:pPr>
        <w:rPr>
          <w:rFonts w:ascii="Bookman Old Style" w:hAnsi="Bookman Old Style"/>
        </w:rPr>
      </w:pPr>
    </w:p>
    <w:p w:rsidR="00C54362" w:rsidRPr="00E340C3" w:rsidRDefault="00C54362" w:rsidP="00C82028">
      <w:pPr>
        <w:jc w:val="both"/>
        <w:rPr>
          <w:rFonts w:ascii="Bookman Old Style" w:hAnsi="Bookman Old Style"/>
        </w:rPr>
      </w:pPr>
      <w:r w:rsidRPr="00E340C3">
        <w:rPr>
          <w:rFonts w:ascii="Bookman Old Style" w:hAnsi="Bookman Old Style"/>
        </w:rPr>
        <w:t>A ____________________________________________________(nome do licitante), por seu representante legal, inscrita no CNPJ sob nº ____________________________, com sede à ___________________________________, _____ na cidade de __________________________, nos termos do artigo 4º, VII, da Lei 10.520/2002, declara para os devidos fins de direito que cumpre plenamente os requisitos da habilitação estabelecidos nas cláusulas do Edital em epígrafe.</w:t>
      </w:r>
    </w:p>
    <w:p w:rsidR="00C54362" w:rsidRPr="00E340C3" w:rsidRDefault="00C54362" w:rsidP="00C54362">
      <w:pPr>
        <w:rPr>
          <w:rFonts w:ascii="Bookman Old Style" w:hAnsi="Bookman Old Style"/>
        </w:rPr>
      </w:pPr>
    </w:p>
    <w:p w:rsidR="00C54362" w:rsidRPr="00E340C3" w:rsidRDefault="00C54362" w:rsidP="00C54362">
      <w:pPr>
        <w:rPr>
          <w:rFonts w:ascii="Bookman Old Style" w:hAnsi="Bookman Old Style"/>
        </w:rPr>
      </w:pPr>
    </w:p>
    <w:p w:rsidR="00C54362" w:rsidRPr="00E340C3" w:rsidRDefault="00C82028" w:rsidP="00C82028">
      <w:pPr>
        <w:jc w:val="right"/>
        <w:rPr>
          <w:rFonts w:ascii="Bookman Old Style" w:hAnsi="Bookman Old Style"/>
        </w:rPr>
      </w:pPr>
      <w:r>
        <w:rPr>
          <w:rFonts w:ascii="Bookman Old Style" w:hAnsi="Bookman Old Style"/>
        </w:rPr>
        <w:t>Cunhataí-SC</w:t>
      </w:r>
      <w:r w:rsidR="00C54362" w:rsidRPr="00E340C3">
        <w:rPr>
          <w:rFonts w:ascii="Bookman Old Style" w:hAnsi="Bookman Old Style"/>
        </w:rPr>
        <w:t>, em ____ de _____________________ 201</w:t>
      </w:r>
      <w:r>
        <w:rPr>
          <w:rFonts w:ascii="Bookman Old Style" w:hAnsi="Bookman Old Style"/>
        </w:rPr>
        <w:t>8</w:t>
      </w:r>
      <w:r w:rsidR="00C54362" w:rsidRPr="00E340C3">
        <w:rPr>
          <w:rFonts w:ascii="Bookman Old Style" w:hAnsi="Bookman Old Style"/>
        </w:rPr>
        <w:t>.</w:t>
      </w:r>
    </w:p>
    <w:p w:rsidR="00C54362" w:rsidRPr="00E340C3" w:rsidRDefault="00C54362" w:rsidP="00C54362">
      <w:pPr>
        <w:rPr>
          <w:rFonts w:ascii="Bookman Old Style" w:hAnsi="Bookman Old Style"/>
        </w:rPr>
      </w:pPr>
    </w:p>
    <w:p w:rsidR="00C54362" w:rsidRPr="00E340C3" w:rsidRDefault="00C54362" w:rsidP="00C54362">
      <w:pPr>
        <w:rPr>
          <w:rFonts w:ascii="Bookman Old Style" w:hAnsi="Bookman Old Style"/>
        </w:rPr>
      </w:pPr>
    </w:p>
    <w:p w:rsidR="00C54362" w:rsidRPr="00C82028" w:rsidRDefault="00C54362" w:rsidP="00C82028">
      <w:pPr>
        <w:spacing w:after="0"/>
        <w:jc w:val="center"/>
        <w:rPr>
          <w:rFonts w:ascii="Bookman Old Style" w:hAnsi="Bookman Old Style"/>
          <w:b/>
        </w:rPr>
      </w:pPr>
      <w:r w:rsidRPr="00C82028">
        <w:rPr>
          <w:rFonts w:ascii="Bookman Old Style" w:hAnsi="Bookman Old Style"/>
          <w:b/>
        </w:rPr>
        <w:t>___________________________________________</w:t>
      </w:r>
    </w:p>
    <w:p w:rsidR="00C54362" w:rsidRPr="00C82028" w:rsidRDefault="00C54362" w:rsidP="00C82028">
      <w:pPr>
        <w:spacing w:after="0"/>
        <w:jc w:val="center"/>
        <w:rPr>
          <w:rFonts w:ascii="Bookman Old Style" w:hAnsi="Bookman Old Style"/>
          <w:b/>
        </w:rPr>
      </w:pPr>
      <w:r w:rsidRPr="00C82028">
        <w:rPr>
          <w:rFonts w:ascii="Bookman Old Style" w:hAnsi="Bookman Old Style"/>
          <w:b/>
        </w:rPr>
        <w:t>NOME E ASSINATURA</w:t>
      </w:r>
    </w:p>
    <w:p w:rsidR="000F2EF8" w:rsidRPr="00214F12" w:rsidRDefault="000F2EF8" w:rsidP="000F2EF8">
      <w:pPr>
        <w:spacing w:after="0"/>
        <w:jc w:val="center"/>
        <w:rPr>
          <w:rFonts w:ascii="Bookman Old Style" w:hAnsi="Bookman Old Style"/>
          <w:b/>
        </w:rPr>
      </w:pPr>
      <w:r w:rsidRPr="00214F12">
        <w:rPr>
          <w:rFonts w:ascii="Bookman Old Style" w:hAnsi="Bookman Old Style"/>
          <w:b/>
        </w:rPr>
        <w:t>REPRESENTANTE LEGAL DO CREDENCIANTE E CARIMBO DA EMPRESA</w:t>
      </w:r>
    </w:p>
    <w:p w:rsidR="00C54362" w:rsidRPr="00E340C3" w:rsidRDefault="00C54362" w:rsidP="00C54362">
      <w:pPr>
        <w:rPr>
          <w:rFonts w:ascii="Bookman Old Style" w:hAnsi="Bookman Old Style"/>
        </w:rPr>
      </w:pPr>
    </w:p>
    <w:p w:rsidR="00C54362" w:rsidRPr="00E340C3" w:rsidRDefault="00C54362" w:rsidP="00C54362">
      <w:pPr>
        <w:rPr>
          <w:rFonts w:ascii="Bookman Old Style" w:hAnsi="Bookman Old Style"/>
        </w:rPr>
      </w:pPr>
    </w:p>
    <w:p w:rsidR="00C54362" w:rsidRPr="00E340C3" w:rsidRDefault="00C54362" w:rsidP="00C54362">
      <w:pPr>
        <w:rPr>
          <w:rFonts w:ascii="Bookman Old Style" w:hAnsi="Bookman Old Style"/>
        </w:rPr>
      </w:pPr>
    </w:p>
    <w:p w:rsidR="00C54362" w:rsidRPr="00E340C3" w:rsidRDefault="00C54362" w:rsidP="00C54362">
      <w:pPr>
        <w:rPr>
          <w:rFonts w:ascii="Bookman Old Style" w:hAnsi="Bookman Old Style"/>
        </w:rPr>
      </w:pPr>
    </w:p>
    <w:p w:rsidR="00C54362" w:rsidRPr="00E340C3" w:rsidRDefault="00C54362" w:rsidP="00C54362">
      <w:pPr>
        <w:rPr>
          <w:rFonts w:ascii="Bookman Old Style" w:hAnsi="Bookman Old Style"/>
        </w:rPr>
      </w:pPr>
    </w:p>
    <w:p w:rsidR="00C54362" w:rsidRPr="00530134" w:rsidRDefault="00C54362" w:rsidP="00530134">
      <w:pPr>
        <w:spacing w:after="0"/>
        <w:jc w:val="center"/>
        <w:rPr>
          <w:rFonts w:ascii="Bookman Old Style" w:hAnsi="Bookman Old Style"/>
          <w:b/>
          <w:u w:val="single"/>
        </w:rPr>
      </w:pPr>
      <w:r w:rsidRPr="00530134">
        <w:rPr>
          <w:rFonts w:ascii="Bookman Old Style" w:hAnsi="Bookman Old Style"/>
          <w:b/>
          <w:u w:val="single"/>
        </w:rPr>
        <w:t>ANEXO IV</w:t>
      </w:r>
    </w:p>
    <w:p w:rsidR="00C54362" w:rsidRPr="00530134" w:rsidRDefault="00C54362" w:rsidP="00530134">
      <w:pPr>
        <w:spacing w:after="0"/>
        <w:jc w:val="center"/>
        <w:rPr>
          <w:rFonts w:ascii="Bookman Old Style" w:hAnsi="Bookman Old Style"/>
          <w:b/>
        </w:rPr>
      </w:pPr>
      <w:r w:rsidRPr="00530134">
        <w:rPr>
          <w:rFonts w:ascii="Bookman Old Style" w:hAnsi="Bookman Old Style"/>
          <w:b/>
        </w:rPr>
        <w:t>D E C L A R A Ç Ã O</w:t>
      </w:r>
    </w:p>
    <w:p w:rsidR="00530134" w:rsidRPr="00E340C3" w:rsidRDefault="00530134" w:rsidP="00530134">
      <w:pPr>
        <w:spacing w:after="0"/>
        <w:jc w:val="center"/>
        <w:rPr>
          <w:rFonts w:ascii="Bookman Old Style" w:hAnsi="Bookman Old Style"/>
        </w:rPr>
      </w:pPr>
    </w:p>
    <w:p w:rsidR="00530134" w:rsidRPr="00E16924" w:rsidRDefault="00530134" w:rsidP="00530134">
      <w:pPr>
        <w:spacing w:after="0" w:line="240" w:lineRule="auto"/>
        <w:contextualSpacing/>
        <w:jc w:val="center"/>
        <w:rPr>
          <w:rFonts w:ascii="Bookman Old Style" w:hAnsi="Bookman Old Style" w:cs="Arial"/>
          <w:b/>
        </w:rPr>
      </w:pPr>
      <w:r w:rsidRPr="006204AF">
        <w:rPr>
          <w:rFonts w:ascii="Bookman Old Style" w:hAnsi="Bookman Old Style" w:cs="Arial"/>
          <w:b/>
        </w:rPr>
        <w:t xml:space="preserve">PROCESSO </w:t>
      </w:r>
      <w:r w:rsidRPr="00E16924">
        <w:rPr>
          <w:rFonts w:ascii="Bookman Old Style" w:hAnsi="Bookman Old Style" w:cs="Arial"/>
          <w:b/>
        </w:rPr>
        <w:t xml:space="preserve">ADMINISTRATIVO Nº </w:t>
      </w:r>
      <w:r w:rsidR="00E16924" w:rsidRPr="00E16924">
        <w:rPr>
          <w:rFonts w:ascii="Bookman Old Style" w:hAnsi="Bookman Old Style" w:cs="Arial"/>
          <w:b/>
        </w:rPr>
        <w:t>28</w:t>
      </w:r>
      <w:r w:rsidRPr="00E16924">
        <w:rPr>
          <w:rFonts w:ascii="Bookman Old Style" w:hAnsi="Bookman Old Style" w:cs="Arial"/>
          <w:b/>
        </w:rPr>
        <w:t xml:space="preserve">/2018      </w:t>
      </w:r>
    </w:p>
    <w:p w:rsidR="00530134" w:rsidRPr="006204AF" w:rsidRDefault="00530134" w:rsidP="00530134">
      <w:pPr>
        <w:spacing w:after="0" w:line="240" w:lineRule="auto"/>
        <w:contextualSpacing/>
        <w:jc w:val="center"/>
        <w:rPr>
          <w:rFonts w:ascii="Bookman Old Style" w:hAnsi="Bookman Old Style" w:cs="Arial"/>
          <w:b/>
        </w:rPr>
      </w:pPr>
      <w:r w:rsidRPr="00E16924">
        <w:rPr>
          <w:rFonts w:ascii="Bookman Old Style" w:hAnsi="Bookman Old Style" w:cs="Arial"/>
          <w:b/>
        </w:rPr>
        <w:t xml:space="preserve">EDITAL DE PREGÃO PRESENCIAL Nº </w:t>
      </w:r>
      <w:r w:rsidR="00E16924" w:rsidRPr="00E16924">
        <w:rPr>
          <w:rFonts w:ascii="Bookman Old Style" w:hAnsi="Bookman Old Style" w:cs="Arial"/>
          <w:b/>
        </w:rPr>
        <w:t>22</w:t>
      </w:r>
      <w:r w:rsidRPr="00E16924">
        <w:rPr>
          <w:rFonts w:ascii="Bookman Old Style" w:hAnsi="Bookman Old Style" w:cs="Arial"/>
          <w:b/>
        </w:rPr>
        <w:t>/2018</w:t>
      </w:r>
    </w:p>
    <w:p w:rsidR="00C54362" w:rsidRPr="00E340C3" w:rsidRDefault="00C54362" w:rsidP="00C54362">
      <w:pPr>
        <w:rPr>
          <w:rFonts w:ascii="Bookman Old Style" w:hAnsi="Bookman Old Style"/>
        </w:rPr>
      </w:pPr>
    </w:p>
    <w:p w:rsidR="00C54362" w:rsidRPr="00E340C3" w:rsidRDefault="00C54362" w:rsidP="00530134">
      <w:pPr>
        <w:spacing w:after="0"/>
        <w:rPr>
          <w:rFonts w:ascii="Bookman Old Style" w:hAnsi="Bookman Old Style"/>
        </w:rPr>
      </w:pPr>
      <w:r w:rsidRPr="00E340C3">
        <w:rPr>
          <w:rFonts w:ascii="Bookman Old Style" w:hAnsi="Bookman Old Style"/>
        </w:rPr>
        <w:t>ÀO</w:t>
      </w:r>
    </w:p>
    <w:p w:rsidR="00C54362" w:rsidRPr="00E340C3" w:rsidRDefault="00C54362" w:rsidP="00530134">
      <w:pPr>
        <w:spacing w:after="0"/>
        <w:rPr>
          <w:rFonts w:ascii="Bookman Old Style" w:hAnsi="Bookman Old Style"/>
        </w:rPr>
      </w:pPr>
      <w:r w:rsidRPr="00E340C3">
        <w:rPr>
          <w:rFonts w:ascii="Bookman Old Style" w:hAnsi="Bookman Old Style"/>
        </w:rPr>
        <w:t>MUNICÍPIO DE CUNHATAÍ</w:t>
      </w:r>
    </w:p>
    <w:p w:rsidR="00C54362" w:rsidRDefault="00C54362" w:rsidP="00530134">
      <w:pPr>
        <w:spacing w:after="0"/>
        <w:rPr>
          <w:rFonts w:ascii="Bookman Old Style" w:hAnsi="Bookman Old Style"/>
        </w:rPr>
      </w:pPr>
      <w:r w:rsidRPr="00E340C3">
        <w:rPr>
          <w:rFonts w:ascii="Bookman Old Style" w:hAnsi="Bookman Old Style"/>
        </w:rPr>
        <w:t>FUNDO MUNICIPAL DE SAÚDE</w:t>
      </w:r>
    </w:p>
    <w:p w:rsidR="00530134" w:rsidRPr="00E340C3" w:rsidRDefault="00530134" w:rsidP="00530134">
      <w:pPr>
        <w:spacing w:after="0"/>
        <w:rPr>
          <w:rFonts w:ascii="Bookman Old Style" w:hAnsi="Bookman Old Style"/>
        </w:rPr>
      </w:pPr>
    </w:p>
    <w:p w:rsidR="00C54362" w:rsidRPr="00E340C3" w:rsidRDefault="00C54362" w:rsidP="00530134">
      <w:pPr>
        <w:jc w:val="both"/>
        <w:rPr>
          <w:rFonts w:ascii="Bookman Old Style" w:hAnsi="Bookman Old Style"/>
        </w:rPr>
      </w:pPr>
      <w:r w:rsidRPr="00E340C3">
        <w:rPr>
          <w:rFonts w:ascii="Bookman Old Style" w:hAnsi="Bookman Old Style"/>
        </w:rPr>
        <w:t>_______________________________________________________________, inscrito no      CNPJ        nº __________________/_______-____, por intermédio de seu representante legal o (a) Sr</w:t>
      </w:r>
      <w:r w:rsidR="00530134">
        <w:rPr>
          <w:rFonts w:ascii="Bookman Old Style" w:hAnsi="Bookman Old Style"/>
        </w:rPr>
        <w:t xml:space="preserve">. </w:t>
      </w:r>
      <w:r w:rsidRPr="00E340C3">
        <w:rPr>
          <w:rFonts w:ascii="Bookman Old Style" w:hAnsi="Bookman Old Style"/>
        </w:rPr>
        <w:t>(a) _________________________________________________, portador(a) da Carteira de Identidade nº____________________________ e do CPF n.º______________________, DECLARA, para fins do disposto no inciso V do art.</w:t>
      </w:r>
      <w:r w:rsidR="00530134">
        <w:rPr>
          <w:rFonts w:ascii="Bookman Old Style" w:hAnsi="Bookman Old Style"/>
        </w:rPr>
        <w:t xml:space="preserve"> </w:t>
      </w:r>
      <w:r w:rsidRPr="00E340C3">
        <w:rPr>
          <w:rFonts w:ascii="Bookman Old Style" w:hAnsi="Bookman Old Style"/>
        </w:rPr>
        <w:t>27 da Lei nº 8.666, de 21 de junho de 1993, acrescido pela Lei nº 9.854, de 27 de outubro de 1999, que não emprega menor de dezoito anos em trabalho noturno, perigoso ou insalubre e não emprega menor de dezesseis anos.</w:t>
      </w:r>
    </w:p>
    <w:p w:rsidR="00C54362" w:rsidRPr="00E340C3" w:rsidRDefault="00C54362" w:rsidP="00530134">
      <w:pPr>
        <w:jc w:val="both"/>
        <w:rPr>
          <w:rFonts w:ascii="Bookman Old Style" w:hAnsi="Bookman Old Style"/>
        </w:rPr>
      </w:pPr>
      <w:r w:rsidRPr="00E340C3">
        <w:rPr>
          <w:rFonts w:ascii="Bookman Old Style" w:hAnsi="Bookman Old Style"/>
        </w:rPr>
        <w:t>Ressalva: emprega menor, a partir de quatorze anos, na condição de aprendiz (__).</w:t>
      </w:r>
    </w:p>
    <w:p w:rsidR="00530134" w:rsidRPr="00E340C3" w:rsidRDefault="00530134" w:rsidP="00530134">
      <w:pPr>
        <w:jc w:val="right"/>
        <w:rPr>
          <w:rFonts w:ascii="Bookman Old Style" w:hAnsi="Bookman Old Style"/>
        </w:rPr>
      </w:pPr>
      <w:r>
        <w:rPr>
          <w:rFonts w:ascii="Bookman Old Style" w:hAnsi="Bookman Old Style"/>
        </w:rPr>
        <w:t>Cunhataí-SC</w:t>
      </w:r>
      <w:r w:rsidRPr="00E340C3">
        <w:rPr>
          <w:rFonts w:ascii="Bookman Old Style" w:hAnsi="Bookman Old Style"/>
        </w:rPr>
        <w:t>, em ____ de _____________________ 201</w:t>
      </w:r>
      <w:r>
        <w:rPr>
          <w:rFonts w:ascii="Bookman Old Style" w:hAnsi="Bookman Old Style"/>
        </w:rPr>
        <w:t>8</w:t>
      </w:r>
      <w:r w:rsidRPr="00E340C3">
        <w:rPr>
          <w:rFonts w:ascii="Bookman Old Style" w:hAnsi="Bookman Old Style"/>
        </w:rPr>
        <w:t>.</w:t>
      </w:r>
    </w:p>
    <w:p w:rsidR="00C54362" w:rsidRPr="00E340C3" w:rsidRDefault="00C54362" w:rsidP="00C54362">
      <w:pPr>
        <w:rPr>
          <w:rFonts w:ascii="Bookman Old Style" w:hAnsi="Bookman Old Style"/>
        </w:rPr>
      </w:pPr>
    </w:p>
    <w:p w:rsidR="00C54362" w:rsidRPr="00530134" w:rsidRDefault="00C54362" w:rsidP="00530134">
      <w:pPr>
        <w:spacing w:after="0"/>
        <w:jc w:val="center"/>
        <w:rPr>
          <w:rFonts w:ascii="Bookman Old Style" w:hAnsi="Bookman Old Style"/>
          <w:b/>
        </w:rPr>
      </w:pPr>
      <w:r w:rsidRPr="00530134">
        <w:rPr>
          <w:rFonts w:ascii="Bookman Old Style" w:hAnsi="Bookman Old Style"/>
          <w:b/>
        </w:rPr>
        <w:t>___________________________________________</w:t>
      </w:r>
    </w:p>
    <w:p w:rsidR="00C54362" w:rsidRPr="00530134" w:rsidRDefault="00C54362" w:rsidP="00530134">
      <w:pPr>
        <w:spacing w:after="0"/>
        <w:jc w:val="center"/>
        <w:rPr>
          <w:rFonts w:ascii="Bookman Old Style" w:hAnsi="Bookman Old Style"/>
          <w:b/>
        </w:rPr>
      </w:pPr>
      <w:r w:rsidRPr="00530134">
        <w:rPr>
          <w:rFonts w:ascii="Bookman Old Style" w:hAnsi="Bookman Old Style"/>
          <w:b/>
        </w:rPr>
        <w:t>NOME E ASSINATURA</w:t>
      </w:r>
    </w:p>
    <w:p w:rsidR="000F2EF8" w:rsidRPr="00214F12" w:rsidRDefault="000F2EF8" w:rsidP="000F2EF8">
      <w:pPr>
        <w:spacing w:after="0"/>
        <w:jc w:val="center"/>
        <w:rPr>
          <w:rFonts w:ascii="Bookman Old Style" w:hAnsi="Bookman Old Style"/>
          <w:b/>
        </w:rPr>
      </w:pPr>
      <w:r w:rsidRPr="00214F12">
        <w:rPr>
          <w:rFonts w:ascii="Bookman Old Style" w:hAnsi="Bookman Old Style"/>
          <w:b/>
        </w:rPr>
        <w:t>REPRESENTANTE LEGAL DO CREDENCIANTE E CARIMBO DA EMPRESA</w:t>
      </w:r>
    </w:p>
    <w:p w:rsidR="00C54362" w:rsidRPr="00530134" w:rsidRDefault="00C54362" w:rsidP="00530134">
      <w:pPr>
        <w:spacing w:after="0"/>
        <w:jc w:val="center"/>
        <w:rPr>
          <w:rFonts w:ascii="Bookman Old Style" w:hAnsi="Bookman Old Style"/>
          <w:b/>
        </w:rPr>
      </w:pPr>
    </w:p>
    <w:p w:rsidR="00C54362" w:rsidRPr="00530134" w:rsidRDefault="00C54362" w:rsidP="00530134">
      <w:pPr>
        <w:spacing w:after="0"/>
        <w:jc w:val="center"/>
        <w:rPr>
          <w:rFonts w:ascii="Bookman Old Style" w:hAnsi="Bookman Old Style"/>
          <w:b/>
        </w:rPr>
      </w:pPr>
      <w:r w:rsidRPr="00530134">
        <w:rPr>
          <w:rFonts w:ascii="Bookman Old Style" w:hAnsi="Bookman Old Style"/>
          <w:b/>
        </w:rPr>
        <w:t>(Observação: em caso afirmativo, assinalar a ressalva acima).</w:t>
      </w:r>
    </w:p>
    <w:p w:rsidR="00C54362" w:rsidRDefault="00C54362" w:rsidP="00C54362">
      <w:pPr>
        <w:rPr>
          <w:rFonts w:ascii="Bookman Old Style" w:hAnsi="Bookman Old Style"/>
        </w:rPr>
      </w:pPr>
    </w:p>
    <w:p w:rsidR="00530134" w:rsidRPr="00E340C3" w:rsidRDefault="00530134" w:rsidP="00C54362">
      <w:pPr>
        <w:rPr>
          <w:rFonts w:ascii="Bookman Old Style" w:hAnsi="Bookman Old Style"/>
        </w:rPr>
      </w:pPr>
    </w:p>
    <w:p w:rsidR="00C54362" w:rsidRPr="00E340C3" w:rsidRDefault="00C54362" w:rsidP="00C54362">
      <w:pPr>
        <w:rPr>
          <w:rFonts w:ascii="Bookman Old Style" w:hAnsi="Bookman Old Style"/>
        </w:rPr>
      </w:pPr>
    </w:p>
    <w:p w:rsidR="00C54362" w:rsidRPr="00E340C3" w:rsidRDefault="00C54362" w:rsidP="00C54362">
      <w:pPr>
        <w:rPr>
          <w:rFonts w:ascii="Bookman Old Style" w:hAnsi="Bookman Old Style"/>
        </w:rPr>
      </w:pPr>
    </w:p>
    <w:p w:rsidR="00C54362" w:rsidRDefault="00C54362" w:rsidP="00C54362">
      <w:pPr>
        <w:rPr>
          <w:rFonts w:ascii="Bookman Old Style" w:hAnsi="Bookman Old Style"/>
        </w:rPr>
      </w:pPr>
    </w:p>
    <w:p w:rsidR="00F41351" w:rsidRDefault="00F41351" w:rsidP="00C54362">
      <w:pPr>
        <w:rPr>
          <w:rFonts w:ascii="Bookman Old Style" w:hAnsi="Bookman Old Style"/>
        </w:rPr>
      </w:pPr>
    </w:p>
    <w:p w:rsidR="00F41351" w:rsidRDefault="00F41351" w:rsidP="00C54362">
      <w:pPr>
        <w:rPr>
          <w:rFonts w:ascii="Bookman Old Style" w:hAnsi="Bookman Old Style"/>
        </w:rPr>
      </w:pPr>
    </w:p>
    <w:p w:rsidR="00F41351" w:rsidRPr="00E340C3" w:rsidRDefault="00F41351" w:rsidP="00C54362">
      <w:pPr>
        <w:rPr>
          <w:rFonts w:ascii="Bookman Old Style" w:hAnsi="Bookman Old Style"/>
        </w:rPr>
      </w:pPr>
    </w:p>
    <w:p w:rsidR="00C54362" w:rsidRPr="00E340C3" w:rsidRDefault="00C54362" w:rsidP="00C54362">
      <w:pPr>
        <w:rPr>
          <w:rFonts w:ascii="Bookman Old Style" w:hAnsi="Bookman Old Style"/>
        </w:rPr>
      </w:pPr>
    </w:p>
    <w:p w:rsidR="00C54362" w:rsidRPr="00530134" w:rsidRDefault="00C54362" w:rsidP="00530134">
      <w:pPr>
        <w:spacing w:after="0"/>
        <w:jc w:val="center"/>
        <w:rPr>
          <w:rFonts w:ascii="Bookman Old Style" w:hAnsi="Bookman Old Style"/>
          <w:b/>
          <w:u w:val="single"/>
        </w:rPr>
      </w:pPr>
      <w:r w:rsidRPr="00530134">
        <w:rPr>
          <w:rFonts w:ascii="Bookman Old Style" w:hAnsi="Bookman Old Style"/>
          <w:b/>
          <w:u w:val="single"/>
        </w:rPr>
        <w:t>ANEXO V</w:t>
      </w:r>
    </w:p>
    <w:p w:rsidR="00C54362" w:rsidRDefault="00C54362" w:rsidP="00530134">
      <w:pPr>
        <w:spacing w:after="0"/>
        <w:jc w:val="center"/>
        <w:rPr>
          <w:rFonts w:ascii="Bookman Old Style" w:hAnsi="Bookman Old Style"/>
          <w:b/>
        </w:rPr>
      </w:pPr>
      <w:r w:rsidRPr="00530134">
        <w:rPr>
          <w:rFonts w:ascii="Bookman Old Style" w:hAnsi="Bookman Old Style"/>
          <w:b/>
        </w:rPr>
        <w:t>MINUTA DE CONTRATO ADMINISTRATIVO Nº</w:t>
      </w:r>
      <w:r w:rsidR="00530134" w:rsidRPr="00530134">
        <w:rPr>
          <w:rFonts w:ascii="Bookman Old Style" w:hAnsi="Bookman Old Style"/>
          <w:b/>
        </w:rPr>
        <w:t xml:space="preserve"> ___/2018</w:t>
      </w:r>
    </w:p>
    <w:p w:rsidR="00530134" w:rsidRPr="00530134" w:rsidRDefault="00530134" w:rsidP="00530134">
      <w:pPr>
        <w:spacing w:after="0"/>
        <w:rPr>
          <w:rFonts w:ascii="Bookman Old Style" w:hAnsi="Bookman Old Style"/>
          <w:b/>
        </w:rPr>
      </w:pPr>
    </w:p>
    <w:p w:rsidR="00C54362" w:rsidRDefault="00530134" w:rsidP="00530134">
      <w:pPr>
        <w:ind w:left="4536" w:hanging="4536"/>
        <w:jc w:val="both"/>
        <w:rPr>
          <w:rFonts w:ascii="Bookman Old Style" w:hAnsi="Bookman Old Style"/>
        </w:rPr>
      </w:pPr>
      <w:r>
        <w:rPr>
          <w:rFonts w:ascii="Bookman Old Style" w:hAnsi="Bookman Old Style"/>
        </w:rPr>
        <w:t xml:space="preserve">                                                                </w:t>
      </w:r>
      <w:r w:rsidR="00C54362" w:rsidRPr="00E340C3">
        <w:rPr>
          <w:rFonts w:ascii="Bookman Old Style" w:hAnsi="Bookman Old Style"/>
        </w:rPr>
        <w:t xml:space="preserve">CONTRATO QUE ENTRE SI FAZEM DE UM LADO O MUNICÍPIO DE CUNHATAÍ ATRAVÉS DO FUNDO MUNICIPL DE SAÚDE DE OUTRO A EMPRESA/PESSOA FISÍCA </w:t>
      </w:r>
      <w:r>
        <w:rPr>
          <w:rFonts w:ascii="Bookman Old Style" w:hAnsi="Bookman Old Style"/>
        </w:rPr>
        <w:t>______________________, CNPJ/CPF Nº ____________,</w:t>
      </w:r>
      <w:r w:rsidR="00C54362" w:rsidRPr="00E340C3">
        <w:rPr>
          <w:rFonts w:ascii="Bookman Old Style" w:hAnsi="Bookman Old Style"/>
        </w:rPr>
        <w:t xml:space="preserve"> NOS TERMOS DA LEI Nº. 8.666 DE 21/06/93</w:t>
      </w:r>
    </w:p>
    <w:p w:rsidR="00530134" w:rsidRPr="00E16924" w:rsidRDefault="00530134" w:rsidP="00530134">
      <w:pPr>
        <w:spacing w:after="0" w:line="240" w:lineRule="auto"/>
        <w:contextualSpacing/>
        <w:rPr>
          <w:rFonts w:ascii="Bookman Old Style" w:hAnsi="Bookman Old Style" w:cs="Arial"/>
          <w:b/>
        </w:rPr>
      </w:pPr>
      <w:r w:rsidRPr="006204AF">
        <w:rPr>
          <w:rFonts w:ascii="Bookman Old Style" w:hAnsi="Bookman Old Style" w:cs="Arial"/>
          <w:b/>
        </w:rPr>
        <w:t xml:space="preserve">PROCESSO </w:t>
      </w:r>
      <w:r w:rsidRPr="00E16924">
        <w:rPr>
          <w:rFonts w:ascii="Bookman Old Style" w:hAnsi="Bookman Old Style" w:cs="Arial"/>
          <w:b/>
        </w:rPr>
        <w:t xml:space="preserve">ADMINISTRATIVO Nº </w:t>
      </w:r>
      <w:r w:rsidR="00E16924" w:rsidRPr="00E16924">
        <w:rPr>
          <w:rFonts w:ascii="Bookman Old Style" w:hAnsi="Bookman Old Style" w:cs="Arial"/>
          <w:b/>
        </w:rPr>
        <w:t>28</w:t>
      </w:r>
      <w:r w:rsidRPr="00E16924">
        <w:rPr>
          <w:rFonts w:ascii="Bookman Old Style" w:hAnsi="Bookman Old Style" w:cs="Arial"/>
          <w:b/>
        </w:rPr>
        <w:t xml:space="preserve">/2018     </w:t>
      </w:r>
    </w:p>
    <w:p w:rsidR="00530134" w:rsidRDefault="00530134" w:rsidP="00530134">
      <w:pPr>
        <w:spacing w:after="0" w:line="240" w:lineRule="auto"/>
        <w:contextualSpacing/>
        <w:rPr>
          <w:rFonts w:ascii="Bookman Old Style" w:hAnsi="Bookman Old Style" w:cs="Arial"/>
          <w:b/>
        </w:rPr>
      </w:pPr>
      <w:r w:rsidRPr="00E16924">
        <w:rPr>
          <w:rFonts w:ascii="Bookman Old Style" w:hAnsi="Bookman Old Style" w:cs="Arial"/>
          <w:b/>
        </w:rPr>
        <w:t xml:space="preserve">EDITAL DE PREGÃO PRESENCIAL Nº </w:t>
      </w:r>
      <w:r w:rsidR="00E16924" w:rsidRPr="00E16924">
        <w:rPr>
          <w:rFonts w:ascii="Bookman Old Style" w:hAnsi="Bookman Old Style" w:cs="Arial"/>
          <w:b/>
        </w:rPr>
        <w:t>22</w:t>
      </w:r>
      <w:r w:rsidRPr="00E16924">
        <w:rPr>
          <w:rFonts w:ascii="Bookman Old Style" w:hAnsi="Bookman Old Style" w:cs="Arial"/>
          <w:b/>
        </w:rPr>
        <w:t>/2018</w:t>
      </w:r>
    </w:p>
    <w:p w:rsidR="00530134" w:rsidRPr="00530134" w:rsidRDefault="00530134" w:rsidP="00530134">
      <w:pPr>
        <w:spacing w:after="0" w:line="240" w:lineRule="auto"/>
        <w:contextualSpacing/>
        <w:rPr>
          <w:rFonts w:ascii="Bookman Old Style" w:hAnsi="Bookman Old Style" w:cs="Arial"/>
          <w:b/>
        </w:rPr>
      </w:pPr>
    </w:p>
    <w:p w:rsidR="00C54362" w:rsidRPr="00E340C3" w:rsidRDefault="00C54362" w:rsidP="00F41351">
      <w:pPr>
        <w:jc w:val="both"/>
        <w:rPr>
          <w:rFonts w:ascii="Bookman Old Style" w:hAnsi="Bookman Old Style"/>
        </w:rPr>
      </w:pPr>
      <w:r w:rsidRPr="00E340C3">
        <w:rPr>
          <w:rFonts w:ascii="Bookman Old Style" w:hAnsi="Bookman Old Style"/>
        </w:rPr>
        <w:t>Contrato que entre si celebram</w:t>
      </w:r>
      <w:r w:rsidR="00E16924">
        <w:rPr>
          <w:rFonts w:ascii="Bookman Old Style" w:hAnsi="Bookman Old Style"/>
        </w:rPr>
        <w:t xml:space="preserve"> o</w:t>
      </w:r>
      <w:r w:rsidRPr="00E340C3">
        <w:rPr>
          <w:rFonts w:ascii="Bookman Old Style" w:hAnsi="Bookman Old Style"/>
        </w:rPr>
        <w:t xml:space="preserve"> MUNICIPIO DE CUNHATAÍ, Estado de Santa Catarina, através do FUNDO MUNICIPAL DE SAÚDE, com endereço na(o) Rua João </w:t>
      </w:r>
      <w:proofErr w:type="spellStart"/>
      <w:r w:rsidRPr="00E340C3">
        <w:rPr>
          <w:rFonts w:ascii="Bookman Old Style" w:hAnsi="Bookman Old Style"/>
        </w:rPr>
        <w:t>Sehnem</w:t>
      </w:r>
      <w:proofErr w:type="spellEnd"/>
      <w:r w:rsidRPr="00E340C3">
        <w:rPr>
          <w:rFonts w:ascii="Bookman Old Style" w:hAnsi="Bookman Old Style"/>
        </w:rPr>
        <w:t xml:space="preserve"> nº187, Centro, inscrita no CNPJ sob o nº 11.403.739/0001-60, neste ato representada por seu PREFEITO MUNICIPAL, Senhor </w:t>
      </w:r>
      <w:r w:rsidR="00F41351">
        <w:rPr>
          <w:rFonts w:ascii="Bookman Old Style" w:hAnsi="Bookman Old Style"/>
        </w:rPr>
        <w:t>LUCIANO FRANZ</w:t>
      </w:r>
      <w:r w:rsidRPr="00E340C3">
        <w:rPr>
          <w:rFonts w:ascii="Bookman Old Style" w:hAnsi="Bookman Old Style"/>
        </w:rPr>
        <w:t xml:space="preserve">, portador do CPF n° 477.305.289-91, doravante denominada simplesmente de CONTRATANTE e de outro a </w:t>
      </w:r>
      <w:r w:rsidR="00DE768C">
        <w:rPr>
          <w:rFonts w:ascii="Bookman Old Style" w:hAnsi="Bookman Old Style"/>
        </w:rPr>
        <w:t>e</w:t>
      </w:r>
      <w:r w:rsidRPr="00E340C3">
        <w:rPr>
          <w:rFonts w:ascii="Bookman Old Style" w:hAnsi="Bookman Old Style"/>
        </w:rPr>
        <w:t xml:space="preserve">mpresa/pessoa Física </w:t>
      </w:r>
      <w:r w:rsidR="00F41351">
        <w:rPr>
          <w:rFonts w:ascii="Bookman Old Style" w:hAnsi="Bookman Old Style"/>
        </w:rPr>
        <w:t>__________</w:t>
      </w:r>
      <w:r w:rsidRPr="00E340C3">
        <w:rPr>
          <w:rFonts w:ascii="Bookman Old Style" w:hAnsi="Bookman Old Style"/>
        </w:rPr>
        <w:t>, com sede na</w:t>
      </w:r>
      <w:r w:rsidR="00DE768C">
        <w:rPr>
          <w:rFonts w:ascii="Bookman Old Style" w:hAnsi="Bookman Old Style"/>
        </w:rPr>
        <w:t xml:space="preserve"> </w:t>
      </w:r>
      <w:r w:rsidRPr="00E340C3">
        <w:rPr>
          <w:rFonts w:ascii="Bookman Old Style" w:hAnsi="Bookman Old Style"/>
        </w:rPr>
        <w:t xml:space="preserve">(o) </w:t>
      </w:r>
      <w:r w:rsidR="00F41351">
        <w:rPr>
          <w:rFonts w:ascii="Bookman Old Style" w:hAnsi="Bookman Old Style"/>
        </w:rPr>
        <w:t>_____________</w:t>
      </w:r>
      <w:r w:rsidRPr="00E340C3">
        <w:rPr>
          <w:rFonts w:ascii="Bookman Old Style" w:hAnsi="Bookman Old Style"/>
        </w:rPr>
        <w:t xml:space="preserve"> nº</w:t>
      </w:r>
      <w:r w:rsidR="00F41351">
        <w:rPr>
          <w:rFonts w:ascii="Bookman Old Style" w:hAnsi="Bookman Old Style"/>
        </w:rPr>
        <w:t xml:space="preserve"> _____________</w:t>
      </w:r>
      <w:r w:rsidRPr="00E340C3">
        <w:rPr>
          <w:rFonts w:ascii="Bookman Old Style" w:hAnsi="Bookman Old Style"/>
        </w:rPr>
        <w:t xml:space="preserve">, Bairro </w:t>
      </w:r>
      <w:r w:rsidR="00F41351">
        <w:rPr>
          <w:rFonts w:ascii="Bookman Old Style" w:hAnsi="Bookman Old Style"/>
        </w:rPr>
        <w:t>_______________</w:t>
      </w:r>
      <w:r w:rsidRPr="00E340C3">
        <w:rPr>
          <w:rFonts w:ascii="Bookman Old Style" w:hAnsi="Bookman Old Style"/>
        </w:rPr>
        <w:t xml:space="preserve">, no </w:t>
      </w:r>
      <w:r w:rsidR="00F41351" w:rsidRPr="00E340C3">
        <w:rPr>
          <w:rFonts w:ascii="Bookman Old Style" w:hAnsi="Bookman Old Style"/>
        </w:rPr>
        <w:t>Município</w:t>
      </w:r>
      <w:r w:rsidRPr="00E340C3">
        <w:rPr>
          <w:rFonts w:ascii="Bookman Old Style" w:hAnsi="Bookman Old Style"/>
        </w:rPr>
        <w:t xml:space="preserve"> de </w:t>
      </w:r>
      <w:r w:rsidR="00F41351">
        <w:rPr>
          <w:rFonts w:ascii="Bookman Old Style" w:hAnsi="Bookman Old Style"/>
        </w:rPr>
        <w:t>______________,</w:t>
      </w:r>
      <w:r w:rsidRPr="00E340C3">
        <w:rPr>
          <w:rFonts w:ascii="Bookman Old Style" w:hAnsi="Bookman Old Style"/>
        </w:rPr>
        <w:t xml:space="preserve"> inscrita no CNPJ/CPF sob o nº</w:t>
      </w:r>
      <w:r w:rsidR="00F41351">
        <w:rPr>
          <w:rFonts w:ascii="Bookman Old Style" w:hAnsi="Bookman Old Style"/>
        </w:rPr>
        <w:t xml:space="preserve"> ________________</w:t>
      </w:r>
      <w:r w:rsidRPr="00E340C3">
        <w:rPr>
          <w:rFonts w:ascii="Bookman Old Style" w:hAnsi="Bookman Old Style"/>
        </w:rPr>
        <w:t xml:space="preserve"> neste ato representada por seu representante legal Senhor _________________, CPF Nº </w:t>
      </w:r>
      <w:r w:rsidR="00F41351">
        <w:rPr>
          <w:rFonts w:ascii="Bookman Old Style" w:hAnsi="Bookman Old Style"/>
        </w:rPr>
        <w:t>_________</w:t>
      </w:r>
      <w:r w:rsidRPr="00E340C3">
        <w:rPr>
          <w:rFonts w:ascii="Bookman Old Style" w:hAnsi="Bookman Old Style"/>
        </w:rPr>
        <w:t xml:space="preserve"> e RG Nº </w:t>
      </w:r>
      <w:r w:rsidR="00F41351">
        <w:rPr>
          <w:rFonts w:ascii="Bookman Old Style" w:hAnsi="Bookman Old Style"/>
        </w:rPr>
        <w:t>____________,</w:t>
      </w:r>
      <w:r w:rsidRPr="00E340C3">
        <w:rPr>
          <w:rFonts w:ascii="Bookman Old Style" w:hAnsi="Bookman Old Style"/>
        </w:rPr>
        <w:t xml:space="preserve"> doravante denominada simplesmente de CONTRATADA, cuja celebração foi </w:t>
      </w:r>
      <w:r w:rsidRPr="00E16924">
        <w:rPr>
          <w:rFonts w:ascii="Bookman Old Style" w:hAnsi="Bookman Old Style"/>
        </w:rPr>
        <w:t xml:space="preserve">autorizada de acordo com o Processo de Licitação , modalidade Pregão Presencial  </w:t>
      </w:r>
      <w:r w:rsidR="00F41351" w:rsidRPr="00E16924">
        <w:rPr>
          <w:rFonts w:ascii="Bookman Old Style" w:hAnsi="Bookman Old Style"/>
        </w:rPr>
        <w:t>n</w:t>
      </w:r>
      <w:r w:rsidRPr="00E16924">
        <w:rPr>
          <w:rFonts w:ascii="Bookman Old Style" w:hAnsi="Bookman Old Style"/>
        </w:rPr>
        <w:t xml:space="preserve">º </w:t>
      </w:r>
      <w:r w:rsidR="00E16924" w:rsidRPr="00E16924">
        <w:rPr>
          <w:rFonts w:ascii="Bookman Old Style" w:hAnsi="Bookman Old Style"/>
        </w:rPr>
        <w:t>22</w:t>
      </w:r>
      <w:r w:rsidRPr="00E16924">
        <w:rPr>
          <w:rFonts w:ascii="Bookman Old Style" w:hAnsi="Bookman Old Style"/>
        </w:rPr>
        <w:t>/201</w:t>
      </w:r>
      <w:r w:rsidR="00F41351" w:rsidRPr="00E16924">
        <w:rPr>
          <w:rFonts w:ascii="Bookman Old Style" w:hAnsi="Bookman Old Style"/>
        </w:rPr>
        <w:t>8</w:t>
      </w:r>
      <w:r w:rsidRPr="00E16924">
        <w:rPr>
          <w:rFonts w:ascii="Bookman Old Style" w:hAnsi="Bookman Old Style"/>
        </w:rPr>
        <w:t>, mediante</w:t>
      </w:r>
      <w:r w:rsidRPr="00E340C3">
        <w:rPr>
          <w:rFonts w:ascii="Bookman Old Style" w:hAnsi="Bookman Old Style"/>
        </w:rPr>
        <w:t xml:space="preserve"> sujeição mútua às normas constantes da Lei Nº 8.666, de 21/06/93, 10.520, de 17/07/02 , Lei complementar 123/2006 e alterações posteriores, e ao Edital antes citado, à proposta e às seguintes cláusulas contratuais:   </w:t>
      </w:r>
    </w:p>
    <w:p w:rsidR="00C54362" w:rsidRPr="00F41351" w:rsidRDefault="00C54362" w:rsidP="00F41351">
      <w:pPr>
        <w:spacing w:after="0"/>
        <w:rPr>
          <w:rFonts w:ascii="Bookman Old Style" w:hAnsi="Bookman Old Style"/>
          <w:b/>
        </w:rPr>
      </w:pPr>
      <w:r w:rsidRPr="00F41351">
        <w:rPr>
          <w:rFonts w:ascii="Bookman Old Style" w:hAnsi="Bookman Old Style"/>
          <w:b/>
        </w:rPr>
        <w:t xml:space="preserve">CLÁUSULA PRIMEIRA - DO OBJETO </w:t>
      </w:r>
    </w:p>
    <w:p w:rsidR="00F41351" w:rsidRDefault="00C54362" w:rsidP="00F41351">
      <w:pPr>
        <w:spacing w:after="0"/>
        <w:jc w:val="both"/>
        <w:rPr>
          <w:rFonts w:ascii="Bookman Old Style" w:hAnsi="Bookman Old Style"/>
        </w:rPr>
      </w:pPr>
      <w:r w:rsidRPr="00E340C3">
        <w:rPr>
          <w:rFonts w:ascii="Bookman Old Style" w:hAnsi="Bookman Old Style"/>
        </w:rPr>
        <w:t xml:space="preserve">1.1 A presente licitação tem por objeto </w:t>
      </w:r>
      <w:r w:rsidR="00F41351" w:rsidRPr="00E340C3">
        <w:rPr>
          <w:rFonts w:ascii="Bookman Old Style" w:hAnsi="Bookman Old Style"/>
        </w:rPr>
        <w:t>CONTRATAÇÃO DE PROFISSIONAL DE FONO</w:t>
      </w:r>
      <w:r w:rsidR="00F41351">
        <w:rPr>
          <w:rFonts w:ascii="Bookman Old Style" w:hAnsi="Bookman Old Style"/>
        </w:rPr>
        <w:t>A</w:t>
      </w:r>
      <w:r w:rsidR="00F41351" w:rsidRPr="00E340C3">
        <w:rPr>
          <w:rFonts w:ascii="Bookman Old Style" w:hAnsi="Bookman Old Style"/>
        </w:rPr>
        <w:t>UDIOLOGIA DESENVOLVENDO ATENDIMENTO A PACIENTES JUNTO A UNIDADE DE SAÚDE</w:t>
      </w:r>
      <w:r w:rsidR="00E81340">
        <w:rPr>
          <w:rFonts w:ascii="Bookman Old Style" w:hAnsi="Bookman Old Style"/>
        </w:rPr>
        <w:t>,</w:t>
      </w:r>
      <w:r w:rsidR="00F41351" w:rsidRPr="00E340C3">
        <w:rPr>
          <w:rFonts w:ascii="Bookman Old Style" w:hAnsi="Bookman Old Style"/>
        </w:rPr>
        <w:t xml:space="preserve"> NUM MONTANTE DE </w:t>
      </w:r>
      <w:r w:rsidR="00F41351">
        <w:rPr>
          <w:rFonts w:ascii="Bookman Old Style" w:hAnsi="Bookman Old Style"/>
        </w:rPr>
        <w:t>40</w:t>
      </w:r>
      <w:r w:rsidR="00F41351" w:rsidRPr="00E340C3">
        <w:rPr>
          <w:rFonts w:ascii="Bookman Old Style" w:hAnsi="Bookman Old Style"/>
        </w:rPr>
        <w:t xml:space="preserve"> HRS MENSAIS</w:t>
      </w:r>
      <w:r w:rsidR="00F41351">
        <w:rPr>
          <w:rFonts w:ascii="Bookman Old Style" w:hAnsi="Bookman Old Style"/>
        </w:rPr>
        <w:t xml:space="preserve"> </w:t>
      </w:r>
      <w:r w:rsidR="00F41351" w:rsidRPr="00E340C3">
        <w:rPr>
          <w:rFonts w:ascii="Bookman Old Style" w:hAnsi="Bookman Old Style"/>
        </w:rPr>
        <w:t>(</w:t>
      </w:r>
      <w:r w:rsidR="00F41351">
        <w:rPr>
          <w:rFonts w:ascii="Bookman Old Style" w:hAnsi="Bookman Old Style"/>
        </w:rPr>
        <w:t>10HRS</w:t>
      </w:r>
      <w:r w:rsidR="00F41351" w:rsidRPr="00E340C3">
        <w:rPr>
          <w:rFonts w:ascii="Bookman Old Style" w:hAnsi="Bookman Old Style"/>
        </w:rPr>
        <w:t xml:space="preserve"> SEMANAIS)</w:t>
      </w:r>
      <w:r w:rsidR="00F41351">
        <w:rPr>
          <w:rFonts w:ascii="Bookman Old Style" w:hAnsi="Bookman Old Style"/>
        </w:rPr>
        <w:t>.</w:t>
      </w:r>
    </w:p>
    <w:p w:rsidR="00F41351" w:rsidRDefault="00F41351" w:rsidP="00F41351">
      <w:pPr>
        <w:spacing w:after="0"/>
        <w:jc w:val="both"/>
        <w:rPr>
          <w:rFonts w:ascii="Bookman Old Style" w:hAnsi="Bookman Old Style"/>
        </w:rPr>
      </w:pPr>
    </w:p>
    <w:p w:rsidR="005D2187" w:rsidRDefault="00F41351" w:rsidP="00F41351">
      <w:pPr>
        <w:spacing w:after="0"/>
        <w:jc w:val="both"/>
        <w:rPr>
          <w:rFonts w:ascii="Bookman Old Style" w:hAnsi="Bookman Old Style"/>
        </w:rPr>
      </w:pPr>
      <w:r>
        <w:rPr>
          <w:rFonts w:ascii="Bookman Old Style" w:hAnsi="Bookman Old Style"/>
        </w:rPr>
        <w:t xml:space="preserve">1.2 </w:t>
      </w:r>
      <w:r w:rsidR="00C54362" w:rsidRPr="00E340C3">
        <w:rPr>
          <w:rFonts w:ascii="Bookman Old Style" w:hAnsi="Bookman Old Style"/>
        </w:rPr>
        <w:t xml:space="preserve">SERVIÇOS </w:t>
      </w:r>
      <w:r>
        <w:rPr>
          <w:rFonts w:ascii="Bookman Old Style" w:hAnsi="Bookman Old Style"/>
        </w:rPr>
        <w:t xml:space="preserve">A SEREM PRESTADOS </w:t>
      </w:r>
      <w:r w:rsidR="00C54362" w:rsidRPr="00E340C3">
        <w:rPr>
          <w:rFonts w:ascii="Bookman Old Style" w:hAnsi="Bookman Old Style"/>
        </w:rPr>
        <w:t>DE FONOAUDIOLOGA</w:t>
      </w:r>
      <w:r w:rsidR="005D2187">
        <w:rPr>
          <w:rFonts w:ascii="Bookman Old Style" w:hAnsi="Bookman Old Style"/>
        </w:rPr>
        <w:t>:</w:t>
      </w:r>
    </w:p>
    <w:p w:rsidR="005D2187" w:rsidRDefault="005D2187" w:rsidP="005D2187">
      <w:pPr>
        <w:pStyle w:val="PargrafodaLista"/>
        <w:numPr>
          <w:ilvl w:val="0"/>
          <w:numId w:val="3"/>
        </w:numPr>
        <w:spacing w:after="0"/>
        <w:jc w:val="both"/>
        <w:rPr>
          <w:rFonts w:ascii="Bookman Old Style" w:hAnsi="Bookman Old Style"/>
        </w:rPr>
      </w:pPr>
      <w:r w:rsidRPr="005D2187">
        <w:rPr>
          <w:rFonts w:ascii="Bookman Old Style" w:hAnsi="Bookman Old Style"/>
        </w:rPr>
        <w:t>Avaliação fonoaudiológica;</w:t>
      </w:r>
    </w:p>
    <w:p w:rsidR="005D2187" w:rsidRDefault="005D2187" w:rsidP="005D2187">
      <w:pPr>
        <w:pStyle w:val="PargrafodaLista"/>
        <w:numPr>
          <w:ilvl w:val="0"/>
          <w:numId w:val="3"/>
        </w:numPr>
        <w:spacing w:after="0"/>
        <w:jc w:val="both"/>
        <w:rPr>
          <w:rFonts w:ascii="Bookman Old Style" w:hAnsi="Bookman Old Style"/>
        </w:rPr>
      </w:pPr>
      <w:r>
        <w:rPr>
          <w:rFonts w:ascii="Bookman Old Style" w:hAnsi="Bookman Old Style"/>
        </w:rPr>
        <w:t>Acompanhamento fonoaudiológico no tratamento de linguagem para adultos e crianças;</w:t>
      </w:r>
    </w:p>
    <w:p w:rsidR="005D2187" w:rsidRDefault="005D2187" w:rsidP="005D2187">
      <w:pPr>
        <w:pStyle w:val="PargrafodaLista"/>
        <w:numPr>
          <w:ilvl w:val="0"/>
          <w:numId w:val="3"/>
        </w:numPr>
        <w:spacing w:after="0"/>
        <w:jc w:val="both"/>
        <w:rPr>
          <w:rFonts w:ascii="Bookman Old Style" w:hAnsi="Bookman Old Style"/>
        </w:rPr>
      </w:pPr>
      <w:r>
        <w:rPr>
          <w:rFonts w:ascii="Bookman Old Style" w:hAnsi="Bookman Old Style"/>
        </w:rPr>
        <w:t xml:space="preserve">Tratamento fonoaudiológico às </w:t>
      </w:r>
      <w:proofErr w:type="spellStart"/>
      <w:r>
        <w:rPr>
          <w:rFonts w:ascii="Bookman Old Style" w:hAnsi="Bookman Old Style"/>
        </w:rPr>
        <w:t>patogias</w:t>
      </w:r>
      <w:proofErr w:type="spellEnd"/>
      <w:r>
        <w:rPr>
          <w:rFonts w:ascii="Bookman Old Style" w:hAnsi="Bookman Old Style"/>
        </w:rPr>
        <w:t xml:space="preserve"> de voz;</w:t>
      </w:r>
    </w:p>
    <w:p w:rsidR="005D2187" w:rsidRDefault="005D2187" w:rsidP="005D2187">
      <w:pPr>
        <w:pStyle w:val="PargrafodaLista"/>
        <w:numPr>
          <w:ilvl w:val="0"/>
          <w:numId w:val="3"/>
        </w:numPr>
        <w:spacing w:after="0"/>
        <w:jc w:val="both"/>
        <w:rPr>
          <w:rFonts w:ascii="Bookman Old Style" w:hAnsi="Bookman Old Style"/>
        </w:rPr>
      </w:pPr>
      <w:r>
        <w:rPr>
          <w:rFonts w:ascii="Bookman Old Style" w:hAnsi="Bookman Old Style"/>
        </w:rPr>
        <w:t>Tratamento de comunicação para deficientes auditivos;</w:t>
      </w:r>
    </w:p>
    <w:p w:rsidR="005D2187" w:rsidRDefault="005D2187" w:rsidP="005D2187">
      <w:pPr>
        <w:pStyle w:val="PargrafodaLista"/>
        <w:numPr>
          <w:ilvl w:val="0"/>
          <w:numId w:val="3"/>
        </w:numPr>
        <w:spacing w:after="0"/>
        <w:jc w:val="both"/>
        <w:rPr>
          <w:rFonts w:ascii="Bookman Old Style" w:hAnsi="Bookman Old Style"/>
        </w:rPr>
      </w:pPr>
      <w:r>
        <w:rPr>
          <w:rFonts w:ascii="Bookman Old Style" w:hAnsi="Bookman Old Style"/>
        </w:rPr>
        <w:t xml:space="preserve">Acompanhamento terapêutico dentro do Conceito </w:t>
      </w:r>
      <w:proofErr w:type="spellStart"/>
      <w:r>
        <w:rPr>
          <w:rFonts w:ascii="Bookman Old Style" w:hAnsi="Bookman Old Style"/>
        </w:rPr>
        <w:t>Neuroevolutivo</w:t>
      </w:r>
      <w:proofErr w:type="spellEnd"/>
      <w:r>
        <w:rPr>
          <w:rFonts w:ascii="Bookman Old Style" w:hAnsi="Bookman Old Style"/>
        </w:rPr>
        <w:t xml:space="preserve"> </w:t>
      </w:r>
      <w:proofErr w:type="spellStart"/>
      <w:r>
        <w:rPr>
          <w:rFonts w:ascii="Bookman Old Style" w:hAnsi="Bookman Old Style"/>
        </w:rPr>
        <w:t>Bobath</w:t>
      </w:r>
      <w:proofErr w:type="spellEnd"/>
      <w:r>
        <w:rPr>
          <w:rFonts w:ascii="Bookman Old Style" w:hAnsi="Bookman Old Style"/>
        </w:rPr>
        <w:t xml:space="preserve"> para pacientes com quadros neurológicos</w:t>
      </w:r>
      <w:r w:rsidR="00BB133B">
        <w:rPr>
          <w:rFonts w:ascii="Bookman Old Style" w:hAnsi="Bookman Old Style"/>
        </w:rPr>
        <w:t xml:space="preserve"> </w:t>
      </w:r>
      <w:r>
        <w:rPr>
          <w:rFonts w:ascii="Bookman Old Style" w:hAnsi="Bookman Old Style"/>
        </w:rPr>
        <w:t>(adultos e crianças);</w:t>
      </w:r>
    </w:p>
    <w:p w:rsidR="005D2187" w:rsidRDefault="005D2187" w:rsidP="005D2187">
      <w:pPr>
        <w:pStyle w:val="PargrafodaLista"/>
        <w:numPr>
          <w:ilvl w:val="0"/>
          <w:numId w:val="3"/>
        </w:numPr>
        <w:spacing w:after="0"/>
        <w:jc w:val="both"/>
        <w:rPr>
          <w:rFonts w:ascii="Bookman Old Style" w:hAnsi="Bookman Old Style"/>
        </w:rPr>
      </w:pPr>
      <w:r>
        <w:rPr>
          <w:rFonts w:ascii="Bookman Old Style" w:hAnsi="Bookman Old Style"/>
        </w:rPr>
        <w:t>Avaliação e tratamento da Motricidade Orofacial;</w:t>
      </w:r>
    </w:p>
    <w:p w:rsidR="005D2187" w:rsidRDefault="005D2187" w:rsidP="005D2187">
      <w:pPr>
        <w:pStyle w:val="PargrafodaLista"/>
        <w:numPr>
          <w:ilvl w:val="0"/>
          <w:numId w:val="3"/>
        </w:numPr>
        <w:spacing w:after="0"/>
        <w:jc w:val="both"/>
        <w:rPr>
          <w:rFonts w:ascii="Bookman Old Style" w:hAnsi="Bookman Old Style"/>
        </w:rPr>
      </w:pPr>
      <w:r>
        <w:rPr>
          <w:rFonts w:ascii="Bookman Old Style" w:hAnsi="Bookman Old Style"/>
        </w:rPr>
        <w:lastRenderedPageBreak/>
        <w:t xml:space="preserve">Avaliação e tratamento dos distúrbios de fala; </w:t>
      </w:r>
    </w:p>
    <w:p w:rsidR="005D2187" w:rsidRDefault="005D2187" w:rsidP="005D2187">
      <w:pPr>
        <w:pStyle w:val="PargrafodaLista"/>
        <w:numPr>
          <w:ilvl w:val="0"/>
          <w:numId w:val="3"/>
        </w:numPr>
        <w:spacing w:after="0"/>
        <w:jc w:val="both"/>
        <w:rPr>
          <w:rFonts w:ascii="Bookman Old Style" w:hAnsi="Bookman Old Style"/>
        </w:rPr>
      </w:pPr>
      <w:r>
        <w:rPr>
          <w:rFonts w:ascii="Bookman Old Style" w:hAnsi="Bookman Old Style"/>
        </w:rPr>
        <w:t xml:space="preserve">Avaliação e tratamento dos distúrbios de leitura e escrita; </w:t>
      </w:r>
    </w:p>
    <w:p w:rsidR="005D2187" w:rsidRDefault="000C6260" w:rsidP="005D2187">
      <w:pPr>
        <w:pStyle w:val="PargrafodaLista"/>
        <w:numPr>
          <w:ilvl w:val="0"/>
          <w:numId w:val="3"/>
        </w:numPr>
        <w:spacing w:after="0"/>
        <w:jc w:val="both"/>
        <w:rPr>
          <w:rFonts w:ascii="Bookman Old Style" w:hAnsi="Bookman Old Style"/>
        </w:rPr>
      </w:pPr>
      <w:r>
        <w:rPr>
          <w:rFonts w:ascii="Bookman Old Style" w:hAnsi="Bookman Old Style"/>
        </w:rPr>
        <w:t>Avaliação e triagem escolar;</w:t>
      </w:r>
    </w:p>
    <w:p w:rsidR="000C6260" w:rsidRDefault="000C6260" w:rsidP="005D2187">
      <w:pPr>
        <w:pStyle w:val="PargrafodaLista"/>
        <w:numPr>
          <w:ilvl w:val="0"/>
          <w:numId w:val="3"/>
        </w:numPr>
        <w:spacing w:after="0"/>
        <w:jc w:val="both"/>
        <w:rPr>
          <w:rFonts w:ascii="Bookman Old Style" w:hAnsi="Bookman Old Style"/>
        </w:rPr>
      </w:pPr>
      <w:r>
        <w:rPr>
          <w:rFonts w:ascii="Bookman Old Style" w:hAnsi="Bookman Old Style"/>
        </w:rPr>
        <w:t xml:space="preserve">Orientação </w:t>
      </w:r>
      <w:r w:rsidR="0050454B">
        <w:rPr>
          <w:rFonts w:ascii="Bookman Old Style" w:hAnsi="Bookman Old Style"/>
        </w:rPr>
        <w:t>fonoaudiológica ás</w:t>
      </w:r>
      <w:r>
        <w:rPr>
          <w:rFonts w:ascii="Bookman Old Style" w:hAnsi="Bookman Old Style"/>
        </w:rPr>
        <w:t xml:space="preserve"> escolas e famílias;</w:t>
      </w:r>
    </w:p>
    <w:p w:rsidR="000C6260" w:rsidRDefault="000C6260" w:rsidP="005D2187">
      <w:pPr>
        <w:pStyle w:val="PargrafodaLista"/>
        <w:numPr>
          <w:ilvl w:val="0"/>
          <w:numId w:val="3"/>
        </w:numPr>
        <w:spacing w:after="0"/>
        <w:jc w:val="both"/>
        <w:rPr>
          <w:rFonts w:ascii="Bookman Old Style" w:hAnsi="Bookman Old Style"/>
        </w:rPr>
      </w:pPr>
      <w:r>
        <w:rPr>
          <w:rFonts w:ascii="Bookman Old Style" w:hAnsi="Bookman Old Style"/>
        </w:rPr>
        <w:t xml:space="preserve">Palestras sobre a área; </w:t>
      </w:r>
    </w:p>
    <w:p w:rsidR="000C6260" w:rsidRDefault="000C6260" w:rsidP="005D2187">
      <w:pPr>
        <w:pStyle w:val="PargrafodaLista"/>
        <w:numPr>
          <w:ilvl w:val="0"/>
          <w:numId w:val="3"/>
        </w:numPr>
        <w:spacing w:after="0"/>
        <w:jc w:val="both"/>
        <w:rPr>
          <w:rFonts w:ascii="Bookman Old Style" w:hAnsi="Bookman Old Style"/>
        </w:rPr>
      </w:pPr>
      <w:r>
        <w:rPr>
          <w:rFonts w:ascii="Bookman Old Style" w:hAnsi="Bookman Old Style"/>
        </w:rPr>
        <w:t>Avaliação e tratamento dos problemas de deglutição(disfagia);</w:t>
      </w:r>
      <w:r w:rsidR="0050454B">
        <w:rPr>
          <w:rFonts w:ascii="Bookman Old Style" w:hAnsi="Bookman Old Style"/>
        </w:rPr>
        <w:t xml:space="preserve"> e</w:t>
      </w:r>
    </w:p>
    <w:p w:rsidR="0050454B" w:rsidRDefault="0050454B" w:rsidP="005D2187">
      <w:pPr>
        <w:pStyle w:val="PargrafodaLista"/>
        <w:numPr>
          <w:ilvl w:val="0"/>
          <w:numId w:val="3"/>
        </w:numPr>
        <w:spacing w:after="0"/>
        <w:jc w:val="both"/>
        <w:rPr>
          <w:rFonts w:ascii="Bookman Old Style" w:hAnsi="Bookman Old Style"/>
        </w:rPr>
      </w:pPr>
      <w:r>
        <w:rPr>
          <w:rFonts w:ascii="Bookman Old Style" w:hAnsi="Bookman Old Style"/>
        </w:rPr>
        <w:t>Outras atividades relacionadas ao profissional.</w:t>
      </w:r>
    </w:p>
    <w:p w:rsidR="00F41351" w:rsidRPr="00E340C3" w:rsidRDefault="00F41351" w:rsidP="00F41351">
      <w:pPr>
        <w:spacing w:after="0"/>
        <w:jc w:val="both"/>
        <w:rPr>
          <w:rFonts w:ascii="Bookman Old Style" w:hAnsi="Bookman Old Style"/>
        </w:rPr>
      </w:pPr>
    </w:p>
    <w:p w:rsidR="00C54362" w:rsidRPr="0050454B" w:rsidRDefault="00C54362" w:rsidP="0050454B">
      <w:pPr>
        <w:spacing w:after="0"/>
        <w:rPr>
          <w:rFonts w:ascii="Bookman Old Style" w:hAnsi="Bookman Old Style"/>
          <w:b/>
        </w:rPr>
      </w:pPr>
      <w:r w:rsidRPr="0050454B">
        <w:rPr>
          <w:rFonts w:ascii="Bookman Old Style" w:hAnsi="Bookman Old Style"/>
          <w:b/>
        </w:rPr>
        <w:t>CLÁUSULA SEGUNDA - DA VIGÊNCIA E EXECUÇÃO DO CONTRATO</w:t>
      </w:r>
    </w:p>
    <w:p w:rsidR="00C54362" w:rsidRDefault="00C54362" w:rsidP="0050454B">
      <w:pPr>
        <w:spacing w:after="0"/>
        <w:jc w:val="both"/>
        <w:rPr>
          <w:rFonts w:ascii="Bookman Old Style" w:hAnsi="Bookman Old Style"/>
        </w:rPr>
      </w:pPr>
      <w:r w:rsidRPr="00E340C3">
        <w:rPr>
          <w:rFonts w:ascii="Bookman Old Style" w:hAnsi="Bookman Old Style"/>
        </w:rPr>
        <w:t xml:space="preserve">2.1 - O presente contrato terá vigência da data de sua assinatura até 31 de </w:t>
      </w:r>
      <w:r w:rsidR="0050454B">
        <w:rPr>
          <w:rFonts w:ascii="Bookman Old Style" w:hAnsi="Bookman Old Style"/>
        </w:rPr>
        <w:t>d</w:t>
      </w:r>
      <w:r w:rsidRPr="00E340C3">
        <w:rPr>
          <w:rFonts w:ascii="Bookman Old Style" w:hAnsi="Bookman Old Style"/>
        </w:rPr>
        <w:t>ezembro de 201</w:t>
      </w:r>
      <w:r w:rsidR="0050454B">
        <w:rPr>
          <w:rFonts w:ascii="Bookman Old Style" w:hAnsi="Bookman Old Style"/>
        </w:rPr>
        <w:t>8</w:t>
      </w:r>
      <w:r w:rsidRPr="00E340C3">
        <w:rPr>
          <w:rFonts w:ascii="Bookman Old Style" w:hAnsi="Bookman Old Style"/>
        </w:rPr>
        <w:t>. O prazo de vigência poderá ser prorrogado até de 60</w:t>
      </w:r>
      <w:r w:rsidR="0050454B">
        <w:rPr>
          <w:rFonts w:ascii="Bookman Old Style" w:hAnsi="Bookman Old Style"/>
        </w:rPr>
        <w:t xml:space="preserve"> </w:t>
      </w:r>
      <w:r w:rsidRPr="00E340C3">
        <w:rPr>
          <w:rFonts w:ascii="Bookman Old Style" w:hAnsi="Bookman Old Style"/>
        </w:rPr>
        <w:t>(sessenta) meses, se houver interesse do Município, conforme previsão expressa no inciso II do artigo 57 da Lei 8.666/1993.</w:t>
      </w:r>
    </w:p>
    <w:p w:rsidR="0050454B" w:rsidRPr="00E340C3" w:rsidRDefault="0050454B" w:rsidP="0050454B">
      <w:pPr>
        <w:spacing w:after="0"/>
        <w:jc w:val="both"/>
        <w:rPr>
          <w:rFonts w:ascii="Bookman Old Style" w:hAnsi="Bookman Old Style"/>
        </w:rPr>
      </w:pPr>
    </w:p>
    <w:p w:rsidR="00C54362" w:rsidRPr="00E340C3" w:rsidRDefault="00C54362" w:rsidP="0050454B">
      <w:pPr>
        <w:jc w:val="both"/>
        <w:rPr>
          <w:rFonts w:ascii="Bookman Old Style" w:hAnsi="Bookman Old Style"/>
        </w:rPr>
      </w:pPr>
      <w:r w:rsidRPr="00E340C3">
        <w:rPr>
          <w:rFonts w:ascii="Bookman Old Style" w:hAnsi="Bookman Old Style"/>
        </w:rPr>
        <w:t>2.2 - O início deve se dar IMEDIATAMENTE a partir da assinatura deste instrumento.</w:t>
      </w:r>
    </w:p>
    <w:p w:rsidR="00C54362" w:rsidRPr="00E340C3" w:rsidRDefault="00C54362" w:rsidP="0050454B">
      <w:pPr>
        <w:jc w:val="both"/>
        <w:rPr>
          <w:rFonts w:ascii="Bookman Old Style" w:hAnsi="Bookman Old Style"/>
        </w:rPr>
      </w:pPr>
      <w:r w:rsidRPr="00E340C3">
        <w:rPr>
          <w:rFonts w:ascii="Bookman Old Style" w:hAnsi="Bookman Old Style"/>
        </w:rPr>
        <w:t>23 - Na contagem dos prazos, excluir-se-á o dia do início e incluir-se-á o do vencimento.</w:t>
      </w:r>
    </w:p>
    <w:p w:rsidR="00C54362" w:rsidRPr="00E340C3" w:rsidRDefault="00C54362" w:rsidP="0050454B">
      <w:pPr>
        <w:jc w:val="both"/>
        <w:rPr>
          <w:rFonts w:ascii="Bookman Old Style" w:hAnsi="Bookman Old Style"/>
        </w:rPr>
      </w:pPr>
      <w:r w:rsidRPr="00E340C3">
        <w:rPr>
          <w:rFonts w:ascii="Bookman Old Style" w:hAnsi="Bookman Old Style"/>
        </w:rPr>
        <w:t>2.4 - Os prazos serão em dias consecutivos, exceto quando for explicitamente disposto de forma diferente.</w:t>
      </w:r>
    </w:p>
    <w:p w:rsidR="00C54362" w:rsidRDefault="00C54362" w:rsidP="0050454B">
      <w:pPr>
        <w:jc w:val="both"/>
        <w:rPr>
          <w:rFonts w:ascii="Bookman Old Style" w:hAnsi="Bookman Old Style"/>
        </w:rPr>
      </w:pPr>
      <w:r w:rsidRPr="00E340C3">
        <w:rPr>
          <w:rFonts w:ascii="Bookman Old Style" w:hAnsi="Bookman Old Style"/>
        </w:rPr>
        <w:t>2.5 - Os prazos se iniciam e vencem em dia de expediente normal.</w:t>
      </w:r>
    </w:p>
    <w:p w:rsidR="001A2007" w:rsidRPr="00E340C3" w:rsidRDefault="001A2007" w:rsidP="0050454B">
      <w:pPr>
        <w:jc w:val="both"/>
        <w:rPr>
          <w:rFonts w:ascii="Bookman Old Style" w:hAnsi="Bookman Old Style"/>
        </w:rPr>
      </w:pPr>
      <w:r>
        <w:rPr>
          <w:rFonts w:ascii="Bookman Old Style" w:hAnsi="Bookman Old Style"/>
        </w:rPr>
        <w:t>2.6 - Os serviços devem ser efetuados em dias estipulados pela Unidade de Saúde, sendo eles nas Segundas-feiras e Sextas-feiras, em função da disponibilidade de salas vagas na Unidade de Saúde.</w:t>
      </w:r>
    </w:p>
    <w:p w:rsidR="00C54362" w:rsidRPr="0050454B" w:rsidRDefault="00C54362" w:rsidP="00DE768C">
      <w:pPr>
        <w:spacing w:after="0"/>
        <w:rPr>
          <w:rFonts w:ascii="Bookman Old Style" w:hAnsi="Bookman Old Style"/>
          <w:b/>
        </w:rPr>
      </w:pPr>
      <w:r w:rsidRPr="0050454B">
        <w:rPr>
          <w:rFonts w:ascii="Bookman Old Style" w:hAnsi="Bookman Old Style"/>
          <w:b/>
        </w:rPr>
        <w:t>CLÁUSULA TERCEIRA - DO PREÇO E CONDIÇÕES DE PAGAMENTO</w:t>
      </w:r>
    </w:p>
    <w:p w:rsidR="00C54362" w:rsidRDefault="00C54362" w:rsidP="00DE768C">
      <w:pPr>
        <w:spacing w:after="0"/>
        <w:jc w:val="both"/>
        <w:rPr>
          <w:rFonts w:ascii="Bookman Old Style" w:hAnsi="Bookman Old Style"/>
        </w:rPr>
      </w:pPr>
      <w:r w:rsidRPr="00E340C3">
        <w:rPr>
          <w:rFonts w:ascii="Bookman Old Style" w:hAnsi="Bookman Old Style"/>
        </w:rPr>
        <w:t>3.1. Pela prestação dos serviços previstos na Cláusula Primeira, a CONTRATANTE pagará à CONTRATADA o valor total de R$ ________</w:t>
      </w:r>
      <w:r w:rsidR="00DE768C" w:rsidRPr="00E340C3">
        <w:rPr>
          <w:rFonts w:ascii="Bookman Old Style" w:hAnsi="Bookman Old Style"/>
        </w:rPr>
        <w:t>_ (</w:t>
      </w:r>
      <w:r w:rsidRPr="00E340C3">
        <w:rPr>
          <w:rFonts w:ascii="Bookman Old Style" w:hAnsi="Bookman Old Style"/>
        </w:rPr>
        <w:t>____________________________</w:t>
      </w:r>
      <w:r w:rsidR="00E16924" w:rsidRPr="00E340C3">
        <w:rPr>
          <w:rFonts w:ascii="Bookman Old Style" w:hAnsi="Bookman Old Style"/>
        </w:rPr>
        <w:t>_)</w:t>
      </w:r>
      <w:r w:rsidR="0050454B">
        <w:rPr>
          <w:rFonts w:ascii="Bookman Old Style" w:hAnsi="Bookman Old Style"/>
        </w:rPr>
        <w:t>.</w:t>
      </w:r>
    </w:p>
    <w:p w:rsidR="00DE768C" w:rsidRPr="00E340C3" w:rsidRDefault="00DE768C" w:rsidP="00DE768C">
      <w:pPr>
        <w:spacing w:after="0"/>
        <w:jc w:val="both"/>
        <w:rPr>
          <w:rFonts w:ascii="Bookman Old Style" w:hAnsi="Bookman Old Style"/>
        </w:rPr>
      </w:pPr>
    </w:p>
    <w:p w:rsidR="00C54362" w:rsidRPr="00E340C3" w:rsidRDefault="00C54362" w:rsidP="0050454B">
      <w:pPr>
        <w:jc w:val="both"/>
        <w:rPr>
          <w:rFonts w:ascii="Bookman Old Style" w:hAnsi="Bookman Old Style"/>
        </w:rPr>
      </w:pPr>
      <w:r w:rsidRPr="00E340C3">
        <w:rPr>
          <w:rFonts w:ascii="Bookman Old Style" w:hAnsi="Bookman Old Style"/>
        </w:rPr>
        <w:t xml:space="preserve">3.2. A CONTRATADA deverá emitir a nota fiscal dos serviços prestados, mensalmente, no 1º (primeiro) dia útil do mês seguinte aos serviços prestados, à qual </w:t>
      </w:r>
      <w:r w:rsidR="0050454B" w:rsidRPr="00E340C3">
        <w:rPr>
          <w:rFonts w:ascii="Bookman Old Style" w:hAnsi="Bookman Old Style"/>
        </w:rPr>
        <w:t>deverá sair</w:t>
      </w:r>
      <w:r w:rsidRPr="00E340C3">
        <w:rPr>
          <w:rFonts w:ascii="Bookman Old Style" w:hAnsi="Bookman Old Style"/>
        </w:rPr>
        <w:t xml:space="preserve"> em no nome do FUNDO MUNICIPAL DE SAÚDE, CNPJ:11.403.739/0001-60, responsável pela fiscalização dos serviços prestados.</w:t>
      </w:r>
    </w:p>
    <w:p w:rsidR="00C54362" w:rsidRPr="00E340C3" w:rsidRDefault="00C54362" w:rsidP="0050454B">
      <w:pPr>
        <w:jc w:val="both"/>
        <w:rPr>
          <w:rFonts w:ascii="Bookman Old Style" w:hAnsi="Bookman Old Style"/>
        </w:rPr>
      </w:pPr>
      <w:r w:rsidRPr="00E340C3">
        <w:rPr>
          <w:rFonts w:ascii="Bookman Old Style" w:hAnsi="Bookman Old Style"/>
        </w:rPr>
        <w:t>3.3. A CONTRATANTE efetuará o pagamento dos serviços efetuados pela CONTRATADA, Conforme Ordem Cronológica de Empenhos por DR.</w:t>
      </w:r>
    </w:p>
    <w:p w:rsidR="00C54362" w:rsidRPr="00E340C3" w:rsidRDefault="00C54362" w:rsidP="0050454B">
      <w:pPr>
        <w:jc w:val="both"/>
        <w:rPr>
          <w:rFonts w:ascii="Bookman Old Style" w:hAnsi="Bookman Old Style"/>
        </w:rPr>
      </w:pPr>
      <w:r w:rsidRPr="00E340C3">
        <w:rPr>
          <w:rFonts w:ascii="Bookman Old Style" w:hAnsi="Bookman Old Style"/>
        </w:rPr>
        <w:t>3.4. O Pagamento será efetuado através de ordem bancária e/ou depósito na conta do fornecedor, condicionado à apresentação de documento fiscal, devidamente certificado por servidor do MUNICÍPIO DE CUNHATAÍ/SC ou pela fiscalização do contrato, observando-se antes do pagamento, a comprovação da regularidade da documentação.</w:t>
      </w:r>
    </w:p>
    <w:p w:rsidR="00C54362" w:rsidRPr="00E340C3" w:rsidRDefault="00C54362" w:rsidP="0050454B">
      <w:pPr>
        <w:jc w:val="both"/>
        <w:rPr>
          <w:rFonts w:ascii="Bookman Old Style" w:hAnsi="Bookman Old Style"/>
        </w:rPr>
      </w:pPr>
      <w:r w:rsidRPr="00E340C3">
        <w:rPr>
          <w:rFonts w:ascii="Bookman Old Style" w:hAnsi="Bookman Old Style"/>
        </w:rPr>
        <w:lastRenderedPageBreak/>
        <w:t>3.5. A critério da Contratante, poderão ser utilizados parte dos pagamentos devidos para cobrir possíveis despesas com multas, indenizações a terceiros ou outras, de responsabilidade da Contratada.</w:t>
      </w:r>
    </w:p>
    <w:p w:rsidR="00C54362" w:rsidRPr="00E340C3" w:rsidRDefault="00C54362" w:rsidP="0050454B">
      <w:pPr>
        <w:jc w:val="both"/>
        <w:rPr>
          <w:rFonts w:ascii="Bookman Old Style" w:hAnsi="Bookman Old Style"/>
        </w:rPr>
      </w:pPr>
      <w:r w:rsidRPr="00E340C3">
        <w:rPr>
          <w:rFonts w:ascii="Bookman Old Style" w:hAnsi="Bookman Old Style"/>
        </w:rPr>
        <w:t>3.6. A nota fiscal/fatura deverá ser emitida pela própria Contratada, obrigatoriamente com o número de inscrição no CNPJ apresentado nos documentos de habilitação e das propostas e no próprio instrumento de contrato, não se admitindo notas fiscais/faturas emitidas com outros CNPJ, mesmo aqueles de filiais ou matriz.</w:t>
      </w:r>
    </w:p>
    <w:p w:rsidR="00C54362" w:rsidRPr="00E340C3" w:rsidRDefault="00C54362" w:rsidP="0050454B">
      <w:pPr>
        <w:jc w:val="both"/>
        <w:rPr>
          <w:rFonts w:ascii="Bookman Old Style" w:hAnsi="Bookman Old Style"/>
        </w:rPr>
      </w:pPr>
      <w:r w:rsidRPr="00E340C3">
        <w:rPr>
          <w:rFonts w:ascii="Bookman Old Style" w:hAnsi="Bookman Old Style"/>
        </w:rPr>
        <w:t>3.7. Fica expressamente estabelecido que os preços constantes na proposta da CONTRATADA incluem todos os custos diretos e indiretos requeridos para a execução do objeto contratado, constituindo-se na única remuneração devida.</w:t>
      </w:r>
    </w:p>
    <w:p w:rsidR="00C54362" w:rsidRPr="00E340C3" w:rsidRDefault="00C54362" w:rsidP="0050454B">
      <w:pPr>
        <w:jc w:val="both"/>
        <w:rPr>
          <w:rFonts w:ascii="Bookman Old Style" w:hAnsi="Bookman Old Style"/>
        </w:rPr>
      </w:pPr>
      <w:r w:rsidRPr="00E340C3">
        <w:rPr>
          <w:rFonts w:ascii="Bookman Old Style" w:hAnsi="Bookman Old Style"/>
        </w:rPr>
        <w:t>3.8. A CONTRATADA deverá observar a descrição dos serviços necessários constantes no ANEXO I do Edital.</w:t>
      </w:r>
    </w:p>
    <w:p w:rsidR="00C54362" w:rsidRPr="0050454B" w:rsidRDefault="00C54362" w:rsidP="0050454B">
      <w:pPr>
        <w:spacing w:after="0"/>
        <w:rPr>
          <w:rFonts w:ascii="Bookman Old Style" w:hAnsi="Bookman Old Style"/>
          <w:b/>
        </w:rPr>
      </w:pPr>
      <w:r w:rsidRPr="0050454B">
        <w:rPr>
          <w:rFonts w:ascii="Bookman Old Style" w:hAnsi="Bookman Old Style"/>
          <w:b/>
        </w:rPr>
        <w:t xml:space="preserve">CLÁUSULA QUARTA - DO REAJUSTAMENTO </w:t>
      </w:r>
    </w:p>
    <w:p w:rsidR="00C54362" w:rsidRDefault="00C54362" w:rsidP="0050454B">
      <w:pPr>
        <w:spacing w:after="0"/>
        <w:rPr>
          <w:rFonts w:ascii="Bookman Old Style" w:hAnsi="Bookman Old Style"/>
        </w:rPr>
      </w:pPr>
      <w:r w:rsidRPr="00E340C3">
        <w:rPr>
          <w:rFonts w:ascii="Bookman Old Style" w:hAnsi="Bookman Old Style"/>
        </w:rPr>
        <w:t>4.1. Conforme índice INPC</w:t>
      </w:r>
      <w:r w:rsidR="0050454B">
        <w:rPr>
          <w:rFonts w:ascii="Bookman Old Style" w:hAnsi="Bookman Old Style"/>
        </w:rPr>
        <w:t xml:space="preserve"> </w:t>
      </w:r>
      <w:r w:rsidRPr="00E340C3">
        <w:rPr>
          <w:rFonts w:ascii="Bookman Old Style" w:hAnsi="Bookman Old Style"/>
        </w:rPr>
        <w:t>(Índice Nacional de Preços ao Consumidor) ou outro que vier à substituir.</w:t>
      </w:r>
    </w:p>
    <w:p w:rsidR="0050454B" w:rsidRPr="00E340C3" w:rsidRDefault="0050454B" w:rsidP="0050454B">
      <w:pPr>
        <w:spacing w:after="0"/>
        <w:rPr>
          <w:rFonts w:ascii="Bookman Old Style" w:hAnsi="Bookman Old Style"/>
        </w:rPr>
      </w:pPr>
    </w:p>
    <w:p w:rsidR="00C54362" w:rsidRPr="0050454B" w:rsidRDefault="00C54362" w:rsidP="0050454B">
      <w:pPr>
        <w:spacing w:after="0"/>
        <w:rPr>
          <w:rFonts w:ascii="Bookman Old Style" w:hAnsi="Bookman Old Style"/>
          <w:b/>
        </w:rPr>
      </w:pPr>
      <w:r w:rsidRPr="0050454B">
        <w:rPr>
          <w:rFonts w:ascii="Bookman Old Style" w:hAnsi="Bookman Old Style"/>
          <w:b/>
        </w:rPr>
        <w:t xml:space="preserve">CLÁUSULA QUINTA - DAS DESPESAS E FONTES DOS RECURSOS </w:t>
      </w:r>
    </w:p>
    <w:p w:rsidR="00C54362" w:rsidRDefault="00C54362" w:rsidP="0050454B">
      <w:pPr>
        <w:spacing w:after="0"/>
        <w:rPr>
          <w:rFonts w:ascii="Bookman Old Style" w:hAnsi="Bookman Old Style"/>
        </w:rPr>
      </w:pPr>
      <w:r w:rsidRPr="00E340C3">
        <w:rPr>
          <w:rFonts w:ascii="Bookman Old Style" w:hAnsi="Bookman Old Style"/>
        </w:rPr>
        <w:t>5.1. As despesas decorrentes do presente contrato correrão por conta do Orçamento Fiscal vigente</w:t>
      </w:r>
      <w:r w:rsidR="0050454B">
        <w:rPr>
          <w:rFonts w:ascii="Bookman Old Style" w:hAnsi="Bookman Old Style"/>
        </w:rPr>
        <w:t>.</w:t>
      </w:r>
    </w:p>
    <w:p w:rsidR="0050454B" w:rsidRPr="00E340C3" w:rsidRDefault="0050454B" w:rsidP="0050454B">
      <w:pPr>
        <w:spacing w:after="0"/>
        <w:rPr>
          <w:rFonts w:ascii="Bookman Old Style" w:hAnsi="Bookman Old Style"/>
        </w:rPr>
      </w:pPr>
    </w:p>
    <w:p w:rsidR="00C54362" w:rsidRPr="0050454B" w:rsidRDefault="00C54362" w:rsidP="0050454B">
      <w:pPr>
        <w:spacing w:after="0"/>
        <w:rPr>
          <w:rFonts w:ascii="Bookman Old Style" w:hAnsi="Bookman Old Style"/>
          <w:b/>
        </w:rPr>
      </w:pPr>
      <w:r w:rsidRPr="0050454B">
        <w:rPr>
          <w:rFonts w:ascii="Bookman Old Style" w:hAnsi="Bookman Old Style"/>
          <w:b/>
        </w:rPr>
        <w:t xml:space="preserve">CLÁUSULA SEXTA - DA ALTERAÇÃO CONTRATUAL </w:t>
      </w:r>
    </w:p>
    <w:p w:rsidR="0050454B" w:rsidRDefault="00C54362" w:rsidP="0050454B">
      <w:pPr>
        <w:spacing w:after="0"/>
        <w:jc w:val="both"/>
        <w:rPr>
          <w:rFonts w:ascii="Bookman Old Style" w:hAnsi="Bookman Old Style"/>
        </w:rPr>
      </w:pPr>
      <w:r w:rsidRPr="00E340C3">
        <w:rPr>
          <w:rFonts w:ascii="Bookman Old Style" w:hAnsi="Bookman Old Style"/>
        </w:rPr>
        <w:t>6.1 - Este contrato poderá ser alterado, com as devidas justificativas, nos seguintes casos:</w:t>
      </w:r>
    </w:p>
    <w:p w:rsidR="00C54362" w:rsidRPr="00E340C3" w:rsidRDefault="00C54362" w:rsidP="0050454B">
      <w:pPr>
        <w:spacing w:after="0"/>
        <w:jc w:val="both"/>
        <w:rPr>
          <w:rFonts w:ascii="Bookman Old Style" w:hAnsi="Bookman Old Style"/>
        </w:rPr>
      </w:pPr>
      <w:r w:rsidRPr="00E340C3">
        <w:rPr>
          <w:rFonts w:ascii="Bookman Old Style" w:hAnsi="Bookman Old Style"/>
        </w:rPr>
        <w:t>6.1.1 - Unilateralmente pela CONTRATANTE</w:t>
      </w:r>
      <w:r w:rsidR="0050454B">
        <w:rPr>
          <w:rFonts w:ascii="Bookman Old Style" w:hAnsi="Bookman Old Style"/>
        </w:rPr>
        <w:t>;</w:t>
      </w:r>
    </w:p>
    <w:p w:rsidR="00C54362" w:rsidRPr="00E340C3" w:rsidRDefault="00C54362" w:rsidP="0050454B">
      <w:pPr>
        <w:jc w:val="both"/>
        <w:rPr>
          <w:rFonts w:ascii="Bookman Old Style" w:hAnsi="Bookman Old Style"/>
        </w:rPr>
      </w:pPr>
      <w:r w:rsidRPr="00E340C3">
        <w:rPr>
          <w:rFonts w:ascii="Bookman Old Style" w:hAnsi="Bookman Old Style"/>
        </w:rPr>
        <w:t>a) quando houver modificação das especificações para melhor adequação aos seus objetivos;</w:t>
      </w:r>
    </w:p>
    <w:p w:rsidR="00C54362" w:rsidRPr="00E340C3" w:rsidRDefault="00C54362" w:rsidP="0050454B">
      <w:pPr>
        <w:jc w:val="both"/>
        <w:rPr>
          <w:rFonts w:ascii="Bookman Old Style" w:hAnsi="Bookman Old Style"/>
        </w:rPr>
      </w:pPr>
      <w:r w:rsidRPr="00E340C3">
        <w:rPr>
          <w:rFonts w:ascii="Bookman Old Style" w:hAnsi="Bookman Old Style"/>
        </w:rPr>
        <w:t xml:space="preserve">b) quando necessária a modificação do valor contratual em decorrência de acréscimo ou diminuição quantitativo de seu objeto, nos limites permitidos no Parágrafo 1º do Artigo 65 da Lei </w:t>
      </w:r>
      <w:r w:rsidR="0050454B">
        <w:rPr>
          <w:rFonts w:ascii="Bookman Old Style" w:hAnsi="Bookman Old Style"/>
        </w:rPr>
        <w:t>n</w:t>
      </w:r>
      <w:r w:rsidRPr="00E340C3">
        <w:rPr>
          <w:rFonts w:ascii="Bookman Old Style" w:hAnsi="Bookman Old Style"/>
        </w:rPr>
        <w:t>º 8.666.</w:t>
      </w:r>
    </w:p>
    <w:p w:rsidR="00C54362" w:rsidRPr="00E340C3" w:rsidRDefault="00C54362" w:rsidP="002D0263">
      <w:pPr>
        <w:spacing w:after="0"/>
        <w:jc w:val="both"/>
        <w:rPr>
          <w:rFonts w:ascii="Bookman Old Style" w:hAnsi="Bookman Old Style"/>
        </w:rPr>
      </w:pPr>
      <w:r w:rsidRPr="00E340C3">
        <w:rPr>
          <w:rFonts w:ascii="Bookman Old Style" w:hAnsi="Bookman Old Style"/>
        </w:rPr>
        <w:t>6.1.2 - Por acordo das partes:</w:t>
      </w:r>
    </w:p>
    <w:p w:rsidR="00C54362" w:rsidRDefault="00C54362" w:rsidP="002D0263">
      <w:pPr>
        <w:spacing w:after="0"/>
        <w:jc w:val="both"/>
        <w:rPr>
          <w:rFonts w:ascii="Bookman Old Style" w:hAnsi="Bookman Old Style"/>
        </w:rPr>
      </w:pPr>
      <w:r w:rsidRPr="00E340C3">
        <w:rPr>
          <w:rFonts w:ascii="Bookman Old Style" w:hAnsi="Bookman Old Style"/>
        </w:rPr>
        <w:t>a) quando conveniente a substituição da garantia de execução;</w:t>
      </w:r>
    </w:p>
    <w:p w:rsidR="002D0263" w:rsidRPr="00E340C3" w:rsidRDefault="002D0263" w:rsidP="002D0263">
      <w:pPr>
        <w:spacing w:after="0"/>
        <w:jc w:val="both"/>
        <w:rPr>
          <w:rFonts w:ascii="Bookman Old Style" w:hAnsi="Bookman Old Style"/>
        </w:rPr>
      </w:pPr>
    </w:p>
    <w:p w:rsidR="00C54362" w:rsidRPr="00E340C3" w:rsidRDefault="00C54362" w:rsidP="0050454B">
      <w:pPr>
        <w:jc w:val="both"/>
        <w:rPr>
          <w:rFonts w:ascii="Bookman Old Style" w:hAnsi="Bookman Old Style"/>
        </w:rPr>
      </w:pPr>
      <w:r w:rsidRPr="00E340C3">
        <w:rPr>
          <w:rFonts w:ascii="Bookman Old Style" w:hAnsi="Bookman Old Style"/>
        </w:rPr>
        <w:t>b) quando necessária a modificação do regime de execução do serviço, bem como do modo de fornecimento, em face de verificação técnica da inaplicabilidade dos termos contratuais originários;</w:t>
      </w:r>
    </w:p>
    <w:p w:rsidR="00C54362" w:rsidRPr="00E340C3" w:rsidRDefault="00C54362" w:rsidP="0050454B">
      <w:pPr>
        <w:jc w:val="both"/>
        <w:rPr>
          <w:rFonts w:ascii="Bookman Old Style" w:hAnsi="Bookman Old Style"/>
        </w:rPr>
      </w:pPr>
      <w:bookmarkStart w:id="0" w:name="_GoBack"/>
      <w:bookmarkEnd w:id="0"/>
      <w:r w:rsidRPr="00E340C3">
        <w:rPr>
          <w:rFonts w:ascii="Bookman Old Style" w:hAnsi="Bookman Old Style"/>
        </w:rPr>
        <w:t>c) quando necessária a modificação da forma de pagamento, por imposição de circunstância supervenientes, mantido o valor inicial atualizado, vedada a antecipação do pagamento com relação ao cronograma financeiro fixado sem a correspondente contraprestação de fornecimento do serviço.</w:t>
      </w:r>
    </w:p>
    <w:p w:rsidR="00C54362" w:rsidRPr="00E340C3" w:rsidRDefault="00C54362" w:rsidP="00E16924">
      <w:pPr>
        <w:jc w:val="both"/>
        <w:rPr>
          <w:rFonts w:ascii="Bookman Old Style" w:hAnsi="Bookman Old Style"/>
        </w:rPr>
      </w:pPr>
      <w:r w:rsidRPr="00E340C3">
        <w:rPr>
          <w:rFonts w:ascii="Bookman Old Style" w:hAnsi="Bookman Old Style"/>
        </w:rPr>
        <w:lastRenderedPageBreak/>
        <w:t xml:space="preserve"> 6.2 - A CONTRATADA fica obrigada a aceitar, nas mesmas condições contratuais os acréscimos ou supressões que se fizerem necessárias, respeitados os termos do Parágrafo 1º do Artigo 65 da Lei Nº 8.666/93. </w:t>
      </w:r>
    </w:p>
    <w:p w:rsidR="00C54362" w:rsidRPr="0050454B" w:rsidRDefault="00C54362" w:rsidP="0050454B">
      <w:pPr>
        <w:spacing w:after="0"/>
        <w:rPr>
          <w:rFonts w:ascii="Bookman Old Style" w:hAnsi="Bookman Old Style"/>
          <w:b/>
        </w:rPr>
      </w:pPr>
      <w:r w:rsidRPr="0050454B">
        <w:rPr>
          <w:rFonts w:ascii="Bookman Old Style" w:hAnsi="Bookman Old Style"/>
          <w:b/>
        </w:rPr>
        <w:t xml:space="preserve">CLÁUSULA SÉTIMA - DAS MULTAS E OBRIGAÇÕES FISCAIS </w:t>
      </w:r>
    </w:p>
    <w:p w:rsidR="00C54362" w:rsidRDefault="00C54362" w:rsidP="0050454B">
      <w:pPr>
        <w:spacing w:after="0"/>
        <w:jc w:val="both"/>
        <w:rPr>
          <w:rFonts w:ascii="Bookman Old Style" w:hAnsi="Bookman Old Style"/>
        </w:rPr>
      </w:pPr>
      <w:r w:rsidRPr="00E340C3">
        <w:rPr>
          <w:rFonts w:ascii="Bookman Old Style" w:hAnsi="Bookman Old Style"/>
        </w:rPr>
        <w:t xml:space="preserve">7.1 - Pela inexecução total ou parcial do contrato, caberá, conforme a gravidade da falta e garantida à prévia defesa, a aplicação das seguintes sanções, de acordo com o previsto na Seção II do Capítulo IV da Lei </w:t>
      </w:r>
      <w:r w:rsidR="0050454B">
        <w:rPr>
          <w:rFonts w:ascii="Bookman Old Style" w:hAnsi="Bookman Old Style"/>
        </w:rPr>
        <w:t>n</w:t>
      </w:r>
      <w:r w:rsidRPr="00E340C3">
        <w:rPr>
          <w:rFonts w:ascii="Bookman Old Style" w:hAnsi="Bookman Old Style"/>
        </w:rPr>
        <w:t>º 8.666/93.</w:t>
      </w:r>
    </w:p>
    <w:p w:rsidR="0050454B" w:rsidRPr="00E340C3" w:rsidRDefault="0050454B" w:rsidP="0050454B">
      <w:pPr>
        <w:spacing w:after="0"/>
        <w:jc w:val="both"/>
        <w:rPr>
          <w:rFonts w:ascii="Bookman Old Style" w:hAnsi="Bookman Old Style"/>
        </w:rPr>
      </w:pPr>
    </w:p>
    <w:p w:rsidR="00C54362" w:rsidRPr="00E340C3" w:rsidRDefault="00C54362" w:rsidP="0050454B">
      <w:pPr>
        <w:jc w:val="both"/>
        <w:rPr>
          <w:rFonts w:ascii="Bookman Old Style" w:hAnsi="Bookman Old Style"/>
        </w:rPr>
      </w:pPr>
      <w:r w:rsidRPr="00E340C3">
        <w:rPr>
          <w:rFonts w:ascii="Bookman Old Style" w:hAnsi="Bookman Old Style"/>
        </w:rPr>
        <w:t>7.1.1 - Multa na ordem de 0,3% (três décimos por cento) por dia de atraso calculado sobre o valor total do Objeto licitado com atraso, até o limite de 6% (seis por cento).</w:t>
      </w:r>
    </w:p>
    <w:p w:rsidR="00C54362" w:rsidRPr="00E340C3" w:rsidRDefault="00C54362" w:rsidP="0050454B">
      <w:pPr>
        <w:jc w:val="both"/>
        <w:rPr>
          <w:rFonts w:ascii="Bookman Old Style" w:hAnsi="Bookman Old Style"/>
        </w:rPr>
      </w:pPr>
      <w:r w:rsidRPr="00E340C3">
        <w:rPr>
          <w:rFonts w:ascii="Bookman Old Style" w:hAnsi="Bookman Old Style"/>
        </w:rPr>
        <w:t>7.1.2 - Em caso de tolerância, após os primeiros 30 (trinta) dias de atraso, e não rescindido o contrato, se este atraso for repetido, o MUNICÍPIO DE CUNHATAÍ poderá aplicar a multa em dobro da forma do item 9.1.1.</w:t>
      </w:r>
    </w:p>
    <w:p w:rsidR="00C54362" w:rsidRPr="00E340C3" w:rsidRDefault="00C54362" w:rsidP="0050454B">
      <w:pPr>
        <w:jc w:val="both"/>
        <w:rPr>
          <w:rFonts w:ascii="Bookman Old Style" w:hAnsi="Bookman Old Style"/>
        </w:rPr>
      </w:pPr>
      <w:r w:rsidRPr="00E340C3">
        <w:rPr>
          <w:rFonts w:ascii="Bookman Old Style" w:hAnsi="Bookman Old Style"/>
        </w:rPr>
        <w:t>7.1.3 - Advertência</w:t>
      </w:r>
    </w:p>
    <w:p w:rsidR="00C54362" w:rsidRPr="00E340C3" w:rsidRDefault="00C54362" w:rsidP="0050454B">
      <w:pPr>
        <w:jc w:val="both"/>
        <w:rPr>
          <w:rFonts w:ascii="Bookman Old Style" w:hAnsi="Bookman Old Style"/>
        </w:rPr>
      </w:pPr>
      <w:r w:rsidRPr="00E340C3">
        <w:rPr>
          <w:rFonts w:ascii="Bookman Old Style" w:hAnsi="Bookman Old Style"/>
        </w:rPr>
        <w:t>7.1.4 - Suspensão do direito de licitar, junto ao MUNICÍPIO DE CUNHATAÍ.</w:t>
      </w:r>
    </w:p>
    <w:p w:rsidR="00C54362" w:rsidRPr="00E340C3" w:rsidRDefault="00C54362" w:rsidP="0050454B">
      <w:pPr>
        <w:jc w:val="both"/>
        <w:rPr>
          <w:rFonts w:ascii="Bookman Old Style" w:hAnsi="Bookman Old Style"/>
        </w:rPr>
      </w:pPr>
      <w:r w:rsidRPr="00E340C3">
        <w:rPr>
          <w:rFonts w:ascii="Bookman Old Style" w:hAnsi="Bookman Old Style"/>
        </w:rPr>
        <w:t>7.1.5 - Declaração de inidoneidade, de lavra do Prefeito Municipal Sr.</w:t>
      </w:r>
      <w:r w:rsidR="0050454B">
        <w:rPr>
          <w:rFonts w:ascii="Bookman Old Style" w:hAnsi="Bookman Old Style"/>
        </w:rPr>
        <w:t xml:space="preserve"> LUCIANO FRANZ</w:t>
      </w:r>
      <w:r w:rsidRPr="00E340C3">
        <w:rPr>
          <w:rFonts w:ascii="Bookman Old Style" w:hAnsi="Bookman Old Style"/>
        </w:rPr>
        <w:t>, para licitar ou contratar com a Administração Pública, enquanto pendurar os motivos da punição.</w:t>
      </w:r>
    </w:p>
    <w:p w:rsidR="00C54362" w:rsidRPr="00E340C3" w:rsidRDefault="00C54362" w:rsidP="0050454B">
      <w:pPr>
        <w:jc w:val="both"/>
        <w:rPr>
          <w:rFonts w:ascii="Bookman Old Style" w:hAnsi="Bookman Old Style"/>
        </w:rPr>
      </w:pPr>
      <w:r w:rsidRPr="00E340C3">
        <w:rPr>
          <w:rFonts w:ascii="Bookman Old Style" w:hAnsi="Bookman Old Style"/>
        </w:rPr>
        <w:t xml:space="preserve">7.2 - O atraso para efeito de cálculo da multa prevista nos itens 9.1.1. e 9.1.2. será </w:t>
      </w:r>
      <w:r w:rsidR="0050454B" w:rsidRPr="00E340C3">
        <w:rPr>
          <w:rFonts w:ascii="Bookman Old Style" w:hAnsi="Bookman Old Style"/>
        </w:rPr>
        <w:t>contado</w:t>
      </w:r>
      <w:r w:rsidRPr="00E340C3">
        <w:rPr>
          <w:rFonts w:ascii="Bookman Old Style" w:hAnsi="Bookman Old Style"/>
        </w:rPr>
        <w:t xml:space="preserve"> em dias corridos, a partir do vencimento do prazo estipulado da entrega até a data de entrega do Objeto da presente Licitação.</w:t>
      </w:r>
    </w:p>
    <w:p w:rsidR="00C54362" w:rsidRPr="00E340C3" w:rsidRDefault="00C54362" w:rsidP="0050454B">
      <w:pPr>
        <w:jc w:val="both"/>
        <w:rPr>
          <w:rFonts w:ascii="Bookman Old Style" w:hAnsi="Bookman Old Style"/>
        </w:rPr>
      </w:pPr>
      <w:r w:rsidRPr="00E340C3">
        <w:rPr>
          <w:rFonts w:ascii="Bookman Old Style" w:hAnsi="Bookman Old Style"/>
        </w:rPr>
        <w:t>7.3 - Nenhum pagamento será processado à Proponente penalizada, sem que antes, esta tenha pagado ou lhe seja relevada a multa imposta.</w:t>
      </w:r>
    </w:p>
    <w:p w:rsidR="00C54362" w:rsidRPr="00E340C3" w:rsidRDefault="00C54362" w:rsidP="0050454B">
      <w:pPr>
        <w:jc w:val="both"/>
        <w:rPr>
          <w:rFonts w:ascii="Bookman Old Style" w:hAnsi="Bookman Old Style"/>
        </w:rPr>
      </w:pPr>
      <w:r w:rsidRPr="00E340C3">
        <w:rPr>
          <w:rFonts w:ascii="Bookman Old Style" w:hAnsi="Bookman Old Style"/>
        </w:rPr>
        <w:t>7.4 - Todos e quaisquer impostos, taxas e contribuições fiscais e parafiscais, inclusive os de natureza previdenciária, social e trabalhista, bem como emolumentos, ônus ou encargos de qualquer natureza, decorrentes da celebração deste Contrato, ou da execução, correrão única e exclusivamente por conta da CONTRATADA;</w:t>
      </w:r>
    </w:p>
    <w:p w:rsidR="00C54362" w:rsidRPr="00E340C3" w:rsidRDefault="00C54362" w:rsidP="0050454B">
      <w:pPr>
        <w:jc w:val="both"/>
        <w:rPr>
          <w:rFonts w:ascii="Bookman Old Style" w:hAnsi="Bookman Old Style"/>
        </w:rPr>
      </w:pPr>
      <w:r w:rsidRPr="00E340C3">
        <w:rPr>
          <w:rFonts w:ascii="Bookman Old Style" w:hAnsi="Bookman Old Style"/>
        </w:rPr>
        <w:t>7.5 - Quaisquer alterações nos encargos ou obrigações de natureza fiscal e/ou parafiscais, após a data limite de recebimento e abertura da proposta, será objeto de entendimento entre a CONTRATADA e a CONTRATANTE.</w:t>
      </w:r>
    </w:p>
    <w:p w:rsidR="00C54362" w:rsidRPr="00E340C3" w:rsidRDefault="00C54362" w:rsidP="0050454B">
      <w:pPr>
        <w:jc w:val="both"/>
        <w:rPr>
          <w:rFonts w:ascii="Bookman Old Style" w:hAnsi="Bookman Old Style"/>
        </w:rPr>
      </w:pPr>
      <w:r w:rsidRPr="00E340C3">
        <w:rPr>
          <w:rFonts w:ascii="Bookman Old Style" w:hAnsi="Bookman Old Style"/>
        </w:rPr>
        <w:t xml:space="preserve">7.6 - A CONTRATADA responderá a todas as reclamatórias trabalhistas que possam ocorrer em </w:t>
      </w:r>
      <w:r w:rsidR="0050454B" w:rsidRPr="00E340C3">
        <w:rPr>
          <w:rFonts w:ascii="Bookman Old Style" w:hAnsi="Bookman Old Style"/>
        </w:rPr>
        <w:t>consequência</w:t>
      </w:r>
      <w:r w:rsidRPr="00E340C3">
        <w:rPr>
          <w:rFonts w:ascii="Bookman Old Style" w:hAnsi="Bookman Old Style"/>
        </w:rPr>
        <w:t xml:space="preserve"> da execução dos serviços contratados, os quais não importam em vinculação laboral entre a CONTRATANTE e o empregado envolvido, que mantém relação empregatícia com a CONTRATADA, empregadora na forma do disposto no Art. 2º da Consolidação das Leis do Trabalho.</w:t>
      </w:r>
    </w:p>
    <w:p w:rsidR="00C54362" w:rsidRPr="00E340C3" w:rsidRDefault="00C54362" w:rsidP="0050454B">
      <w:pPr>
        <w:jc w:val="both"/>
        <w:rPr>
          <w:rFonts w:ascii="Bookman Old Style" w:hAnsi="Bookman Old Style"/>
        </w:rPr>
      </w:pPr>
      <w:r w:rsidRPr="00E340C3">
        <w:rPr>
          <w:rFonts w:ascii="Bookman Old Style" w:hAnsi="Bookman Old Style"/>
        </w:rPr>
        <w:lastRenderedPageBreak/>
        <w:t>7.6.1 - Caso haja condenação da CONTRATANTE, inclusive como responsável solidária, a CONTRATADA, reembolsar-lhe-á os valores pagos em decorrência da decisão judicial.</w:t>
      </w:r>
    </w:p>
    <w:p w:rsidR="00C54362" w:rsidRPr="00E340C3" w:rsidRDefault="00C54362" w:rsidP="0050454B">
      <w:pPr>
        <w:jc w:val="both"/>
        <w:rPr>
          <w:rFonts w:ascii="Bookman Old Style" w:hAnsi="Bookman Old Style"/>
        </w:rPr>
      </w:pPr>
      <w:r w:rsidRPr="00E340C3">
        <w:rPr>
          <w:rFonts w:ascii="Bookman Old Style" w:hAnsi="Bookman Old Style"/>
        </w:rPr>
        <w:t xml:space="preserve">7.7 - Fica a CONTRATANTE responsável em reter em nome e no CPF: no caso de pessoa física o montante de 5% como retenção de ISS da CONTRATADA </w:t>
      </w:r>
      <w:r w:rsidR="0050454B" w:rsidRPr="00E340C3">
        <w:rPr>
          <w:rFonts w:ascii="Bookman Old Style" w:hAnsi="Bookman Old Style"/>
        </w:rPr>
        <w:t>e demais</w:t>
      </w:r>
      <w:r w:rsidRPr="00E340C3">
        <w:rPr>
          <w:rFonts w:ascii="Bookman Old Style" w:hAnsi="Bookman Old Style"/>
        </w:rPr>
        <w:t xml:space="preserve"> taxas e impostos de obrigações fiscais e trabalhistas pela prestação de serviços.  </w:t>
      </w:r>
    </w:p>
    <w:p w:rsidR="00C54362" w:rsidRPr="0050454B" w:rsidRDefault="00C54362" w:rsidP="0050454B">
      <w:pPr>
        <w:spacing w:after="0"/>
        <w:rPr>
          <w:rFonts w:ascii="Bookman Old Style" w:hAnsi="Bookman Old Style"/>
          <w:b/>
        </w:rPr>
      </w:pPr>
      <w:r w:rsidRPr="0050454B">
        <w:rPr>
          <w:rFonts w:ascii="Bookman Old Style" w:hAnsi="Bookman Old Style"/>
          <w:b/>
        </w:rPr>
        <w:t>CLÁUSULA OITAVA - DAS OBRIGAÇÕES DURANTE A EXECUÇÃO DO SERVIÇO</w:t>
      </w:r>
    </w:p>
    <w:p w:rsidR="00C54362" w:rsidRPr="00E340C3" w:rsidRDefault="00C54362" w:rsidP="0050454B">
      <w:pPr>
        <w:spacing w:after="0"/>
        <w:jc w:val="both"/>
        <w:rPr>
          <w:rFonts w:ascii="Bookman Old Style" w:hAnsi="Bookman Old Style"/>
        </w:rPr>
      </w:pPr>
      <w:r w:rsidRPr="00E340C3">
        <w:rPr>
          <w:rFonts w:ascii="Bookman Old Style" w:hAnsi="Bookman Old Style"/>
        </w:rPr>
        <w:t>8.1. São obrigações da CONTRATADA durante o período de execução do serviço:</w:t>
      </w:r>
    </w:p>
    <w:p w:rsidR="00C54362" w:rsidRPr="00E340C3" w:rsidRDefault="00C54362" w:rsidP="0050454B">
      <w:pPr>
        <w:jc w:val="both"/>
        <w:rPr>
          <w:rFonts w:ascii="Bookman Old Style" w:hAnsi="Bookman Old Style"/>
        </w:rPr>
      </w:pPr>
      <w:r w:rsidRPr="00E340C3">
        <w:rPr>
          <w:rFonts w:ascii="Bookman Old Style" w:hAnsi="Bookman Old Style"/>
        </w:rPr>
        <w:t>8.1.1. Executar o objeto deste Contrato na forma, condições e prazos estipulados neste Contrato.</w:t>
      </w:r>
    </w:p>
    <w:p w:rsidR="00C54362" w:rsidRPr="00E340C3" w:rsidRDefault="00C54362" w:rsidP="0050454B">
      <w:pPr>
        <w:jc w:val="both"/>
        <w:rPr>
          <w:rFonts w:ascii="Bookman Old Style" w:hAnsi="Bookman Old Style"/>
        </w:rPr>
      </w:pPr>
      <w:r w:rsidRPr="00E340C3">
        <w:rPr>
          <w:rFonts w:ascii="Bookman Old Style" w:hAnsi="Bookman Old Style"/>
        </w:rPr>
        <w:t>8.1.2. Responsabilizar-se pelos encargos trabalhistas, previdenciários, comerciais fiscais, quer municipais, estaduais ou federais.</w:t>
      </w:r>
    </w:p>
    <w:p w:rsidR="00C54362" w:rsidRPr="00E340C3" w:rsidRDefault="00C54362" w:rsidP="0050454B">
      <w:pPr>
        <w:jc w:val="both"/>
        <w:rPr>
          <w:rFonts w:ascii="Bookman Old Style" w:hAnsi="Bookman Old Style"/>
        </w:rPr>
      </w:pPr>
      <w:r w:rsidRPr="00E340C3">
        <w:rPr>
          <w:rFonts w:ascii="Bookman Old Style" w:hAnsi="Bookman Old Style"/>
        </w:rPr>
        <w:t>8.1.3. Aceitar, integralmente, a fiscalização a ser adotada pela CONTRATANTE.</w:t>
      </w:r>
    </w:p>
    <w:p w:rsidR="00C54362" w:rsidRPr="00E340C3" w:rsidRDefault="00C54362" w:rsidP="0050454B">
      <w:pPr>
        <w:jc w:val="both"/>
        <w:rPr>
          <w:rFonts w:ascii="Bookman Old Style" w:hAnsi="Bookman Old Style"/>
        </w:rPr>
      </w:pPr>
      <w:r w:rsidRPr="00E340C3">
        <w:rPr>
          <w:rFonts w:ascii="Bookman Old Style" w:hAnsi="Bookman Old Style"/>
        </w:rPr>
        <w:t xml:space="preserve">8.1.4. A existência e a atuação da fiscalização pela CONTRATANTE em nada restringe a responsabilidade única, integral e exclusiva da CONTRATADA, no que concerne aos serviços contratados, e as suas </w:t>
      </w:r>
      <w:r w:rsidR="00E16924" w:rsidRPr="00E340C3">
        <w:rPr>
          <w:rFonts w:ascii="Bookman Old Style" w:hAnsi="Bookman Old Style"/>
        </w:rPr>
        <w:t>consequências</w:t>
      </w:r>
      <w:r w:rsidRPr="00E340C3">
        <w:rPr>
          <w:rFonts w:ascii="Bookman Old Style" w:hAnsi="Bookman Old Style"/>
        </w:rPr>
        <w:t xml:space="preserve"> e implicações que porventura possam ocorrer.</w:t>
      </w:r>
    </w:p>
    <w:p w:rsidR="00C54362" w:rsidRPr="00E340C3" w:rsidRDefault="00C54362" w:rsidP="0050454B">
      <w:pPr>
        <w:jc w:val="both"/>
        <w:rPr>
          <w:rFonts w:ascii="Bookman Old Style" w:hAnsi="Bookman Old Style"/>
        </w:rPr>
      </w:pPr>
      <w:r w:rsidRPr="00E340C3">
        <w:rPr>
          <w:rFonts w:ascii="Bookman Old Style" w:hAnsi="Bookman Old Style"/>
        </w:rPr>
        <w:t>8.2. São obrigações da CONTRATANTE:</w:t>
      </w:r>
    </w:p>
    <w:p w:rsidR="00C54362" w:rsidRPr="00E340C3" w:rsidRDefault="00C54362" w:rsidP="0050454B">
      <w:pPr>
        <w:jc w:val="both"/>
        <w:rPr>
          <w:rFonts w:ascii="Bookman Old Style" w:hAnsi="Bookman Old Style"/>
        </w:rPr>
      </w:pPr>
      <w:r w:rsidRPr="00E340C3">
        <w:rPr>
          <w:rFonts w:ascii="Bookman Old Style" w:hAnsi="Bookman Old Style"/>
        </w:rPr>
        <w:t>8.2.1. Efetuar o pagamento à CONTRATADA no prazo estabelecido na Cláusula Quinta, desde que a execução do objeto deste Contrato tenha sido devidamente aprovada pelo Fundo Municipal de Saúde da CONTRATANTE.</w:t>
      </w:r>
    </w:p>
    <w:p w:rsidR="00C54362" w:rsidRPr="00E340C3" w:rsidRDefault="00C54362" w:rsidP="0050454B">
      <w:pPr>
        <w:jc w:val="both"/>
        <w:rPr>
          <w:rFonts w:ascii="Bookman Old Style" w:hAnsi="Bookman Old Style"/>
        </w:rPr>
      </w:pPr>
      <w:r w:rsidRPr="00E340C3">
        <w:rPr>
          <w:rFonts w:ascii="Bookman Old Style" w:hAnsi="Bookman Old Style"/>
        </w:rPr>
        <w:t>8.1.2. Fiscalizar os serviços prestados pela CONTRATADA.</w:t>
      </w:r>
    </w:p>
    <w:p w:rsidR="00C54362" w:rsidRPr="0050454B" w:rsidRDefault="00C54362" w:rsidP="00DE768C">
      <w:pPr>
        <w:spacing w:after="0"/>
        <w:rPr>
          <w:rFonts w:ascii="Bookman Old Style" w:hAnsi="Bookman Old Style"/>
          <w:b/>
        </w:rPr>
      </w:pPr>
      <w:r w:rsidRPr="0050454B">
        <w:rPr>
          <w:rFonts w:ascii="Bookman Old Style" w:hAnsi="Bookman Old Style"/>
          <w:b/>
        </w:rPr>
        <w:t xml:space="preserve">CLÁUSULA NONA - DA RESCISÃO </w:t>
      </w:r>
    </w:p>
    <w:p w:rsidR="00C54362" w:rsidRPr="00E340C3" w:rsidRDefault="00C54362" w:rsidP="00DE768C">
      <w:pPr>
        <w:spacing w:after="0"/>
        <w:jc w:val="both"/>
        <w:rPr>
          <w:rFonts w:ascii="Bookman Old Style" w:hAnsi="Bookman Old Style"/>
        </w:rPr>
      </w:pPr>
      <w:r w:rsidRPr="00E340C3">
        <w:rPr>
          <w:rFonts w:ascii="Bookman Old Style" w:hAnsi="Bookman Old Style"/>
        </w:rPr>
        <w:t>9.1 - Rescisão deste Contrato por ato unilateral da CONTRATANTE:</w:t>
      </w:r>
    </w:p>
    <w:p w:rsidR="00C54362" w:rsidRPr="00E340C3" w:rsidRDefault="00C54362" w:rsidP="0050454B">
      <w:pPr>
        <w:jc w:val="both"/>
        <w:rPr>
          <w:rFonts w:ascii="Bookman Old Style" w:hAnsi="Bookman Old Style"/>
        </w:rPr>
      </w:pPr>
      <w:r w:rsidRPr="00E340C3">
        <w:rPr>
          <w:rFonts w:ascii="Bookman Old Style" w:hAnsi="Bookman Old Style"/>
        </w:rPr>
        <w:t xml:space="preserve">9.1.1 - A CONTRATANTE poderá, unilateralmente, rescindir de pleno direito este Contrato, independente de notificação judicial ou extrajudicial, desde que ocorra qualquer um dos fatos adiante enunciados, bastando para isso comunicar a CONTRATADA sua intenção, com antecedência mínima de 5 (cinco) dias: </w:t>
      </w:r>
    </w:p>
    <w:p w:rsidR="00C54362" w:rsidRPr="00E340C3" w:rsidRDefault="00C54362" w:rsidP="0050454B">
      <w:pPr>
        <w:jc w:val="both"/>
        <w:rPr>
          <w:rFonts w:ascii="Bookman Old Style" w:hAnsi="Bookman Old Style"/>
        </w:rPr>
      </w:pPr>
      <w:r w:rsidRPr="00E340C3">
        <w:rPr>
          <w:rFonts w:ascii="Bookman Old Style" w:hAnsi="Bookman Old Style"/>
        </w:rPr>
        <w:t>a) o não cumprimento pela CONTRATADA das cláusulas contratuais, especificações, projetos ou prazos;</w:t>
      </w:r>
    </w:p>
    <w:p w:rsidR="00C54362" w:rsidRPr="00E340C3" w:rsidRDefault="00C54362" w:rsidP="0050454B">
      <w:pPr>
        <w:jc w:val="both"/>
        <w:rPr>
          <w:rFonts w:ascii="Bookman Old Style" w:hAnsi="Bookman Old Style"/>
        </w:rPr>
      </w:pPr>
      <w:r w:rsidRPr="00E340C3">
        <w:rPr>
          <w:rFonts w:ascii="Bookman Old Style" w:hAnsi="Bookman Old Style"/>
        </w:rPr>
        <w:t>b) o cumprimento irregular pela CONTRATADA das cláusulas contratuais, especificações, projetos ou prazos;</w:t>
      </w:r>
    </w:p>
    <w:p w:rsidR="00C54362" w:rsidRPr="00E340C3" w:rsidRDefault="00C54362" w:rsidP="0050454B">
      <w:pPr>
        <w:jc w:val="both"/>
        <w:rPr>
          <w:rFonts w:ascii="Bookman Old Style" w:hAnsi="Bookman Old Style"/>
        </w:rPr>
      </w:pPr>
      <w:r w:rsidRPr="00E340C3">
        <w:rPr>
          <w:rFonts w:ascii="Bookman Old Style" w:hAnsi="Bookman Old Style"/>
        </w:rPr>
        <w:t>c) o desatendimento pela CONTRATADA das determinações regulares da autorizada designada para acompanhar e fiscalizar a sua execução, assim como as de seus superiores;</w:t>
      </w:r>
    </w:p>
    <w:p w:rsidR="00C54362" w:rsidRPr="00E340C3" w:rsidRDefault="00C54362" w:rsidP="0050454B">
      <w:pPr>
        <w:jc w:val="both"/>
        <w:rPr>
          <w:rFonts w:ascii="Bookman Old Style" w:hAnsi="Bookman Old Style"/>
        </w:rPr>
      </w:pPr>
      <w:r w:rsidRPr="00E340C3">
        <w:rPr>
          <w:rFonts w:ascii="Bookman Old Style" w:hAnsi="Bookman Old Style"/>
        </w:rPr>
        <w:lastRenderedPageBreak/>
        <w:t xml:space="preserve"> d) razões de interesse do serviço público.</w:t>
      </w:r>
    </w:p>
    <w:p w:rsidR="00C54362" w:rsidRPr="00E340C3" w:rsidRDefault="00C54362" w:rsidP="0050454B">
      <w:pPr>
        <w:jc w:val="both"/>
        <w:rPr>
          <w:rFonts w:ascii="Bookman Old Style" w:hAnsi="Bookman Old Style"/>
        </w:rPr>
      </w:pPr>
      <w:r w:rsidRPr="00E340C3">
        <w:rPr>
          <w:rFonts w:ascii="Bookman Old Style" w:hAnsi="Bookman Old Style"/>
        </w:rPr>
        <w:t xml:space="preserve">9.1.2 - A CONTRATANTE terá o direito de rescindir de imediato o presente contrato, independentemente de notificação judicial ou extrajudicial, caso ocorra qualquer um dos fatos a seguir enunciados: </w:t>
      </w:r>
    </w:p>
    <w:p w:rsidR="00C54362" w:rsidRPr="00E340C3" w:rsidRDefault="00C54362" w:rsidP="0050454B">
      <w:pPr>
        <w:jc w:val="both"/>
        <w:rPr>
          <w:rFonts w:ascii="Bookman Old Style" w:hAnsi="Bookman Old Style"/>
        </w:rPr>
      </w:pPr>
      <w:r w:rsidRPr="00E340C3">
        <w:rPr>
          <w:rFonts w:ascii="Bookman Old Style" w:hAnsi="Bookman Old Style"/>
        </w:rPr>
        <w:t>a) o atraso injustificado no início dos serviços;</w:t>
      </w:r>
    </w:p>
    <w:p w:rsidR="00C54362" w:rsidRPr="00E340C3" w:rsidRDefault="00C54362" w:rsidP="0050454B">
      <w:pPr>
        <w:jc w:val="both"/>
        <w:rPr>
          <w:rFonts w:ascii="Bookman Old Style" w:hAnsi="Bookman Old Style"/>
        </w:rPr>
      </w:pPr>
      <w:r w:rsidRPr="00E340C3">
        <w:rPr>
          <w:rFonts w:ascii="Bookman Old Style" w:hAnsi="Bookman Old Style"/>
        </w:rPr>
        <w:t>b) suspensão, pelas autoridades competentes, dos serviços da CONTRATADA, em decorrência de violação de disposições legais vigentes;</w:t>
      </w:r>
    </w:p>
    <w:p w:rsidR="00C54362" w:rsidRPr="00E340C3" w:rsidRDefault="00C54362" w:rsidP="0050454B">
      <w:pPr>
        <w:jc w:val="both"/>
        <w:rPr>
          <w:rFonts w:ascii="Bookman Old Style" w:hAnsi="Bookman Old Style"/>
        </w:rPr>
      </w:pPr>
      <w:r w:rsidRPr="00E340C3">
        <w:rPr>
          <w:rFonts w:ascii="Bookman Old Style" w:hAnsi="Bookman Old Style"/>
        </w:rPr>
        <w:t>c) a paralisação dos serviços sem justa causa e prévia comunicação a CONTRATANTE;</w:t>
      </w:r>
    </w:p>
    <w:p w:rsidR="00C54362" w:rsidRPr="00E340C3" w:rsidRDefault="00C54362" w:rsidP="0050454B">
      <w:pPr>
        <w:jc w:val="both"/>
        <w:rPr>
          <w:rFonts w:ascii="Bookman Old Style" w:hAnsi="Bookman Old Style"/>
        </w:rPr>
      </w:pPr>
      <w:r w:rsidRPr="00E340C3">
        <w:rPr>
          <w:rFonts w:ascii="Bookman Old Style" w:hAnsi="Bookman Old Style"/>
        </w:rPr>
        <w:t>d) a subcontratação total ou parcial do seu objeto, a associação com outrem, a cessão ou transferência, total ou parcial, bem como a fusão, cisão ou incorporação, que afetem a boa execução deste;</w:t>
      </w:r>
    </w:p>
    <w:p w:rsidR="00C54362" w:rsidRPr="00E340C3" w:rsidRDefault="00C54362" w:rsidP="0050454B">
      <w:pPr>
        <w:jc w:val="both"/>
        <w:rPr>
          <w:rFonts w:ascii="Bookman Old Style" w:hAnsi="Bookman Old Style"/>
        </w:rPr>
      </w:pPr>
      <w:r w:rsidRPr="00E340C3">
        <w:rPr>
          <w:rFonts w:ascii="Bookman Old Style" w:hAnsi="Bookman Old Style"/>
        </w:rPr>
        <w:t xml:space="preserve"> e) o cometimento reiterado de faltas na sua execução;</w:t>
      </w:r>
    </w:p>
    <w:p w:rsidR="00C54362" w:rsidRPr="00E340C3" w:rsidRDefault="00C54362" w:rsidP="0050454B">
      <w:pPr>
        <w:jc w:val="both"/>
        <w:rPr>
          <w:rFonts w:ascii="Bookman Old Style" w:hAnsi="Bookman Old Style"/>
        </w:rPr>
      </w:pPr>
      <w:r w:rsidRPr="00E340C3">
        <w:rPr>
          <w:rFonts w:ascii="Bookman Old Style" w:hAnsi="Bookman Old Style"/>
        </w:rPr>
        <w:t xml:space="preserve"> f) a decretação de falência, o pedido de concordata ou a instauração de insolvência civil;</w:t>
      </w:r>
    </w:p>
    <w:p w:rsidR="00C54362" w:rsidRPr="00E340C3" w:rsidRDefault="00C54362" w:rsidP="0050454B">
      <w:pPr>
        <w:jc w:val="both"/>
        <w:rPr>
          <w:rFonts w:ascii="Bookman Old Style" w:hAnsi="Bookman Old Style"/>
        </w:rPr>
      </w:pPr>
      <w:r w:rsidRPr="00E340C3">
        <w:rPr>
          <w:rFonts w:ascii="Bookman Old Style" w:hAnsi="Bookman Old Style"/>
        </w:rPr>
        <w:t>g) a dissolução da sociedade ou o falecimento do proprietário, em se tratando de firma individual;</w:t>
      </w:r>
    </w:p>
    <w:p w:rsidR="00C54362" w:rsidRPr="00E340C3" w:rsidRDefault="00C54362" w:rsidP="0050454B">
      <w:pPr>
        <w:jc w:val="both"/>
        <w:rPr>
          <w:rFonts w:ascii="Bookman Old Style" w:hAnsi="Bookman Old Style"/>
        </w:rPr>
      </w:pPr>
      <w:r w:rsidRPr="00E340C3">
        <w:rPr>
          <w:rFonts w:ascii="Bookman Old Style" w:hAnsi="Bookman Old Style"/>
        </w:rPr>
        <w:t>h) a alteração social ou a modificação da finalidade ou da estrutura da empresa, que, a juízo da CONTRATANTE, prejudique a execução do contrato;</w:t>
      </w:r>
    </w:p>
    <w:p w:rsidR="00C54362" w:rsidRPr="00E340C3" w:rsidRDefault="00C54362" w:rsidP="0050454B">
      <w:pPr>
        <w:jc w:val="both"/>
        <w:rPr>
          <w:rFonts w:ascii="Bookman Old Style" w:hAnsi="Bookman Old Style"/>
        </w:rPr>
      </w:pPr>
      <w:r w:rsidRPr="00E340C3">
        <w:rPr>
          <w:rFonts w:ascii="Bookman Old Style" w:hAnsi="Bookman Old Style"/>
        </w:rPr>
        <w:t xml:space="preserve">i) o protesto de títulos ou a emissão de cheques, sem suficiente provisão, que caracterizem a insolvência do contrato. </w:t>
      </w:r>
    </w:p>
    <w:p w:rsidR="00C54362" w:rsidRPr="00E340C3" w:rsidRDefault="00C54362" w:rsidP="0050454B">
      <w:pPr>
        <w:jc w:val="both"/>
        <w:rPr>
          <w:rFonts w:ascii="Bookman Old Style" w:hAnsi="Bookman Old Style"/>
        </w:rPr>
      </w:pPr>
      <w:r w:rsidRPr="00E340C3">
        <w:rPr>
          <w:rFonts w:ascii="Bookman Old Style" w:hAnsi="Bookman Old Style"/>
        </w:rPr>
        <w:t xml:space="preserve">9.1.3 - No caso de o presente Contrato ser rescindido por culpa da CONTRATADA, serão observadas as seguintes condições: </w:t>
      </w:r>
    </w:p>
    <w:p w:rsidR="00C54362" w:rsidRPr="00E340C3" w:rsidRDefault="00C54362" w:rsidP="0050454B">
      <w:pPr>
        <w:jc w:val="both"/>
        <w:rPr>
          <w:rFonts w:ascii="Bookman Old Style" w:hAnsi="Bookman Old Style"/>
        </w:rPr>
      </w:pPr>
      <w:r w:rsidRPr="00E340C3">
        <w:rPr>
          <w:rFonts w:ascii="Bookman Old Style" w:hAnsi="Bookman Old Style"/>
        </w:rPr>
        <w:t>a) a CONTRATADA não terá direito de exigir indenização por qualquer prejuízo e será responsável pelos danos ocasionados, cabendo a CONTRATANTE aplicar as sanções contratuais e legais pertinentes;</w:t>
      </w:r>
    </w:p>
    <w:p w:rsidR="00C54362" w:rsidRPr="00E340C3" w:rsidRDefault="00C54362" w:rsidP="0050454B">
      <w:pPr>
        <w:jc w:val="both"/>
        <w:rPr>
          <w:rFonts w:ascii="Bookman Old Style" w:hAnsi="Bookman Old Style"/>
        </w:rPr>
      </w:pPr>
      <w:r w:rsidRPr="00E340C3">
        <w:rPr>
          <w:rFonts w:ascii="Bookman Old Style" w:hAnsi="Bookman Old Style"/>
        </w:rPr>
        <w:t>b) a CONTRATADA terá o direito de ser reembolsada pelos serviços já prestados, desde que aprovado pela CONTRATANTE, até a data da rescisão, deduzidos os prejuízos causados a CONTRATANTE;</w:t>
      </w:r>
    </w:p>
    <w:p w:rsidR="00C54362" w:rsidRPr="00E340C3" w:rsidRDefault="00C54362" w:rsidP="0050454B">
      <w:pPr>
        <w:jc w:val="both"/>
        <w:rPr>
          <w:rFonts w:ascii="Bookman Old Style" w:hAnsi="Bookman Old Style"/>
        </w:rPr>
      </w:pPr>
      <w:r w:rsidRPr="00E340C3">
        <w:rPr>
          <w:rFonts w:ascii="Bookman Old Style" w:hAnsi="Bookman Old Style"/>
        </w:rPr>
        <w:t>c) em qualquer caso, a CONTRATANTE reserva-se o direito de dar continuidade aos serviços através de outras empresas/Pessoas, ou da forma que julgar mais convenientes;</w:t>
      </w:r>
    </w:p>
    <w:p w:rsidR="00C54362" w:rsidRPr="00E340C3" w:rsidRDefault="00C54362" w:rsidP="0050454B">
      <w:pPr>
        <w:jc w:val="both"/>
        <w:rPr>
          <w:rFonts w:ascii="Bookman Old Style" w:hAnsi="Bookman Old Style"/>
        </w:rPr>
      </w:pPr>
      <w:r w:rsidRPr="00E340C3">
        <w:rPr>
          <w:rFonts w:ascii="Bookman Old Style" w:hAnsi="Bookman Old Style"/>
        </w:rPr>
        <w:t xml:space="preserve">d) caso a CONTRATANTE não use o direito de rescindir este Contrato, poderá, a seu exclusivo critério, reduzir ou suspender a execução dos serviços referente ao mesmo e </w:t>
      </w:r>
      <w:r w:rsidRPr="00E340C3">
        <w:rPr>
          <w:rFonts w:ascii="Bookman Old Style" w:hAnsi="Bookman Old Style"/>
        </w:rPr>
        <w:lastRenderedPageBreak/>
        <w:t xml:space="preserve">sustar o pagamento das faturas pendentes, até que a CONTRATADA cumpra integralmente a condição contratual infringida. </w:t>
      </w:r>
    </w:p>
    <w:p w:rsidR="00C54362" w:rsidRPr="00E340C3" w:rsidRDefault="00C54362" w:rsidP="0050454B">
      <w:pPr>
        <w:jc w:val="both"/>
        <w:rPr>
          <w:rFonts w:ascii="Bookman Old Style" w:hAnsi="Bookman Old Style"/>
        </w:rPr>
      </w:pPr>
      <w:r w:rsidRPr="00E340C3">
        <w:rPr>
          <w:rFonts w:ascii="Bookman Old Style" w:hAnsi="Bookman Old Style"/>
        </w:rPr>
        <w:t>9.2 - Rescisão deste Contrato por Acordo entre as Partes ou Judicial:</w:t>
      </w:r>
    </w:p>
    <w:p w:rsidR="00C54362" w:rsidRPr="00E340C3" w:rsidRDefault="00C54362" w:rsidP="0050454B">
      <w:pPr>
        <w:jc w:val="both"/>
        <w:rPr>
          <w:rFonts w:ascii="Bookman Old Style" w:hAnsi="Bookman Old Style"/>
        </w:rPr>
      </w:pPr>
      <w:r w:rsidRPr="00E340C3">
        <w:rPr>
          <w:rFonts w:ascii="Bookman Old Style" w:hAnsi="Bookman Old Style"/>
        </w:rPr>
        <w:t xml:space="preserve">9.2.1 - O presente Contrato também poderá ser rescindido quando ocorrer: </w:t>
      </w:r>
    </w:p>
    <w:p w:rsidR="00C54362" w:rsidRPr="00E340C3" w:rsidRDefault="00C54362" w:rsidP="0050454B">
      <w:pPr>
        <w:jc w:val="both"/>
        <w:rPr>
          <w:rFonts w:ascii="Bookman Old Style" w:hAnsi="Bookman Old Style"/>
        </w:rPr>
      </w:pPr>
      <w:r w:rsidRPr="00E340C3">
        <w:rPr>
          <w:rFonts w:ascii="Bookman Old Style" w:hAnsi="Bookman Old Style"/>
        </w:rPr>
        <w:t xml:space="preserve">a) a supressão, por parte da CONTRATANTE, de obras, serviços ou fornecimento, acarretando modificação do valor inicial do Contrato, além do permitido no Regulamento de Habilitação Licitação e Contratação, em seu artigo 79 da Lei </w:t>
      </w:r>
      <w:r w:rsidR="00DE768C">
        <w:rPr>
          <w:rFonts w:ascii="Bookman Old Style" w:hAnsi="Bookman Old Style"/>
        </w:rPr>
        <w:t>n</w:t>
      </w:r>
      <w:r w:rsidRPr="00E340C3">
        <w:rPr>
          <w:rFonts w:ascii="Bookman Old Style" w:hAnsi="Bookman Old Style"/>
        </w:rPr>
        <w:t>º</w:t>
      </w:r>
      <w:r w:rsidR="0050454B">
        <w:rPr>
          <w:rFonts w:ascii="Bookman Old Style" w:hAnsi="Bookman Old Style"/>
        </w:rPr>
        <w:t xml:space="preserve"> </w:t>
      </w:r>
      <w:r w:rsidRPr="00E340C3">
        <w:rPr>
          <w:rFonts w:ascii="Bookman Old Style" w:hAnsi="Bookman Old Style"/>
        </w:rPr>
        <w:t>8.666/93;</w:t>
      </w:r>
    </w:p>
    <w:p w:rsidR="00C54362" w:rsidRPr="00E340C3" w:rsidRDefault="00C54362" w:rsidP="0050454B">
      <w:pPr>
        <w:jc w:val="both"/>
        <w:rPr>
          <w:rFonts w:ascii="Bookman Old Style" w:hAnsi="Bookman Old Style"/>
        </w:rPr>
      </w:pPr>
      <w:r w:rsidRPr="00E340C3">
        <w:rPr>
          <w:rFonts w:ascii="Bookman Old Style" w:hAnsi="Bookman Old Style"/>
        </w:rPr>
        <w:t>b) a suspensão de sua execução, por ordem escrita da CONTRATANTE, por prazo superior a 30 (trinta) dias, salvo em caso de calamidade pública, grave perturbação da ordem interna ou guerra;</w:t>
      </w:r>
    </w:p>
    <w:p w:rsidR="00C54362" w:rsidRPr="00E340C3" w:rsidRDefault="00C54362" w:rsidP="0050454B">
      <w:pPr>
        <w:jc w:val="both"/>
        <w:rPr>
          <w:rFonts w:ascii="Bookman Old Style" w:hAnsi="Bookman Old Style"/>
        </w:rPr>
      </w:pPr>
      <w:r w:rsidRPr="00E340C3">
        <w:rPr>
          <w:rFonts w:ascii="Bookman Old Style" w:hAnsi="Bookman Old Style"/>
        </w:rPr>
        <w:t>c) o atraso superior a 30 (trinta) dias dos pagamentos devidos pela CONTRATANTE, decorrentes de serviços já prestados, salvo em caso de calamidade pública, grave perturbação da ordem interna ou guerra;</w:t>
      </w:r>
    </w:p>
    <w:p w:rsidR="00C54362" w:rsidRPr="00E340C3" w:rsidRDefault="00C54362" w:rsidP="0050454B">
      <w:pPr>
        <w:jc w:val="both"/>
        <w:rPr>
          <w:rFonts w:ascii="Bookman Old Style" w:hAnsi="Bookman Old Style"/>
        </w:rPr>
      </w:pPr>
      <w:r w:rsidRPr="00E340C3">
        <w:rPr>
          <w:rFonts w:ascii="Bookman Old Style" w:hAnsi="Bookman Old Style"/>
        </w:rPr>
        <w:t xml:space="preserve">9.2.2 - Nestes casos, a CONTRATANTE, deverá pagar a CONTRATADA os serviços já prestados, de acordo com os termos deste Contrato. </w:t>
      </w:r>
    </w:p>
    <w:p w:rsidR="00C54362" w:rsidRPr="00E340C3" w:rsidRDefault="00C54362" w:rsidP="0050454B">
      <w:pPr>
        <w:jc w:val="both"/>
        <w:rPr>
          <w:rFonts w:ascii="Bookman Old Style" w:hAnsi="Bookman Old Style"/>
        </w:rPr>
      </w:pPr>
      <w:r w:rsidRPr="00E340C3">
        <w:rPr>
          <w:rFonts w:ascii="Bookman Old Style" w:hAnsi="Bookman Old Style"/>
        </w:rPr>
        <w:t>9.3 - Rescisão do Contrato em Virtude de Força Maior:</w:t>
      </w:r>
    </w:p>
    <w:p w:rsidR="00C54362" w:rsidRPr="00E340C3" w:rsidRDefault="00C54362" w:rsidP="00E16924">
      <w:pPr>
        <w:spacing w:after="0"/>
        <w:jc w:val="both"/>
        <w:rPr>
          <w:rFonts w:ascii="Bookman Old Style" w:hAnsi="Bookman Old Style"/>
        </w:rPr>
      </w:pPr>
      <w:r w:rsidRPr="00E340C3">
        <w:rPr>
          <w:rFonts w:ascii="Bookman Old Style" w:hAnsi="Bookman Old Style"/>
        </w:rPr>
        <w:t xml:space="preserve">9.3.1 - Tanto a CONTRATANTE como a CONTRATADA poderão rescindir este Contrato em caso de interrupção na execução dos serviços por um período maior que 30 (trinta) dias, em virtude de força maior, conforme definido no artigo 1058 do Código Civil Brasileiro, regularmente comprovado e impedido da execução deste Instrumento Contratual. </w:t>
      </w:r>
    </w:p>
    <w:p w:rsidR="00C54362" w:rsidRDefault="00C54362" w:rsidP="00E16924">
      <w:pPr>
        <w:spacing w:after="0"/>
        <w:jc w:val="both"/>
        <w:rPr>
          <w:rFonts w:ascii="Bookman Old Style" w:hAnsi="Bookman Old Style"/>
        </w:rPr>
      </w:pPr>
      <w:r w:rsidRPr="00E340C3">
        <w:rPr>
          <w:rFonts w:ascii="Bookman Old Style" w:hAnsi="Bookman Old Style"/>
        </w:rPr>
        <w:t>Neste caso, a CONTRATANTE pagará a CONTRATADA os serviços que a mesma tenha realizado, de acordo com os termos deste Contrato.</w:t>
      </w:r>
    </w:p>
    <w:p w:rsidR="00E16924" w:rsidRPr="00E340C3" w:rsidRDefault="00E16924" w:rsidP="00E16924">
      <w:pPr>
        <w:spacing w:after="0"/>
        <w:jc w:val="both"/>
        <w:rPr>
          <w:rFonts w:ascii="Bookman Old Style" w:hAnsi="Bookman Old Style"/>
        </w:rPr>
      </w:pPr>
    </w:p>
    <w:p w:rsidR="00C54362" w:rsidRDefault="00C54362" w:rsidP="00E16924">
      <w:pPr>
        <w:spacing w:after="0"/>
        <w:jc w:val="both"/>
        <w:rPr>
          <w:rFonts w:ascii="Bookman Old Style" w:hAnsi="Bookman Old Style"/>
        </w:rPr>
      </w:pPr>
      <w:r w:rsidRPr="00E340C3">
        <w:rPr>
          <w:rFonts w:ascii="Bookman Old Style" w:hAnsi="Bookman Old Style"/>
        </w:rPr>
        <w:t xml:space="preserve"> 9.3.2 - Sempre que uma das partes julgar necessário invocar motivo de força maior, deverá fazer imediata comunicação escrita a outra, tendo esta última um prazo até 5 (cinco) dias da data de seu recebimento para contestar, ou reconhecer os motivos constantes da notificação. </w:t>
      </w:r>
    </w:p>
    <w:p w:rsidR="00AE1398" w:rsidRPr="00E340C3" w:rsidRDefault="00AE1398" w:rsidP="00E16924">
      <w:pPr>
        <w:spacing w:after="0"/>
        <w:jc w:val="both"/>
        <w:rPr>
          <w:rFonts w:ascii="Bookman Old Style" w:hAnsi="Bookman Old Style"/>
        </w:rPr>
      </w:pPr>
    </w:p>
    <w:p w:rsidR="00C54362" w:rsidRPr="0050454B" w:rsidRDefault="00C54362" w:rsidP="0050454B">
      <w:pPr>
        <w:spacing w:after="0"/>
        <w:jc w:val="both"/>
        <w:rPr>
          <w:rFonts w:ascii="Bookman Old Style" w:hAnsi="Bookman Old Style"/>
          <w:b/>
        </w:rPr>
      </w:pPr>
      <w:r w:rsidRPr="0050454B">
        <w:rPr>
          <w:rFonts w:ascii="Bookman Old Style" w:hAnsi="Bookman Old Style"/>
          <w:b/>
        </w:rPr>
        <w:t xml:space="preserve">CLÁUSULA DÉCIMA - DAS OBRIGAÇÕES DA CONTRATADA </w:t>
      </w:r>
    </w:p>
    <w:p w:rsidR="00C54362" w:rsidRDefault="00C54362" w:rsidP="00E16924">
      <w:pPr>
        <w:spacing w:after="0"/>
        <w:jc w:val="both"/>
        <w:rPr>
          <w:rFonts w:ascii="Bookman Old Style" w:hAnsi="Bookman Old Style"/>
        </w:rPr>
      </w:pPr>
      <w:r w:rsidRPr="00E340C3">
        <w:rPr>
          <w:rFonts w:ascii="Bookman Old Style" w:hAnsi="Bookman Old Style"/>
        </w:rPr>
        <w:t>10.1 - Todos e quaisquer impostos, taxas e contribuições fiscais e parafiscais, inclusive os de natureza previdenciária, social e trabalhista, bem como emolumentos, ônus ou encargos de qualquer natureza, decorrentes da celebração deste Contrato, ou da execução, correrão única e exclusivamente por conta da CONTRATADA.</w:t>
      </w:r>
    </w:p>
    <w:p w:rsidR="0050454B" w:rsidRPr="00E340C3" w:rsidRDefault="0050454B" w:rsidP="00E16924">
      <w:pPr>
        <w:spacing w:after="0"/>
        <w:jc w:val="both"/>
        <w:rPr>
          <w:rFonts w:ascii="Bookman Old Style" w:hAnsi="Bookman Old Style"/>
        </w:rPr>
      </w:pPr>
    </w:p>
    <w:p w:rsidR="00C54362" w:rsidRDefault="00C54362" w:rsidP="00E16924">
      <w:pPr>
        <w:spacing w:after="0"/>
        <w:jc w:val="both"/>
        <w:rPr>
          <w:rFonts w:ascii="Bookman Old Style" w:hAnsi="Bookman Old Style"/>
        </w:rPr>
      </w:pPr>
      <w:r w:rsidRPr="00E340C3">
        <w:rPr>
          <w:rFonts w:ascii="Bookman Old Style" w:hAnsi="Bookman Old Style"/>
        </w:rPr>
        <w:t xml:space="preserve">10.1.1 - Obriga-se a CONTRATADA a manter-se inteiramente em dia com as contribuições previdenciárias, sociais e trabalhistas. Verificada, em qualquer tempo, a existência de débito proveniente do não-recolhimento dos mesmos, por parte da CONTRATADA, fica a </w:t>
      </w:r>
      <w:r w:rsidRPr="00E340C3">
        <w:rPr>
          <w:rFonts w:ascii="Bookman Old Style" w:hAnsi="Bookman Old Style"/>
        </w:rPr>
        <w:lastRenderedPageBreak/>
        <w:t>CONTRATANTE desde já autorizada a suspender os pagamentos devidos a CONTRATADA, até que fique constatada a plena e total regularização de sua situação.</w:t>
      </w:r>
    </w:p>
    <w:p w:rsidR="00E16924" w:rsidRPr="00E340C3" w:rsidRDefault="00E16924" w:rsidP="00E16924">
      <w:pPr>
        <w:spacing w:after="0"/>
        <w:jc w:val="both"/>
        <w:rPr>
          <w:rFonts w:ascii="Bookman Old Style" w:hAnsi="Bookman Old Style"/>
        </w:rPr>
      </w:pPr>
    </w:p>
    <w:p w:rsidR="00C54362" w:rsidRDefault="00C54362" w:rsidP="00E16924">
      <w:pPr>
        <w:spacing w:after="0"/>
        <w:jc w:val="both"/>
        <w:rPr>
          <w:rFonts w:ascii="Bookman Old Style" w:hAnsi="Bookman Old Style"/>
        </w:rPr>
      </w:pPr>
      <w:r w:rsidRPr="00E340C3">
        <w:rPr>
          <w:rFonts w:ascii="Bookman Old Style" w:hAnsi="Bookman Old Style"/>
        </w:rPr>
        <w:t>10.2 - Quaisquer alterações nos encargos ou obrigações de natureza fiscal e/ou parafiscal, após a data limite de recebimento e abertura da proposta, será objeto de entendimento entre a CONTRATADA e a CONTRATANTE.</w:t>
      </w:r>
    </w:p>
    <w:p w:rsidR="00AE1398" w:rsidRPr="00E340C3" w:rsidRDefault="00AE1398" w:rsidP="00E16924">
      <w:pPr>
        <w:spacing w:after="0"/>
        <w:jc w:val="both"/>
        <w:rPr>
          <w:rFonts w:ascii="Bookman Old Style" w:hAnsi="Bookman Old Style"/>
        </w:rPr>
      </w:pPr>
    </w:p>
    <w:p w:rsidR="00C54362" w:rsidRPr="0050454B" w:rsidRDefault="00C54362" w:rsidP="0050454B">
      <w:pPr>
        <w:spacing w:after="0"/>
        <w:rPr>
          <w:rFonts w:ascii="Bookman Old Style" w:hAnsi="Bookman Old Style"/>
          <w:b/>
        </w:rPr>
      </w:pPr>
      <w:r w:rsidRPr="0050454B">
        <w:rPr>
          <w:rFonts w:ascii="Bookman Old Style" w:hAnsi="Bookman Old Style"/>
          <w:b/>
        </w:rPr>
        <w:t>CLÁUSULA DÉCIMA PRIMEIRA - DAS OBRIGAÇÕES DA CONTRATANTE</w:t>
      </w:r>
    </w:p>
    <w:p w:rsidR="00C54362" w:rsidRDefault="00C54362" w:rsidP="0050454B">
      <w:pPr>
        <w:spacing w:after="0"/>
        <w:rPr>
          <w:rFonts w:ascii="Bookman Old Style" w:hAnsi="Bookman Old Style"/>
        </w:rPr>
      </w:pPr>
      <w:r w:rsidRPr="00E340C3">
        <w:rPr>
          <w:rFonts w:ascii="Bookman Old Style" w:hAnsi="Bookman Old Style"/>
        </w:rPr>
        <w:t>11.1 - Fiscalizar e controlar desde o início a prestação dos serviços</w:t>
      </w:r>
    </w:p>
    <w:p w:rsidR="0050454B" w:rsidRPr="00E340C3" w:rsidRDefault="0050454B" w:rsidP="0050454B">
      <w:pPr>
        <w:spacing w:after="0"/>
        <w:rPr>
          <w:rFonts w:ascii="Bookman Old Style" w:hAnsi="Bookman Old Style"/>
        </w:rPr>
      </w:pPr>
    </w:p>
    <w:p w:rsidR="00C54362" w:rsidRDefault="00C54362" w:rsidP="0050454B">
      <w:pPr>
        <w:spacing w:after="0"/>
        <w:rPr>
          <w:rFonts w:ascii="Bookman Old Style" w:hAnsi="Bookman Old Style"/>
        </w:rPr>
      </w:pPr>
      <w:r w:rsidRPr="00E340C3">
        <w:rPr>
          <w:rFonts w:ascii="Bookman Old Style" w:hAnsi="Bookman Old Style"/>
        </w:rPr>
        <w:t>11.2- Transmitir por escrito determinações sobre possíveis modificações</w:t>
      </w:r>
    </w:p>
    <w:p w:rsidR="0050454B" w:rsidRPr="00E340C3" w:rsidRDefault="0050454B" w:rsidP="0050454B">
      <w:pPr>
        <w:spacing w:after="0"/>
        <w:rPr>
          <w:rFonts w:ascii="Bookman Old Style" w:hAnsi="Bookman Old Style"/>
        </w:rPr>
      </w:pPr>
    </w:p>
    <w:p w:rsidR="00C54362" w:rsidRDefault="00C54362" w:rsidP="0050454B">
      <w:pPr>
        <w:spacing w:after="0"/>
        <w:rPr>
          <w:rFonts w:ascii="Bookman Old Style" w:hAnsi="Bookman Old Style"/>
        </w:rPr>
      </w:pPr>
      <w:r w:rsidRPr="00E340C3">
        <w:rPr>
          <w:rFonts w:ascii="Bookman Old Style" w:hAnsi="Bookman Old Style"/>
        </w:rPr>
        <w:t>11.3 - Esclarecer dúvidas que lhe forem apresentadas</w:t>
      </w:r>
    </w:p>
    <w:p w:rsidR="0050454B" w:rsidRPr="00E340C3" w:rsidRDefault="0050454B" w:rsidP="0050454B">
      <w:pPr>
        <w:spacing w:after="0"/>
        <w:rPr>
          <w:rFonts w:ascii="Bookman Old Style" w:hAnsi="Bookman Old Style"/>
        </w:rPr>
      </w:pPr>
    </w:p>
    <w:p w:rsidR="00C54362" w:rsidRDefault="00C54362" w:rsidP="0050454B">
      <w:pPr>
        <w:spacing w:after="0"/>
        <w:rPr>
          <w:rFonts w:ascii="Bookman Old Style" w:hAnsi="Bookman Old Style"/>
        </w:rPr>
      </w:pPr>
      <w:r w:rsidRPr="00E340C3">
        <w:rPr>
          <w:rFonts w:ascii="Bookman Old Style" w:hAnsi="Bookman Old Style"/>
        </w:rPr>
        <w:t>11.4 - Cumprir as condições de pagamento.</w:t>
      </w:r>
    </w:p>
    <w:p w:rsidR="0050454B" w:rsidRPr="00E340C3" w:rsidRDefault="0050454B" w:rsidP="0050454B">
      <w:pPr>
        <w:spacing w:after="0"/>
        <w:rPr>
          <w:rFonts w:ascii="Bookman Old Style" w:hAnsi="Bookman Old Style"/>
        </w:rPr>
      </w:pPr>
    </w:p>
    <w:p w:rsidR="00C54362" w:rsidRPr="0050454B" w:rsidRDefault="00C54362" w:rsidP="0050454B">
      <w:pPr>
        <w:spacing w:after="0"/>
        <w:rPr>
          <w:rFonts w:ascii="Bookman Old Style" w:hAnsi="Bookman Old Style"/>
          <w:b/>
        </w:rPr>
      </w:pPr>
      <w:r w:rsidRPr="0050454B">
        <w:rPr>
          <w:rFonts w:ascii="Bookman Old Style" w:hAnsi="Bookman Old Style"/>
          <w:b/>
        </w:rPr>
        <w:t xml:space="preserve">CLÁUSULA DÉCIMA SEGUNDA - NOVAÇÃO </w:t>
      </w:r>
    </w:p>
    <w:p w:rsidR="00C54362" w:rsidRDefault="00C54362" w:rsidP="0050454B">
      <w:pPr>
        <w:spacing w:after="0"/>
        <w:jc w:val="both"/>
        <w:rPr>
          <w:rFonts w:ascii="Bookman Old Style" w:hAnsi="Bookman Old Style"/>
        </w:rPr>
      </w:pPr>
      <w:r w:rsidRPr="00E340C3">
        <w:rPr>
          <w:rFonts w:ascii="Bookman Old Style" w:hAnsi="Bookman Old Style"/>
        </w:rPr>
        <w:t xml:space="preserve">12.1 A não utilização por parte da CONTRATANTE, de quaisquer direitos a ela assegurados neste Contrato ou na Lei, em geral, ou a não aplicação de quaisquer sanções nelas previstas, não importa em novação quanto a seus termos, não devendo, portanto, ser interpretada como renúncia ou desistência de aplicação ou de ações futuras. Todos os recursos postos a disposição da CONTRATANTE, neste Contrato, serão considerados como cumulativos, e não alternativos, inclusive em relação a dispositivos legais.  </w:t>
      </w:r>
    </w:p>
    <w:p w:rsidR="00AE1398" w:rsidRPr="00E340C3" w:rsidRDefault="00AE1398" w:rsidP="0050454B">
      <w:pPr>
        <w:spacing w:after="0"/>
        <w:jc w:val="both"/>
        <w:rPr>
          <w:rFonts w:ascii="Bookman Old Style" w:hAnsi="Bookman Old Style"/>
        </w:rPr>
      </w:pPr>
    </w:p>
    <w:p w:rsidR="00C54362" w:rsidRPr="00AE1398" w:rsidRDefault="00C54362" w:rsidP="00AE1398">
      <w:pPr>
        <w:spacing w:after="0"/>
        <w:jc w:val="both"/>
        <w:rPr>
          <w:rFonts w:ascii="Bookman Old Style" w:hAnsi="Bookman Old Style"/>
          <w:b/>
        </w:rPr>
      </w:pPr>
      <w:r w:rsidRPr="00AE1398">
        <w:rPr>
          <w:rFonts w:ascii="Bookman Old Style" w:hAnsi="Bookman Old Style"/>
          <w:b/>
        </w:rPr>
        <w:t xml:space="preserve">CLÁUSULA DÉCIMA TERCEIRA - DO FORO </w:t>
      </w:r>
    </w:p>
    <w:p w:rsidR="00C54362" w:rsidRPr="00E340C3" w:rsidRDefault="00C54362" w:rsidP="00AE1398">
      <w:pPr>
        <w:spacing w:after="0"/>
        <w:jc w:val="both"/>
        <w:rPr>
          <w:rFonts w:ascii="Bookman Old Style" w:hAnsi="Bookman Old Style"/>
        </w:rPr>
      </w:pPr>
      <w:r w:rsidRPr="00E340C3">
        <w:rPr>
          <w:rFonts w:ascii="Bookman Old Style" w:hAnsi="Bookman Old Style"/>
        </w:rPr>
        <w:t>14.1 Para as questões decorrentes deste Contrato fica eleito o Foro da Comarca de São Carlos/- SC, com renúncia expressa de qualquer outro, por mais privilegiado que seja.</w:t>
      </w:r>
    </w:p>
    <w:p w:rsidR="0069400B" w:rsidRDefault="00C54362" w:rsidP="00AE1398">
      <w:pPr>
        <w:spacing w:after="0"/>
        <w:jc w:val="both"/>
        <w:rPr>
          <w:rFonts w:ascii="Bookman Old Style" w:hAnsi="Bookman Old Style"/>
        </w:rPr>
      </w:pPr>
      <w:r w:rsidRPr="00E340C3">
        <w:rPr>
          <w:rFonts w:ascii="Bookman Old Style" w:hAnsi="Bookman Old Style"/>
        </w:rPr>
        <w:t>E, por assim estarem de acordo, assinam o presente termo os representantes das partes contratantes, juntamente com as testemunhas abaixo.</w:t>
      </w:r>
    </w:p>
    <w:p w:rsidR="00AE1398" w:rsidRDefault="00AE1398" w:rsidP="00AE1398">
      <w:pPr>
        <w:jc w:val="center"/>
        <w:rPr>
          <w:rFonts w:ascii="Bookman Old Style" w:hAnsi="Bookman Old Style"/>
        </w:rPr>
      </w:pPr>
    </w:p>
    <w:p w:rsidR="0069400B" w:rsidRPr="00E340C3" w:rsidRDefault="00C54362" w:rsidP="00AE1398">
      <w:pPr>
        <w:jc w:val="right"/>
        <w:rPr>
          <w:rFonts w:ascii="Bookman Old Style" w:hAnsi="Bookman Old Style"/>
        </w:rPr>
      </w:pPr>
      <w:r w:rsidRPr="00E340C3">
        <w:rPr>
          <w:rFonts w:ascii="Bookman Old Style" w:hAnsi="Bookman Old Style"/>
        </w:rPr>
        <w:t>CUNHATAÍ-SC</w:t>
      </w:r>
      <w:r w:rsidRPr="00E16924">
        <w:rPr>
          <w:rFonts w:ascii="Bookman Old Style" w:hAnsi="Bookman Old Style"/>
        </w:rPr>
        <w:t xml:space="preserve">, </w:t>
      </w:r>
      <w:r w:rsidR="009C0119" w:rsidRPr="00E16924">
        <w:rPr>
          <w:rFonts w:ascii="Bookman Old Style" w:hAnsi="Bookman Old Style"/>
        </w:rPr>
        <w:t>em</w:t>
      </w:r>
      <w:r w:rsidRPr="00E16924">
        <w:rPr>
          <w:rFonts w:ascii="Bookman Old Style" w:hAnsi="Bookman Old Style"/>
        </w:rPr>
        <w:t xml:space="preserve"> </w:t>
      </w:r>
      <w:r w:rsidR="009C0119" w:rsidRPr="00E16924">
        <w:rPr>
          <w:rFonts w:ascii="Bookman Old Style" w:hAnsi="Bookman Old Style"/>
        </w:rPr>
        <w:t>____</w:t>
      </w:r>
      <w:r w:rsidRPr="00E16924">
        <w:rPr>
          <w:rFonts w:ascii="Bookman Old Style" w:hAnsi="Bookman Old Style"/>
        </w:rPr>
        <w:t xml:space="preserve">de </w:t>
      </w:r>
      <w:r w:rsidR="00DE768C" w:rsidRPr="00E16924">
        <w:rPr>
          <w:rFonts w:ascii="Bookman Old Style" w:hAnsi="Bookman Old Style"/>
        </w:rPr>
        <w:t>abril</w:t>
      </w:r>
      <w:r w:rsidRPr="00E16924">
        <w:rPr>
          <w:rFonts w:ascii="Bookman Old Style" w:hAnsi="Bookman Old Style"/>
        </w:rPr>
        <w:t xml:space="preserve"> de 201</w:t>
      </w:r>
      <w:r w:rsidR="009C0119" w:rsidRPr="00E16924">
        <w:rPr>
          <w:rFonts w:ascii="Bookman Old Style" w:hAnsi="Bookman Old Style"/>
        </w:rPr>
        <w:t>8</w:t>
      </w:r>
      <w:r w:rsidR="00E16924">
        <w:rPr>
          <w:rFonts w:ascii="Bookman Old Style" w:hAnsi="Bookman Old Style"/>
        </w:rPr>
        <w:t>.</w:t>
      </w:r>
    </w:p>
    <w:p w:rsidR="00C54362" w:rsidRPr="00E340C3" w:rsidRDefault="00C54362" w:rsidP="0069400B">
      <w:pPr>
        <w:spacing w:after="0"/>
        <w:jc w:val="center"/>
        <w:rPr>
          <w:rFonts w:ascii="Bookman Old Style" w:hAnsi="Bookman Old Style"/>
        </w:rPr>
      </w:pPr>
      <w:r w:rsidRPr="00E340C3">
        <w:rPr>
          <w:rFonts w:ascii="Bookman Old Style" w:hAnsi="Bookman Old Style"/>
        </w:rPr>
        <w:t>______________________</w:t>
      </w:r>
    </w:p>
    <w:p w:rsidR="009C0119" w:rsidRPr="009C0119" w:rsidRDefault="009C0119" w:rsidP="009C0119">
      <w:pPr>
        <w:spacing w:after="0"/>
        <w:jc w:val="center"/>
        <w:rPr>
          <w:rFonts w:ascii="Bookman Old Style" w:hAnsi="Bookman Old Style"/>
          <w:b/>
        </w:rPr>
      </w:pPr>
      <w:r w:rsidRPr="009C0119">
        <w:rPr>
          <w:rFonts w:ascii="Bookman Old Style" w:hAnsi="Bookman Old Style"/>
          <w:b/>
        </w:rPr>
        <w:t>LUCIANO FRANZ</w:t>
      </w:r>
    </w:p>
    <w:p w:rsidR="009C0119" w:rsidRDefault="00C54362" w:rsidP="00E16924">
      <w:pPr>
        <w:spacing w:after="0"/>
        <w:jc w:val="center"/>
        <w:rPr>
          <w:rFonts w:ascii="Bookman Old Style" w:hAnsi="Bookman Old Style"/>
        </w:rPr>
      </w:pPr>
      <w:r w:rsidRPr="00E340C3">
        <w:rPr>
          <w:rFonts w:ascii="Bookman Old Style" w:hAnsi="Bookman Old Style"/>
        </w:rPr>
        <w:t xml:space="preserve">PREFEITO MUNICIPAL   </w:t>
      </w:r>
    </w:p>
    <w:p w:rsidR="0069400B" w:rsidRDefault="0069400B" w:rsidP="00AE1398">
      <w:pPr>
        <w:spacing w:after="0"/>
        <w:rPr>
          <w:rFonts w:ascii="Bookman Old Style" w:hAnsi="Bookman Old Style"/>
        </w:rPr>
      </w:pPr>
    </w:p>
    <w:p w:rsidR="009C0119" w:rsidRPr="00E340C3" w:rsidRDefault="009C0119" w:rsidP="009C0119">
      <w:pPr>
        <w:spacing w:after="0"/>
        <w:jc w:val="center"/>
        <w:rPr>
          <w:rFonts w:ascii="Bookman Old Style" w:hAnsi="Bookman Old Style"/>
        </w:rPr>
      </w:pPr>
      <w:r>
        <w:rPr>
          <w:rFonts w:ascii="Bookman Old Style" w:hAnsi="Bookman Old Style"/>
        </w:rPr>
        <w:t>________________________</w:t>
      </w:r>
      <w:r w:rsidR="00C54362" w:rsidRPr="00E340C3">
        <w:rPr>
          <w:rFonts w:ascii="Bookman Old Style" w:hAnsi="Bookman Old Style"/>
        </w:rPr>
        <w:t xml:space="preserve">                                                                                                              </w:t>
      </w:r>
    </w:p>
    <w:p w:rsidR="009C0119" w:rsidRPr="009C0119" w:rsidRDefault="00C54362" w:rsidP="009C0119">
      <w:pPr>
        <w:spacing w:after="0"/>
        <w:jc w:val="center"/>
        <w:rPr>
          <w:rFonts w:ascii="Bookman Old Style" w:hAnsi="Bookman Old Style"/>
          <w:b/>
        </w:rPr>
      </w:pPr>
      <w:r w:rsidRPr="009C0119">
        <w:rPr>
          <w:rFonts w:ascii="Bookman Old Style" w:hAnsi="Bookman Old Style"/>
          <w:b/>
        </w:rPr>
        <w:t>CONTRATADA</w:t>
      </w:r>
      <w:r w:rsidR="009C0119" w:rsidRPr="009C0119">
        <w:rPr>
          <w:rFonts w:ascii="Bookman Old Style" w:hAnsi="Bookman Old Style"/>
          <w:b/>
        </w:rPr>
        <w:t xml:space="preserve"> </w:t>
      </w:r>
    </w:p>
    <w:p w:rsidR="005415B0" w:rsidRPr="00E340C3" w:rsidRDefault="009C0119" w:rsidP="009C0119">
      <w:pPr>
        <w:spacing w:after="0"/>
        <w:jc w:val="center"/>
        <w:rPr>
          <w:rFonts w:ascii="Bookman Old Style" w:hAnsi="Bookman Old Style"/>
        </w:rPr>
      </w:pPr>
      <w:r w:rsidRPr="00E340C3">
        <w:rPr>
          <w:rFonts w:ascii="Bookman Old Style" w:hAnsi="Bookman Old Style"/>
        </w:rPr>
        <w:t>REPRESENTANTE LEGAL</w:t>
      </w:r>
    </w:p>
    <w:sectPr w:rsidR="005415B0" w:rsidRPr="00E340C3" w:rsidSect="00E340C3">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26A2" w:rsidRDefault="002126A2" w:rsidP="00E340C3">
      <w:pPr>
        <w:spacing w:after="0" w:line="240" w:lineRule="auto"/>
      </w:pPr>
      <w:r>
        <w:separator/>
      </w:r>
    </w:p>
  </w:endnote>
  <w:endnote w:type="continuationSeparator" w:id="0">
    <w:p w:rsidR="002126A2" w:rsidRDefault="002126A2" w:rsidP="00E340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ms Rmn">
    <w:panose1 w:val="0202060304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7AD6" w:rsidRPr="00562145" w:rsidRDefault="00FC7AD6" w:rsidP="00E340C3">
    <w:pPr>
      <w:pStyle w:val="Rodap"/>
      <w:jc w:val="center"/>
      <w:rPr>
        <w:rFonts w:ascii="Arial" w:hAnsi="Arial" w:cs="Arial"/>
        <w:b/>
        <w:sz w:val="18"/>
        <w:szCs w:val="18"/>
      </w:rPr>
    </w:pPr>
    <w:bookmarkStart w:id="1" w:name="_Hlk501692114"/>
    <w:r w:rsidRPr="00562145">
      <w:rPr>
        <w:rFonts w:ascii="Arial" w:hAnsi="Arial" w:cs="Arial"/>
        <w:b/>
        <w:sz w:val="18"/>
        <w:szCs w:val="18"/>
      </w:rPr>
      <w:t>Tel./Fax (49</w:t>
    </w:r>
    <w:r>
      <w:rPr>
        <w:rFonts w:ascii="Arial" w:hAnsi="Arial" w:cs="Arial"/>
        <w:b/>
        <w:sz w:val="18"/>
        <w:szCs w:val="18"/>
      </w:rPr>
      <w:t>3338.0010)</w:t>
    </w:r>
  </w:p>
  <w:p w:rsidR="00FC7AD6" w:rsidRPr="00562145" w:rsidRDefault="002126A2" w:rsidP="00E340C3">
    <w:pPr>
      <w:pStyle w:val="Rodap"/>
      <w:jc w:val="center"/>
      <w:rPr>
        <w:rFonts w:ascii="Arial" w:hAnsi="Arial" w:cs="Arial"/>
        <w:sz w:val="18"/>
        <w:szCs w:val="18"/>
      </w:rPr>
    </w:pPr>
    <w:hyperlink r:id="rId1" w:history="1">
      <w:r w:rsidR="00FC7AD6" w:rsidRPr="00DD3D94">
        <w:rPr>
          <w:rStyle w:val="Hyperlink"/>
          <w:rFonts w:ascii="Arial" w:hAnsi="Arial" w:cs="Arial"/>
          <w:b/>
          <w:sz w:val="18"/>
          <w:szCs w:val="18"/>
        </w:rPr>
        <w:t>www.cunhatai.sc.gov.br</w:t>
      </w:r>
    </w:hyperlink>
    <w:r w:rsidR="00FC7AD6" w:rsidRPr="00562145">
      <w:rPr>
        <w:rFonts w:ascii="Arial" w:hAnsi="Arial" w:cs="Arial"/>
        <w:sz w:val="18"/>
        <w:szCs w:val="18"/>
      </w:rPr>
      <w:t xml:space="preserve"> - e-mail: </w:t>
    </w:r>
    <w:hyperlink r:id="rId2" w:history="1">
      <w:r w:rsidR="00FC7AD6" w:rsidRPr="00213603">
        <w:rPr>
          <w:rStyle w:val="Hyperlink"/>
          <w:rFonts w:ascii="Arial" w:hAnsi="Arial" w:cs="Arial"/>
          <w:b/>
          <w:sz w:val="18"/>
          <w:szCs w:val="18"/>
        </w:rPr>
        <w:t>licita@cunhatai.sc.gov.br</w:t>
      </w:r>
    </w:hyperlink>
  </w:p>
  <w:p w:rsidR="00FC7AD6" w:rsidRPr="00562145" w:rsidRDefault="00FC7AD6" w:rsidP="00E340C3">
    <w:pPr>
      <w:pStyle w:val="Rodap"/>
      <w:jc w:val="center"/>
      <w:rPr>
        <w:rFonts w:ascii="Arial" w:hAnsi="Arial" w:cs="Arial"/>
        <w:sz w:val="18"/>
        <w:szCs w:val="18"/>
      </w:rPr>
    </w:pPr>
    <w:r>
      <w:rPr>
        <w:rFonts w:ascii="Arial" w:hAnsi="Arial" w:cs="Arial"/>
        <w:sz w:val="18"/>
        <w:szCs w:val="18"/>
      </w:rPr>
      <w:t>Av. 29 de setembro,</w:t>
    </w:r>
    <w:r w:rsidRPr="00562145">
      <w:rPr>
        <w:rFonts w:ascii="Arial" w:hAnsi="Arial" w:cs="Arial"/>
        <w:sz w:val="18"/>
        <w:szCs w:val="18"/>
      </w:rPr>
      <w:t xml:space="preserve"> </w:t>
    </w:r>
    <w:r>
      <w:rPr>
        <w:rFonts w:ascii="Arial" w:hAnsi="Arial" w:cs="Arial"/>
        <w:sz w:val="18"/>
        <w:szCs w:val="18"/>
      </w:rPr>
      <w:t>450</w:t>
    </w:r>
    <w:r w:rsidRPr="00562145">
      <w:rPr>
        <w:rFonts w:ascii="Arial" w:hAnsi="Arial" w:cs="Arial"/>
        <w:sz w:val="18"/>
        <w:szCs w:val="18"/>
      </w:rPr>
      <w:t xml:space="preserve"> </w:t>
    </w:r>
    <w:r>
      <w:rPr>
        <w:rFonts w:ascii="Arial" w:hAnsi="Arial" w:cs="Arial"/>
        <w:sz w:val="18"/>
        <w:szCs w:val="18"/>
      </w:rPr>
      <w:t>–</w:t>
    </w:r>
    <w:r w:rsidRPr="00562145">
      <w:rPr>
        <w:rFonts w:ascii="Arial" w:hAnsi="Arial" w:cs="Arial"/>
        <w:sz w:val="18"/>
        <w:szCs w:val="18"/>
      </w:rPr>
      <w:t xml:space="preserve"> CNPJ</w:t>
    </w:r>
    <w:r>
      <w:rPr>
        <w:rFonts w:ascii="Arial" w:hAnsi="Arial" w:cs="Arial"/>
        <w:sz w:val="18"/>
        <w:szCs w:val="18"/>
      </w:rPr>
      <w:t>:</w:t>
    </w:r>
    <w:r w:rsidRPr="00562145">
      <w:rPr>
        <w:rFonts w:ascii="Arial" w:hAnsi="Arial" w:cs="Arial"/>
        <w:sz w:val="18"/>
        <w:szCs w:val="18"/>
      </w:rPr>
      <w:t xml:space="preserve"> </w:t>
    </w:r>
    <w:r>
      <w:rPr>
        <w:rFonts w:ascii="Arial" w:hAnsi="Arial" w:cs="Arial"/>
        <w:sz w:val="18"/>
        <w:szCs w:val="18"/>
      </w:rPr>
      <w:t>01.612.116/0001-44</w:t>
    </w:r>
    <w:r w:rsidRPr="00562145">
      <w:rPr>
        <w:rFonts w:ascii="Arial" w:hAnsi="Arial" w:cs="Arial"/>
        <w:sz w:val="18"/>
        <w:szCs w:val="18"/>
      </w:rPr>
      <w:t xml:space="preserve"> - CEP 89</w:t>
    </w:r>
    <w:r>
      <w:rPr>
        <w:rFonts w:ascii="Arial" w:hAnsi="Arial" w:cs="Arial"/>
        <w:sz w:val="18"/>
        <w:szCs w:val="18"/>
      </w:rPr>
      <w:t>886</w:t>
    </w:r>
    <w:r w:rsidRPr="00562145">
      <w:rPr>
        <w:rFonts w:ascii="Arial" w:hAnsi="Arial" w:cs="Arial"/>
        <w:sz w:val="18"/>
        <w:szCs w:val="18"/>
      </w:rPr>
      <w:t xml:space="preserve">-000 - </w:t>
    </w:r>
    <w:r>
      <w:rPr>
        <w:rFonts w:ascii="Arial" w:hAnsi="Arial" w:cs="Arial"/>
        <w:sz w:val="18"/>
        <w:szCs w:val="18"/>
      </w:rPr>
      <w:t>Cunhataí</w:t>
    </w:r>
    <w:r w:rsidRPr="00562145">
      <w:rPr>
        <w:rFonts w:ascii="Arial" w:hAnsi="Arial" w:cs="Arial"/>
        <w:sz w:val="18"/>
        <w:szCs w:val="18"/>
      </w:rPr>
      <w:t xml:space="preserve"> (SC)</w:t>
    </w:r>
  </w:p>
  <w:bookmarkEnd w:id="1"/>
  <w:p w:rsidR="00FC7AD6" w:rsidRDefault="00FC7AD6">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26A2" w:rsidRDefault="002126A2" w:rsidP="00E340C3">
      <w:pPr>
        <w:spacing w:after="0" w:line="240" w:lineRule="auto"/>
      </w:pPr>
      <w:r>
        <w:separator/>
      </w:r>
    </w:p>
  </w:footnote>
  <w:footnote w:type="continuationSeparator" w:id="0">
    <w:p w:rsidR="002126A2" w:rsidRDefault="002126A2" w:rsidP="00E340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624" w:type="dxa"/>
      <w:tblInd w:w="-176" w:type="dxa"/>
      <w:tblLayout w:type="fixed"/>
      <w:tblLook w:val="04A0" w:firstRow="1" w:lastRow="0" w:firstColumn="1" w:lastColumn="0" w:noHBand="0" w:noVBand="1"/>
    </w:tblPr>
    <w:tblGrid>
      <w:gridCol w:w="2978"/>
      <w:gridCol w:w="8646"/>
    </w:tblGrid>
    <w:tr w:rsidR="00FC7AD6" w:rsidRPr="006E0AB1" w:rsidTr="000F2EF8">
      <w:trPr>
        <w:trHeight w:val="1560"/>
      </w:trPr>
      <w:tc>
        <w:tcPr>
          <w:tcW w:w="2978" w:type="dxa"/>
          <w:shd w:val="clear" w:color="auto" w:fill="auto"/>
          <w:vAlign w:val="center"/>
        </w:tcPr>
        <w:p w:rsidR="00FC7AD6" w:rsidRPr="006E0AB1" w:rsidRDefault="00FC7AD6" w:rsidP="00E340C3">
          <w:pPr>
            <w:pStyle w:val="Cabealho"/>
            <w:jc w:val="center"/>
          </w:pPr>
          <w:r>
            <w:rPr>
              <w:noProof/>
            </w:rPr>
            <w:drawing>
              <wp:inline distT="0" distB="0" distL="0" distR="0" wp14:anchorId="11102D75" wp14:editId="34AC9C8C">
                <wp:extent cx="979592" cy="996778"/>
                <wp:effectExtent l="0" t="0" r="0" b="0"/>
                <wp:docPr id="2" name="Imagem 2" descr="CUNHATAÍ 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NHATAÍ BRASÃ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664" cy="996851"/>
                        </a:xfrm>
                        <a:prstGeom prst="rect">
                          <a:avLst/>
                        </a:prstGeom>
                        <a:noFill/>
                        <a:ln>
                          <a:noFill/>
                        </a:ln>
                      </pic:spPr>
                    </pic:pic>
                  </a:graphicData>
                </a:graphic>
              </wp:inline>
            </w:drawing>
          </w:r>
        </w:p>
      </w:tc>
      <w:tc>
        <w:tcPr>
          <w:tcW w:w="8646" w:type="dxa"/>
          <w:shd w:val="clear" w:color="auto" w:fill="auto"/>
        </w:tcPr>
        <w:p w:rsidR="00FC7AD6" w:rsidRPr="006E0AB1" w:rsidRDefault="00FC7AD6" w:rsidP="00E340C3">
          <w:pPr>
            <w:pStyle w:val="Cabealho"/>
            <w:ind w:left="-567"/>
            <w:rPr>
              <w:sz w:val="28"/>
              <w:szCs w:val="28"/>
            </w:rPr>
          </w:pPr>
        </w:p>
        <w:p w:rsidR="00FC7AD6" w:rsidRPr="006E0AB1" w:rsidRDefault="00FC7AD6" w:rsidP="00E340C3">
          <w:pPr>
            <w:pStyle w:val="Cabealho"/>
            <w:ind w:left="33"/>
            <w:rPr>
              <w:sz w:val="14"/>
              <w:szCs w:val="14"/>
            </w:rPr>
          </w:pPr>
        </w:p>
        <w:p w:rsidR="00FC7AD6" w:rsidRPr="005C7927" w:rsidRDefault="00FC7AD6" w:rsidP="00E340C3">
          <w:pPr>
            <w:pStyle w:val="Cabealho"/>
            <w:ind w:left="33"/>
            <w:rPr>
              <w:rFonts w:ascii="Arial" w:hAnsi="Arial" w:cs="Arial"/>
              <w:sz w:val="28"/>
              <w:szCs w:val="28"/>
            </w:rPr>
          </w:pPr>
          <w:r w:rsidRPr="005C7927">
            <w:rPr>
              <w:rFonts w:ascii="Arial" w:hAnsi="Arial" w:cs="Arial"/>
              <w:sz w:val="28"/>
              <w:szCs w:val="28"/>
            </w:rPr>
            <w:t>Estado de Santa Catarina</w:t>
          </w:r>
        </w:p>
        <w:p w:rsidR="00FC7AD6" w:rsidRPr="006E0AB1" w:rsidRDefault="00FC7AD6" w:rsidP="00E340C3">
          <w:pPr>
            <w:pStyle w:val="Cabealho"/>
            <w:ind w:left="33"/>
            <w:rPr>
              <w:b/>
            </w:rPr>
          </w:pPr>
          <w:r w:rsidRPr="005C7927">
            <w:rPr>
              <w:rFonts w:ascii="Arial" w:hAnsi="Arial" w:cs="Arial"/>
              <w:b/>
              <w:sz w:val="28"/>
              <w:szCs w:val="28"/>
            </w:rPr>
            <w:t>MUNICÍPIO DE CUNHATAÍ</w:t>
          </w:r>
        </w:p>
      </w:tc>
    </w:tr>
  </w:tbl>
  <w:p w:rsidR="00FC7AD6" w:rsidRDefault="00FC7AD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575D1"/>
    <w:multiLevelType w:val="hybridMultilevel"/>
    <w:tmpl w:val="3AE0FB74"/>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 w15:restartNumberingAfterBreak="0">
    <w:nsid w:val="55E62D02"/>
    <w:multiLevelType w:val="hybridMultilevel"/>
    <w:tmpl w:val="DEA4DA82"/>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631556CC"/>
    <w:multiLevelType w:val="hybridMultilevel"/>
    <w:tmpl w:val="4AD413D6"/>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4362"/>
    <w:rsid w:val="00037A5D"/>
    <w:rsid w:val="000C6260"/>
    <w:rsid w:val="000F2EF8"/>
    <w:rsid w:val="001A2007"/>
    <w:rsid w:val="002126A2"/>
    <w:rsid w:val="00214F12"/>
    <w:rsid w:val="00233987"/>
    <w:rsid w:val="002A4F81"/>
    <w:rsid w:val="002D0263"/>
    <w:rsid w:val="003D400A"/>
    <w:rsid w:val="00404FF6"/>
    <w:rsid w:val="004526B5"/>
    <w:rsid w:val="004575DE"/>
    <w:rsid w:val="00471AAD"/>
    <w:rsid w:val="0050454B"/>
    <w:rsid w:val="00530134"/>
    <w:rsid w:val="00540AD1"/>
    <w:rsid w:val="005415B0"/>
    <w:rsid w:val="00564DAD"/>
    <w:rsid w:val="005B0769"/>
    <w:rsid w:val="005C41F5"/>
    <w:rsid w:val="005D2187"/>
    <w:rsid w:val="005E1DF1"/>
    <w:rsid w:val="0069400B"/>
    <w:rsid w:val="007C75C1"/>
    <w:rsid w:val="008B3B49"/>
    <w:rsid w:val="00952ED3"/>
    <w:rsid w:val="009C0119"/>
    <w:rsid w:val="00AE1398"/>
    <w:rsid w:val="00BA13BF"/>
    <w:rsid w:val="00BB133B"/>
    <w:rsid w:val="00C54362"/>
    <w:rsid w:val="00C77D58"/>
    <w:rsid w:val="00C82028"/>
    <w:rsid w:val="00CB2764"/>
    <w:rsid w:val="00D119AF"/>
    <w:rsid w:val="00D149B6"/>
    <w:rsid w:val="00D6025B"/>
    <w:rsid w:val="00DB2DB0"/>
    <w:rsid w:val="00DD7601"/>
    <w:rsid w:val="00DE768C"/>
    <w:rsid w:val="00E02150"/>
    <w:rsid w:val="00E16924"/>
    <w:rsid w:val="00E27260"/>
    <w:rsid w:val="00E340C3"/>
    <w:rsid w:val="00E81340"/>
    <w:rsid w:val="00F35D31"/>
    <w:rsid w:val="00F36C8B"/>
    <w:rsid w:val="00F41351"/>
    <w:rsid w:val="00FC3F9D"/>
    <w:rsid w:val="00FC7450"/>
    <w:rsid w:val="00FC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D2CE"/>
  <w15:docId w15:val="{B745C279-1B66-4732-98FE-94F469C79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basedOn w:val="Normal"/>
    <w:next w:val="Normal"/>
    <w:link w:val="Ttulo1Char"/>
    <w:uiPriority w:val="9"/>
    <w:qFormat/>
    <w:rsid w:val="00E0215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link w:val="Ttulo2Char"/>
    <w:uiPriority w:val="9"/>
    <w:qFormat/>
    <w:rsid w:val="00DD7601"/>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E0215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har"/>
    <w:uiPriority w:val="9"/>
    <w:semiHidden/>
    <w:unhideWhenUsed/>
    <w:qFormat/>
    <w:rsid w:val="00E02150"/>
    <w:pPr>
      <w:keepNext/>
      <w:keepLines/>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DD760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340C3"/>
    <w:pPr>
      <w:tabs>
        <w:tab w:val="center" w:pos="4252"/>
        <w:tab w:val="right" w:pos="8504"/>
      </w:tabs>
      <w:spacing w:after="0" w:line="240" w:lineRule="auto"/>
    </w:pPr>
  </w:style>
  <w:style w:type="character" w:customStyle="1" w:styleId="CabealhoChar">
    <w:name w:val="Cabeçalho Char"/>
    <w:basedOn w:val="Fontepargpadro"/>
    <w:link w:val="Cabealho"/>
    <w:rsid w:val="00E340C3"/>
  </w:style>
  <w:style w:type="paragraph" w:styleId="Rodap">
    <w:name w:val="footer"/>
    <w:basedOn w:val="Normal"/>
    <w:link w:val="RodapChar"/>
    <w:uiPriority w:val="99"/>
    <w:unhideWhenUsed/>
    <w:rsid w:val="00E340C3"/>
    <w:pPr>
      <w:tabs>
        <w:tab w:val="center" w:pos="4252"/>
        <w:tab w:val="right" w:pos="8504"/>
      </w:tabs>
      <w:spacing w:after="0" w:line="240" w:lineRule="auto"/>
    </w:pPr>
  </w:style>
  <w:style w:type="character" w:customStyle="1" w:styleId="RodapChar">
    <w:name w:val="Rodapé Char"/>
    <w:basedOn w:val="Fontepargpadro"/>
    <w:link w:val="Rodap"/>
    <w:uiPriority w:val="99"/>
    <w:rsid w:val="00E340C3"/>
  </w:style>
  <w:style w:type="character" w:styleId="Hyperlink">
    <w:name w:val="Hyperlink"/>
    <w:basedOn w:val="Fontepargpadro"/>
    <w:unhideWhenUsed/>
    <w:rsid w:val="00E340C3"/>
    <w:rPr>
      <w:color w:val="0000FF" w:themeColor="hyperlink"/>
      <w:u w:val="single"/>
    </w:rPr>
  </w:style>
  <w:style w:type="paragraph" w:styleId="PargrafodaLista">
    <w:name w:val="List Paragraph"/>
    <w:basedOn w:val="Normal"/>
    <w:uiPriority w:val="34"/>
    <w:qFormat/>
    <w:rsid w:val="00DB2DB0"/>
    <w:pPr>
      <w:ind w:left="720"/>
      <w:contextualSpacing/>
    </w:pPr>
  </w:style>
  <w:style w:type="character" w:customStyle="1" w:styleId="Ttulo2Char">
    <w:name w:val="Título 2 Char"/>
    <w:basedOn w:val="Fontepargpadro"/>
    <w:link w:val="Ttulo2"/>
    <w:uiPriority w:val="9"/>
    <w:rsid w:val="00DD7601"/>
    <w:rPr>
      <w:rFonts w:ascii="Times New Roman" w:eastAsia="Times New Roman" w:hAnsi="Times New Roman" w:cs="Times New Roman"/>
      <w:b/>
      <w:bCs/>
      <w:sz w:val="36"/>
      <w:szCs w:val="36"/>
      <w:lang w:eastAsia="pt-BR"/>
    </w:rPr>
  </w:style>
  <w:style w:type="character" w:customStyle="1" w:styleId="Ttulo6Char">
    <w:name w:val="Título 6 Char"/>
    <w:basedOn w:val="Fontepargpadro"/>
    <w:link w:val="Ttulo6"/>
    <w:uiPriority w:val="9"/>
    <w:semiHidden/>
    <w:rsid w:val="00DD7601"/>
    <w:rPr>
      <w:rFonts w:asciiTheme="majorHAnsi" w:eastAsiaTheme="majorEastAsia" w:hAnsiTheme="majorHAnsi" w:cstheme="majorBidi"/>
      <w:color w:val="243F60" w:themeColor="accent1" w:themeShade="7F"/>
    </w:rPr>
  </w:style>
  <w:style w:type="paragraph" w:styleId="Corpodetexto">
    <w:name w:val="Body Text"/>
    <w:basedOn w:val="Normal"/>
    <w:link w:val="CorpodetextoChar"/>
    <w:unhideWhenUsed/>
    <w:rsid w:val="00DD7601"/>
    <w:pPr>
      <w:spacing w:after="0" w:line="240" w:lineRule="auto"/>
      <w:jc w:val="both"/>
    </w:pPr>
    <w:rPr>
      <w:rFonts w:ascii="Arial Narrow" w:eastAsia="Times New Roman" w:hAnsi="Arial Narrow" w:cs="Times New Roman"/>
      <w:sz w:val="28"/>
      <w:szCs w:val="20"/>
      <w:lang w:eastAsia="pt-BR"/>
    </w:rPr>
  </w:style>
  <w:style w:type="character" w:customStyle="1" w:styleId="CorpodetextoChar">
    <w:name w:val="Corpo de texto Char"/>
    <w:basedOn w:val="Fontepargpadro"/>
    <w:link w:val="Corpodetexto"/>
    <w:rsid w:val="00DD7601"/>
    <w:rPr>
      <w:rFonts w:ascii="Arial Narrow" w:eastAsia="Times New Roman" w:hAnsi="Arial Narrow" w:cs="Times New Roman"/>
      <w:sz w:val="28"/>
      <w:szCs w:val="20"/>
      <w:lang w:eastAsia="pt-BR"/>
    </w:rPr>
  </w:style>
  <w:style w:type="character" w:customStyle="1" w:styleId="Ttulo5Char">
    <w:name w:val="Título 5 Char"/>
    <w:basedOn w:val="Fontepargpadro"/>
    <w:link w:val="Ttulo5"/>
    <w:uiPriority w:val="9"/>
    <w:semiHidden/>
    <w:rsid w:val="00E02150"/>
    <w:rPr>
      <w:rFonts w:asciiTheme="majorHAnsi" w:eastAsiaTheme="majorEastAsia" w:hAnsiTheme="majorHAnsi" w:cstheme="majorBidi"/>
      <w:color w:val="365F91" w:themeColor="accent1" w:themeShade="BF"/>
    </w:rPr>
  </w:style>
  <w:style w:type="paragraph" w:customStyle="1" w:styleId="PADRAO">
    <w:name w:val="PADRAO"/>
    <w:basedOn w:val="Normal"/>
    <w:rsid w:val="00E02150"/>
    <w:pPr>
      <w:spacing w:after="0" w:line="240" w:lineRule="auto"/>
      <w:jc w:val="both"/>
    </w:pPr>
    <w:rPr>
      <w:rFonts w:ascii="Tms Rmn" w:eastAsia="Times New Roman" w:hAnsi="Tms Rmn" w:cs="Times New Roman"/>
      <w:sz w:val="24"/>
      <w:szCs w:val="20"/>
      <w:lang w:eastAsia="pt-BR"/>
    </w:rPr>
  </w:style>
  <w:style w:type="paragraph" w:customStyle="1" w:styleId="Padro">
    <w:name w:val="Padrão"/>
    <w:rsid w:val="00E02150"/>
    <w:pPr>
      <w:autoSpaceDE w:val="0"/>
      <w:autoSpaceDN w:val="0"/>
      <w:adjustRightInd w:val="0"/>
      <w:spacing w:after="0" w:line="240" w:lineRule="auto"/>
    </w:pPr>
    <w:rPr>
      <w:rFonts w:ascii="Times" w:eastAsia="Times New Roman" w:hAnsi="Times" w:cs="Times New Roman"/>
      <w:sz w:val="20"/>
      <w:szCs w:val="24"/>
      <w:lang w:eastAsia="pt-BR"/>
    </w:rPr>
  </w:style>
  <w:style w:type="character" w:customStyle="1" w:styleId="Ttulo1Char">
    <w:name w:val="Título 1 Char"/>
    <w:basedOn w:val="Fontepargpadro"/>
    <w:link w:val="Ttulo1"/>
    <w:uiPriority w:val="9"/>
    <w:rsid w:val="00E02150"/>
    <w:rPr>
      <w:rFonts w:asciiTheme="majorHAnsi" w:eastAsiaTheme="majorEastAsia" w:hAnsiTheme="majorHAnsi" w:cstheme="majorBidi"/>
      <w:color w:val="365F91" w:themeColor="accent1" w:themeShade="BF"/>
      <w:sz w:val="32"/>
      <w:szCs w:val="32"/>
    </w:rPr>
  </w:style>
  <w:style w:type="character" w:customStyle="1" w:styleId="Ttulo3Char">
    <w:name w:val="Título 3 Char"/>
    <w:basedOn w:val="Fontepargpadro"/>
    <w:link w:val="Ttulo3"/>
    <w:uiPriority w:val="9"/>
    <w:semiHidden/>
    <w:rsid w:val="00E02150"/>
    <w:rPr>
      <w:rFonts w:asciiTheme="majorHAnsi" w:eastAsiaTheme="majorEastAsia" w:hAnsiTheme="majorHAnsi" w:cstheme="majorBidi"/>
      <w:color w:val="243F60" w:themeColor="accent1" w:themeShade="7F"/>
      <w:sz w:val="24"/>
      <w:szCs w:val="24"/>
    </w:rPr>
  </w:style>
  <w:style w:type="paragraph" w:styleId="TextosemFormatao">
    <w:name w:val="Plain Text"/>
    <w:basedOn w:val="Normal"/>
    <w:link w:val="TextosemFormataoChar"/>
    <w:unhideWhenUsed/>
    <w:rsid w:val="00E02150"/>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E02150"/>
    <w:rPr>
      <w:rFonts w:ascii="Courier New" w:eastAsia="Times New Roman" w:hAnsi="Courier New" w:cs="Times New Roman"/>
      <w:sz w:val="20"/>
      <w:szCs w:val="20"/>
      <w:lang w:eastAsia="pt-BR"/>
    </w:rPr>
  </w:style>
  <w:style w:type="paragraph" w:styleId="Textodebalo">
    <w:name w:val="Balloon Text"/>
    <w:basedOn w:val="Normal"/>
    <w:link w:val="TextodebaloChar"/>
    <w:uiPriority w:val="99"/>
    <w:semiHidden/>
    <w:unhideWhenUsed/>
    <w:rsid w:val="00233987"/>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339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licita@cunhatai.sc.gov.br" TargetMode="External"/><Relationship Id="rId1" Type="http://schemas.openxmlformats.org/officeDocument/2006/relationships/hyperlink" Target="http://www.cunhatai.sc.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84A12-0192-4FCB-AAF0-0F937D78F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1</Pages>
  <Words>7513</Words>
  <Characters>40575</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Cristian</cp:lastModifiedBy>
  <cp:revision>32</cp:revision>
  <cp:lastPrinted>2018-04-19T12:02:00Z</cp:lastPrinted>
  <dcterms:created xsi:type="dcterms:W3CDTF">2018-04-18T13:01:00Z</dcterms:created>
  <dcterms:modified xsi:type="dcterms:W3CDTF">2018-04-19T12:05:00Z</dcterms:modified>
</cp:coreProperties>
</file>