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94" w:rsidRPr="000A7194" w:rsidRDefault="000A7194" w:rsidP="000A7194">
      <w:pPr>
        <w:jc w:val="center"/>
        <w:rPr>
          <w:rFonts w:ascii="Arial" w:hAnsi="Arial" w:cs="Arial"/>
          <w:b/>
          <w:u w:val="single"/>
        </w:rPr>
      </w:pPr>
      <w:r w:rsidRPr="000A7194">
        <w:rPr>
          <w:rFonts w:ascii="Arial" w:hAnsi="Arial" w:cs="Arial"/>
          <w:b/>
          <w:u w:val="single"/>
        </w:rPr>
        <w:t>ANEXO I</w:t>
      </w:r>
    </w:p>
    <w:p w:rsidR="000A7194" w:rsidRDefault="000A7194"/>
    <w:tbl>
      <w:tblPr>
        <w:tblStyle w:val="Tabelacomgrade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447193" w:rsidRDefault="00D17DED" w:rsidP="00447193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n-US"/>
              </w:rPr>
              <w:t>JUSTIFICATIVA</w:t>
            </w:r>
            <w:r w:rsidR="00447193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 PARA REDUÇÃO DO INTERVALO INTRAJORNADA </w:t>
            </w: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Pr="00447193" w:rsidRDefault="00447193" w:rsidP="00105135">
            <w:pPr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447193">
              <w:rPr>
                <w:rFonts w:ascii="Arial" w:hAnsi="Arial" w:cs="Arial"/>
                <w:b/>
                <w:u w:val="single"/>
                <w:lang w:eastAsia="en-US"/>
              </w:rPr>
              <w:t>Dados Funcionais</w:t>
            </w:r>
          </w:p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Nome:</w:t>
            </w:r>
          </w:p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Cargo:</w:t>
            </w:r>
          </w:p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Matrícula:</w:t>
            </w:r>
          </w:p>
          <w:p w:rsidR="00716FF8" w:rsidRDefault="00716FF8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Lotação:</w:t>
            </w: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Período previsto para a </w:t>
            </w:r>
            <w:r w:rsidR="00716FF8">
              <w:rPr>
                <w:rFonts w:ascii="Arial" w:hAnsi="Arial" w:cs="Arial"/>
                <w:b/>
                <w:color w:val="000000" w:themeColor="text1"/>
                <w:lang w:eastAsia="en-US"/>
              </w:rPr>
              <w:t>redução do intervalo</w:t>
            </w:r>
            <w:r w:rsidR="0057072B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INTRAJORNADA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5"/>
              <w:gridCol w:w="3119"/>
              <w:gridCol w:w="3579"/>
            </w:tblGrid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  <w:t>DATA</w:t>
                  </w: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  <w:t>DIA DA SEMANA</w:t>
                  </w: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  <w:t>QUANTIDADE (máx. 30 min)</w:t>
                  </w:r>
                </w:p>
              </w:tc>
            </w:tr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57072B" w:rsidTr="0057072B">
              <w:tc>
                <w:tcPr>
                  <w:tcW w:w="2285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579" w:type="dxa"/>
                </w:tcPr>
                <w:p w:rsidR="0057072B" w:rsidRDefault="0057072B" w:rsidP="00105135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Horas extraordinárias previstas (aproximadamente) ___:___ horas.</w:t>
            </w: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Justificativa:</w:t>
            </w: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17DED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ED" w:rsidRDefault="00D17DED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17DED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ED" w:rsidRDefault="00D17DED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D17DED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ED" w:rsidRDefault="00D17DED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  <w:tr w:rsidR="00447193" w:rsidTr="00105135">
        <w:trPr>
          <w:trHeight w:val="823"/>
        </w:trPr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447193" w:rsidRDefault="00447193" w:rsidP="00105135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Autorização:</w:t>
            </w:r>
          </w:p>
          <w:p w:rsidR="00797AB0" w:rsidRDefault="00797AB0" w:rsidP="00797AB0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Autorizo o servidor acima designado a reduzir o intervalo intrajornada, com a finalidade de atender as necessidades justificadas.</w:t>
            </w:r>
          </w:p>
          <w:p w:rsidR="00447193" w:rsidRDefault="00447193" w:rsidP="00105135">
            <w:pPr>
              <w:jc w:val="both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Nome do Secretário/Chefe:</w:t>
            </w:r>
          </w:p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Data: ___/___/______.</w:t>
            </w:r>
          </w:p>
          <w:p w:rsidR="00447193" w:rsidRDefault="00447193" w:rsidP="00105135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Assinatura</w:t>
            </w:r>
          </w:p>
        </w:tc>
      </w:tr>
      <w:tr w:rsidR="00447193" w:rsidTr="00105135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447193" w:rsidRDefault="00447193" w:rsidP="0010513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Ciência do Servidor</w:t>
            </w:r>
          </w:p>
        </w:tc>
      </w:tr>
    </w:tbl>
    <w:p w:rsidR="00CC52AE" w:rsidRDefault="00CC52AE" w:rsidP="00D17DED"/>
    <w:sectPr w:rsidR="00CC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93"/>
    <w:rsid w:val="000A7194"/>
    <w:rsid w:val="00447193"/>
    <w:rsid w:val="0057072B"/>
    <w:rsid w:val="00716FF8"/>
    <w:rsid w:val="00756097"/>
    <w:rsid w:val="00797AB0"/>
    <w:rsid w:val="00CC52AE"/>
    <w:rsid w:val="00D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D660-ED5A-4EAA-B4E2-279D799D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1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2019-07-04T10:27:00Z</dcterms:created>
  <dcterms:modified xsi:type="dcterms:W3CDTF">2019-07-04T10:37:00Z</dcterms:modified>
</cp:coreProperties>
</file>